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Нововаршавский </w:t>
      </w:r>
    </w:p>
    <w:p w:rsidR="00073AEB" w:rsidRDefault="00073AEB" w:rsidP="00073AEB">
      <w:pPr>
        <w:rPr>
          <w:rFonts w:ascii="Times New Roman" w:hAnsi="Times New Roman" w:cs="Times New Roman"/>
          <w:sz w:val="52"/>
          <w:szCs w:val="52"/>
        </w:rPr>
      </w:pPr>
      <w:r>
        <w:rPr>
          <w:rFonts w:ascii="Times New Roman" w:hAnsi="Times New Roman" w:cs="Times New Roman"/>
          <w:sz w:val="52"/>
          <w:szCs w:val="52"/>
        </w:rPr>
        <w:t xml:space="preserve">      МУНИЦИПАЛЬНЫЙ </w:t>
      </w:r>
    </w:p>
    <w:p w:rsidR="00073AEB" w:rsidRDefault="00073AEB" w:rsidP="00073AEB">
      <w:pPr>
        <w:rPr>
          <w:rFonts w:ascii="Times New Roman" w:hAnsi="Times New Roman" w:cs="Times New Roman"/>
          <w:imprint/>
          <w:color w:val="FFFFFF"/>
          <w:sz w:val="52"/>
          <w:szCs w:val="52"/>
        </w:rPr>
      </w:pPr>
      <w:r>
        <w:rPr>
          <w:rFonts w:ascii="Times New Roman" w:hAnsi="Times New Roman" w:cs="Times New Roman"/>
          <w:imprint/>
          <w:color w:val="FFFFFF"/>
          <w:sz w:val="52"/>
          <w:szCs w:val="52"/>
        </w:rPr>
        <w:t>ВЕСТНИК</w:t>
      </w:r>
    </w:p>
    <w:p w:rsidR="00073AEB" w:rsidRPr="00C87D08"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u w:val="single"/>
        </w:rPr>
        <w:t xml:space="preserve">Учредитель </w:t>
      </w:r>
      <w:r w:rsidRPr="00C87D08">
        <w:rPr>
          <w:rFonts w:ascii="Times New Roman" w:hAnsi="Times New Roman" w:cs="Times New Roman"/>
          <w:sz w:val="28"/>
          <w:szCs w:val="28"/>
        </w:rPr>
        <w:t>газеты Совет  Большегривского городского  поселения</w:t>
      </w:r>
    </w:p>
    <w:p w:rsidR="00073AEB" w:rsidRPr="00C87D08" w:rsidRDefault="00D01770" w:rsidP="00073AEB">
      <w:pPr>
        <w:shd w:val="clear" w:color="auto" w:fill="F3F3F3"/>
        <w:rPr>
          <w:rFonts w:ascii="Times New Roman" w:hAnsi="Times New Roman" w:cs="Times New Roman"/>
          <w:sz w:val="28"/>
          <w:szCs w:val="28"/>
        </w:rPr>
      </w:pPr>
      <w:r>
        <w:rPr>
          <w:rFonts w:ascii="Times New Roman" w:hAnsi="Times New Roman" w:cs="Times New Roman"/>
          <w:sz w:val="28"/>
          <w:szCs w:val="28"/>
        </w:rPr>
        <w:t>Смайлова Д,Т</w:t>
      </w:r>
      <w:r w:rsidR="00073AEB">
        <w:rPr>
          <w:rFonts w:ascii="Times New Roman" w:hAnsi="Times New Roman" w:cs="Times New Roman"/>
          <w:sz w:val="28"/>
          <w:szCs w:val="28"/>
        </w:rPr>
        <w:t>,</w:t>
      </w:r>
      <w:r w:rsidR="00073AEB" w:rsidRPr="00C87D08">
        <w:rPr>
          <w:rFonts w:ascii="Times New Roman" w:hAnsi="Times New Roman" w:cs="Times New Roman"/>
          <w:sz w:val="28"/>
          <w:szCs w:val="28"/>
        </w:rPr>
        <w:t xml:space="preserve"> заместитель главы  Большегривского городского поселения ответственная за выпуск.</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w:t>
      </w:r>
      <w:r w:rsidR="005E067C">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 xml:space="preserve">» </w:t>
      </w:r>
      <w:r w:rsidR="0026312B">
        <w:rPr>
          <w:rFonts w:ascii="Times New Roman" w:hAnsi="Times New Roman" w:cs="Times New Roman"/>
          <w:sz w:val="28"/>
          <w:szCs w:val="28"/>
        </w:rPr>
        <w:t>2</w:t>
      </w:r>
      <w:r w:rsidR="00D37956">
        <w:rPr>
          <w:rFonts w:ascii="Times New Roman" w:hAnsi="Times New Roman" w:cs="Times New Roman"/>
          <w:sz w:val="28"/>
          <w:szCs w:val="28"/>
        </w:rPr>
        <w:t>7</w:t>
      </w:r>
      <w:r w:rsidR="00F46F6A">
        <w:rPr>
          <w:rFonts w:ascii="Times New Roman" w:hAnsi="Times New Roman" w:cs="Times New Roman"/>
          <w:sz w:val="28"/>
          <w:szCs w:val="28"/>
        </w:rPr>
        <w:t>.</w:t>
      </w:r>
      <w:r w:rsidR="00C20A98">
        <w:rPr>
          <w:rFonts w:ascii="Times New Roman" w:hAnsi="Times New Roman" w:cs="Times New Roman"/>
          <w:sz w:val="28"/>
          <w:szCs w:val="28"/>
        </w:rPr>
        <w:t>1</w:t>
      </w:r>
      <w:r w:rsidR="001750DE">
        <w:rPr>
          <w:rFonts w:ascii="Times New Roman" w:hAnsi="Times New Roman" w:cs="Times New Roman"/>
          <w:sz w:val="28"/>
          <w:szCs w:val="28"/>
        </w:rPr>
        <w:t>1</w:t>
      </w:r>
      <w:r w:rsidR="00F46F6A">
        <w:rPr>
          <w:rFonts w:ascii="Times New Roman" w:hAnsi="Times New Roman" w:cs="Times New Roman"/>
          <w:sz w:val="28"/>
          <w:szCs w:val="28"/>
        </w:rPr>
        <w:t>.2024</w:t>
      </w:r>
      <w:r w:rsidRPr="00C87D08">
        <w:rPr>
          <w:rFonts w:ascii="Times New Roman" w:hAnsi="Times New Roman" w:cs="Times New Roman"/>
          <w:sz w:val="28"/>
          <w:szCs w:val="28"/>
        </w:rPr>
        <w:t>. тираж 50 экземпляров, распространяется бесплатно.</w:t>
      </w:r>
    </w:p>
    <w:p w:rsidR="00073AEB" w:rsidRPr="00C87D08" w:rsidRDefault="00073AEB" w:rsidP="00073AEB">
      <w:pPr>
        <w:rPr>
          <w:rFonts w:ascii="Times New Roman" w:hAnsi="Times New Roman" w:cs="Times New Roman"/>
          <w:sz w:val="28"/>
          <w:szCs w:val="28"/>
        </w:rPr>
      </w:pPr>
      <w:r w:rsidRPr="00C87D08">
        <w:rPr>
          <w:rFonts w:ascii="Times New Roman" w:hAnsi="Times New Roman" w:cs="Times New Roman"/>
          <w:sz w:val="28"/>
          <w:szCs w:val="28"/>
        </w:rPr>
        <w:t>адрес редакции,издателя</w:t>
      </w:r>
      <w:r w:rsidRPr="00C87D08">
        <w:rPr>
          <w:rFonts w:ascii="Times New Roman" w:hAnsi="Times New Roman" w:cs="Times New Roman"/>
          <w:b/>
          <w:sz w:val="28"/>
          <w:szCs w:val="28"/>
        </w:rPr>
        <w:t xml:space="preserve">: </w:t>
      </w:r>
      <w:r w:rsidRPr="00C87D08">
        <w:rPr>
          <w:rFonts w:ascii="Times New Roman" w:hAnsi="Times New Roman" w:cs="Times New Roman"/>
          <w:sz w:val="28"/>
          <w:szCs w:val="28"/>
        </w:rPr>
        <w:t>Администрации Большегривского городского поселения, р.п.Большегривское, ул.Ленина, 23 т/ф.8(38152). 3-22-67</w:t>
      </w:r>
    </w:p>
    <w:p w:rsidR="00073AEB" w:rsidRPr="00C87D08" w:rsidRDefault="00073AEB" w:rsidP="00073AEB">
      <w:pPr>
        <w:shd w:val="clear" w:color="auto" w:fill="F3F3F3"/>
        <w:rPr>
          <w:rFonts w:ascii="Times New Roman" w:hAnsi="Times New Roman" w:cs="Times New Roman"/>
          <w:sz w:val="28"/>
          <w:szCs w:val="28"/>
        </w:rPr>
      </w:pPr>
    </w:p>
    <w:p w:rsidR="00073AEB" w:rsidRDefault="00073AEB" w:rsidP="00073AEB">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1* </w:t>
      </w:r>
      <w:r w:rsidR="00D37956">
        <w:rPr>
          <w:rFonts w:ascii="Times New Roman" w:hAnsi="Times New Roman" w:cs="Times New Roman"/>
          <w:sz w:val="28"/>
          <w:szCs w:val="28"/>
        </w:rPr>
        <w:t>27</w:t>
      </w:r>
      <w:r w:rsidR="0026312B">
        <w:rPr>
          <w:rFonts w:ascii="Times New Roman" w:hAnsi="Times New Roman" w:cs="Times New Roman"/>
          <w:sz w:val="28"/>
          <w:szCs w:val="28"/>
        </w:rPr>
        <w:t xml:space="preserve"> </w:t>
      </w:r>
      <w:r w:rsidR="001750DE">
        <w:rPr>
          <w:rFonts w:ascii="Times New Roman" w:hAnsi="Times New Roman" w:cs="Times New Roman"/>
          <w:sz w:val="28"/>
          <w:szCs w:val="28"/>
        </w:rPr>
        <w:t>ноября</w:t>
      </w:r>
      <w:r w:rsidR="002A0CD2">
        <w:rPr>
          <w:rFonts w:ascii="Times New Roman" w:hAnsi="Times New Roman" w:cs="Times New Roman"/>
          <w:sz w:val="28"/>
          <w:szCs w:val="28"/>
        </w:rPr>
        <w:t xml:space="preserve"> 2024</w:t>
      </w:r>
      <w:r w:rsidRPr="00C87D08">
        <w:rPr>
          <w:rFonts w:ascii="Times New Roman" w:hAnsi="Times New Roman" w:cs="Times New Roman"/>
          <w:sz w:val="28"/>
          <w:szCs w:val="28"/>
        </w:rPr>
        <w:t xml:space="preserve"> г.  *Нововаршавский муниципальный вестник* </w:t>
      </w:r>
      <w:r w:rsidR="002A0CD2">
        <w:rPr>
          <w:rFonts w:ascii="Times New Roman" w:hAnsi="Times New Roman" w:cs="Times New Roman"/>
          <w:sz w:val="28"/>
          <w:szCs w:val="28"/>
        </w:rPr>
        <w:t>№</w:t>
      </w:r>
      <w:r w:rsidR="005E067C">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37956" w:rsidRPr="00E271F5" w:rsidRDefault="00D37956" w:rsidP="00D37956">
      <w:pPr>
        <w:jc w:val="center"/>
        <w:rPr>
          <w:rFonts w:ascii="Times New Roman" w:hAnsi="Times New Roman" w:cs="Times New Roman"/>
        </w:rPr>
      </w:pPr>
      <w:r w:rsidRPr="00E271F5">
        <w:rPr>
          <w:rFonts w:ascii="Times New Roman" w:hAnsi="Times New Roman" w:cs="Times New Roman"/>
        </w:rPr>
        <w:t>АДМИНИСТРАЦИЯ БОЛЬШЕГРИВСКОГО ГОРОДСКОГО ПОСЕЛЕНИЯ</w:t>
      </w:r>
    </w:p>
    <w:p w:rsidR="00D37956" w:rsidRPr="00E271F5" w:rsidRDefault="00D37956" w:rsidP="00D37956">
      <w:pPr>
        <w:jc w:val="center"/>
        <w:rPr>
          <w:rFonts w:ascii="Times New Roman" w:hAnsi="Times New Roman" w:cs="Times New Roman"/>
        </w:rPr>
      </w:pPr>
      <w:r w:rsidRPr="00E271F5">
        <w:rPr>
          <w:rFonts w:ascii="Times New Roman" w:hAnsi="Times New Roman" w:cs="Times New Roman"/>
        </w:rPr>
        <w:t>НОВОВАРШАВСКОГО МУНИЦИПАЛЬНОГО РАЙОНА</w:t>
      </w:r>
    </w:p>
    <w:p w:rsidR="00D37956" w:rsidRPr="00E271F5" w:rsidRDefault="00D37956" w:rsidP="00D37956">
      <w:pPr>
        <w:jc w:val="center"/>
        <w:rPr>
          <w:rFonts w:ascii="Times New Roman" w:hAnsi="Times New Roman" w:cs="Times New Roman"/>
        </w:rPr>
      </w:pPr>
      <w:r w:rsidRPr="00E271F5">
        <w:rPr>
          <w:rFonts w:ascii="Times New Roman" w:hAnsi="Times New Roman" w:cs="Times New Roman"/>
        </w:rPr>
        <w:t>ОМСКОЙ ОБЛАСТИ</w:t>
      </w:r>
    </w:p>
    <w:p w:rsidR="00D37956" w:rsidRPr="00E271F5" w:rsidRDefault="00D37956" w:rsidP="00D37956">
      <w:pPr>
        <w:jc w:val="center"/>
        <w:rPr>
          <w:rFonts w:ascii="Times New Roman" w:hAnsi="Times New Roman" w:cs="Times New Roman"/>
          <w:b/>
          <w:bCs/>
        </w:rPr>
      </w:pPr>
    </w:p>
    <w:p w:rsidR="00D37956" w:rsidRPr="00E271F5" w:rsidRDefault="00D37956" w:rsidP="00D37956">
      <w:pPr>
        <w:jc w:val="center"/>
        <w:rPr>
          <w:rFonts w:ascii="Times New Roman" w:hAnsi="Times New Roman" w:cs="Times New Roman"/>
          <w:b/>
          <w:bCs/>
        </w:rPr>
      </w:pPr>
      <w:r w:rsidRPr="00E271F5">
        <w:rPr>
          <w:rFonts w:ascii="Times New Roman" w:hAnsi="Times New Roman" w:cs="Times New Roman"/>
          <w:b/>
          <w:bCs/>
        </w:rPr>
        <w:t>РАСПОРЯЖЕНИЕ</w:t>
      </w:r>
    </w:p>
    <w:p w:rsidR="00D37956" w:rsidRPr="00E271F5" w:rsidRDefault="00D37956" w:rsidP="00D37956">
      <w:pPr>
        <w:jc w:val="center"/>
        <w:rPr>
          <w:rFonts w:ascii="Times New Roman" w:hAnsi="Times New Roman" w:cs="Times New Roman"/>
          <w:b/>
          <w:bCs/>
        </w:rPr>
      </w:pPr>
    </w:p>
    <w:p w:rsidR="00D37956" w:rsidRPr="00E271F5" w:rsidRDefault="00D37956" w:rsidP="00D37956">
      <w:pPr>
        <w:jc w:val="center"/>
        <w:rPr>
          <w:rFonts w:ascii="Times New Roman" w:hAnsi="Times New Roman" w:cs="Times New Roman"/>
        </w:rPr>
      </w:pPr>
      <w:r>
        <w:rPr>
          <w:rFonts w:ascii="Times New Roman" w:hAnsi="Times New Roman" w:cs="Times New Roman"/>
        </w:rPr>
        <w:t>27</w:t>
      </w:r>
      <w:r w:rsidRPr="00E271F5">
        <w:rPr>
          <w:rFonts w:ascii="Times New Roman" w:hAnsi="Times New Roman" w:cs="Times New Roman"/>
        </w:rPr>
        <w:t>.</w:t>
      </w:r>
      <w:r>
        <w:rPr>
          <w:rFonts w:ascii="Times New Roman" w:hAnsi="Times New Roman" w:cs="Times New Roman"/>
        </w:rPr>
        <w:t>11</w:t>
      </w:r>
      <w:r w:rsidRPr="00E271F5">
        <w:rPr>
          <w:rFonts w:ascii="Times New Roman" w:hAnsi="Times New Roman" w:cs="Times New Roman"/>
        </w:rPr>
        <w:t xml:space="preserve">.2024 г.                         р.п. </w:t>
      </w:r>
      <w:r w:rsidRPr="000D0355">
        <w:rPr>
          <w:rFonts w:ascii="Times New Roman" w:hAnsi="Times New Roman" w:cs="Times New Roman"/>
        </w:rPr>
        <w:t>Большегривское                                            № 79-р</w:t>
      </w:r>
    </w:p>
    <w:p w:rsidR="00D37956" w:rsidRPr="00E271F5" w:rsidRDefault="00D37956" w:rsidP="00D37956">
      <w:pPr>
        <w:rPr>
          <w:rFonts w:ascii="Times New Roman" w:hAnsi="Times New Roman" w:cs="Times New Roman"/>
        </w:rPr>
      </w:pPr>
    </w:p>
    <w:p w:rsidR="00D37956" w:rsidRPr="00E271F5" w:rsidRDefault="00D37956" w:rsidP="00D37956">
      <w:pPr>
        <w:jc w:val="center"/>
        <w:rPr>
          <w:rFonts w:ascii="Times New Roman" w:hAnsi="Times New Roman" w:cs="Times New Roman"/>
        </w:rPr>
      </w:pPr>
      <w:r w:rsidRPr="00E271F5">
        <w:rPr>
          <w:rFonts w:ascii="Times New Roman" w:hAnsi="Times New Roman" w:cs="Times New Roman"/>
        </w:rPr>
        <w:t>О проведении открытого аукциона на право заключения договоров</w:t>
      </w:r>
    </w:p>
    <w:p w:rsidR="00D37956" w:rsidRPr="00E271F5" w:rsidRDefault="00D37956" w:rsidP="00D37956">
      <w:pPr>
        <w:jc w:val="center"/>
        <w:rPr>
          <w:rFonts w:ascii="Times New Roman" w:hAnsi="Times New Roman" w:cs="Times New Roman"/>
        </w:rPr>
      </w:pPr>
      <w:r w:rsidRPr="00E271F5">
        <w:rPr>
          <w:rFonts w:ascii="Times New Roman" w:hAnsi="Times New Roman" w:cs="Times New Roman"/>
        </w:rPr>
        <w:t>аренды земельных участков, находящихся в государственной собственности до разграничения государственной собственности на землю</w:t>
      </w:r>
    </w:p>
    <w:p w:rsidR="00D37956" w:rsidRPr="00E271F5" w:rsidRDefault="00D37956" w:rsidP="00D37956">
      <w:pPr>
        <w:jc w:val="center"/>
        <w:rPr>
          <w:rStyle w:val="af3"/>
          <w:rFonts w:ascii="Times New Roman" w:hAnsi="Times New Roman" w:cs="Times New Roman"/>
          <w:b w:val="0"/>
          <w:color w:val="333333"/>
          <w:shd w:val="clear" w:color="auto" w:fill="FFFFFF"/>
        </w:rPr>
      </w:pPr>
    </w:p>
    <w:p w:rsidR="00D37956" w:rsidRPr="00E271F5" w:rsidRDefault="00D37956" w:rsidP="00D37956">
      <w:pPr>
        <w:ind w:firstLine="709"/>
        <w:jc w:val="both"/>
        <w:rPr>
          <w:rFonts w:ascii="Times New Roman" w:hAnsi="Times New Roman" w:cs="Times New Roman"/>
        </w:rPr>
      </w:pPr>
      <w:r w:rsidRPr="00E271F5">
        <w:rPr>
          <w:rFonts w:ascii="Times New Roman" w:hAnsi="Times New Roman" w:cs="Times New Roman"/>
        </w:rPr>
        <w:t xml:space="preserve">В соответствии со статьей 39.11, 39.12 Земельного Кодекса РФ, руководствуясь Уставом Большегривского городского поселения:   </w:t>
      </w:r>
    </w:p>
    <w:p w:rsidR="00D37956" w:rsidRPr="00E271F5" w:rsidRDefault="00D37956" w:rsidP="00D37956">
      <w:pPr>
        <w:ind w:firstLine="709"/>
        <w:jc w:val="both"/>
        <w:rPr>
          <w:rFonts w:ascii="Times New Roman" w:hAnsi="Times New Roman" w:cs="Times New Roman"/>
        </w:rPr>
      </w:pPr>
      <w:r w:rsidRPr="00E271F5">
        <w:rPr>
          <w:rFonts w:ascii="Times New Roman" w:hAnsi="Times New Roman" w:cs="Times New Roman"/>
        </w:rPr>
        <w:t xml:space="preserve">1. Провести </w:t>
      </w:r>
      <w:r>
        <w:rPr>
          <w:rFonts w:ascii="Times New Roman" w:hAnsi="Times New Roman" w:cs="Times New Roman"/>
          <w:b/>
        </w:rPr>
        <w:t>28декабря</w:t>
      </w:r>
      <w:r w:rsidRPr="00E271F5">
        <w:rPr>
          <w:rFonts w:ascii="Times New Roman" w:hAnsi="Times New Roman" w:cs="Times New Roman"/>
          <w:b/>
        </w:rPr>
        <w:t xml:space="preserve"> 2024</w:t>
      </w:r>
      <w:r w:rsidRPr="00E271F5">
        <w:rPr>
          <w:rFonts w:ascii="Times New Roman" w:hAnsi="Times New Roman" w:cs="Times New Roman"/>
        </w:rPr>
        <w:t xml:space="preserve"> года аукцион, открытый по составу участников и по форме подачи предложений о размере арендной платы на право заключения договоров аренды земельных участков из состава земель населенных пунктов, находящегося в собственности до разграничения государственной собственности на землю, согласно прилагаемому перечню (приложение№1).</w:t>
      </w:r>
    </w:p>
    <w:p w:rsidR="00D37956" w:rsidRPr="00E271F5" w:rsidRDefault="00D37956" w:rsidP="00D37956">
      <w:pPr>
        <w:ind w:firstLine="709"/>
        <w:jc w:val="both"/>
        <w:rPr>
          <w:rFonts w:ascii="Times New Roman" w:hAnsi="Times New Roman" w:cs="Times New Roman"/>
        </w:rPr>
      </w:pPr>
      <w:r w:rsidRPr="00E271F5">
        <w:rPr>
          <w:rFonts w:ascii="Times New Roman" w:hAnsi="Times New Roman" w:cs="Times New Roman"/>
        </w:rPr>
        <w:t>2. Начальный размер арендной платы установить в соответствии с п. 14 ст. 39.11 Земельного кодекса Российской Федерации в размере 10 % от кадастровой стоимости земельного участка согласно кадастрового паспорта:</w:t>
      </w:r>
    </w:p>
    <w:p w:rsidR="00D37956" w:rsidRPr="00E271F5" w:rsidRDefault="00D37956" w:rsidP="00D37956">
      <w:pPr>
        <w:ind w:firstLine="709"/>
        <w:jc w:val="both"/>
        <w:rPr>
          <w:rFonts w:ascii="Times New Roman" w:hAnsi="Times New Roman" w:cs="Times New Roman"/>
        </w:rPr>
      </w:pPr>
      <w:r w:rsidRPr="00E271F5">
        <w:rPr>
          <w:rFonts w:ascii="Times New Roman" w:hAnsi="Times New Roman" w:cs="Times New Roman"/>
        </w:rPr>
        <w:t>- ЛОТ № 1 Омская область, Нововаршавский район, р.п. Большегривское, гаражный комплекс «</w:t>
      </w:r>
      <w:r>
        <w:rPr>
          <w:rFonts w:ascii="Times New Roman" w:hAnsi="Times New Roman" w:cs="Times New Roman"/>
        </w:rPr>
        <w:t>Котельный</w:t>
      </w:r>
      <w:r w:rsidRPr="00E271F5">
        <w:rPr>
          <w:rFonts w:ascii="Times New Roman" w:hAnsi="Times New Roman" w:cs="Times New Roman"/>
        </w:rPr>
        <w:t xml:space="preserve">» </w:t>
      </w:r>
      <w:r>
        <w:rPr>
          <w:rFonts w:ascii="Times New Roman" w:hAnsi="Times New Roman" w:cs="Times New Roman"/>
        </w:rPr>
        <w:t>з/у</w:t>
      </w:r>
      <w:r w:rsidRPr="00E271F5">
        <w:rPr>
          <w:rFonts w:ascii="Times New Roman" w:hAnsi="Times New Roman" w:cs="Times New Roman"/>
        </w:rPr>
        <w:t xml:space="preserve"> №</w:t>
      </w:r>
      <w:r>
        <w:rPr>
          <w:rFonts w:ascii="Times New Roman" w:hAnsi="Times New Roman" w:cs="Times New Roman"/>
        </w:rPr>
        <w:t>64</w:t>
      </w:r>
      <w:r w:rsidRPr="00E271F5">
        <w:rPr>
          <w:rFonts w:ascii="Times New Roman" w:hAnsi="Times New Roman" w:cs="Times New Roman"/>
        </w:rPr>
        <w:t xml:space="preserve">, начальный размер арендной платы - в сумме </w:t>
      </w:r>
      <w:r>
        <w:rPr>
          <w:rFonts w:ascii="Times New Roman" w:hAnsi="Times New Roman" w:cs="Times New Roman"/>
        </w:rPr>
        <w:t xml:space="preserve">759,74 </w:t>
      </w:r>
      <w:r w:rsidRPr="00E271F5">
        <w:rPr>
          <w:rFonts w:ascii="Times New Roman" w:hAnsi="Times New Roman" w:cs="Times New Roman"/>
        </w:rPr>
        <w:t>(</w:t>
      </w:r>
      <w:r>
        <w:rPr>
          <w:rFonts w:ascii="Times New Roman" w:hAnsi="Times New Roman" w:cs="Times New Roman"/>
        </w:rPr>
        <w:t>семьсот пятьдесят девять</w:t>
      </w:r>
      <w:r w:rsidRPr="00E271F5">
        <w:rPr>
          <w:rFonts w:ascii="Times New Roman" w:hAnsi="Times New Roman" w:cs="Times New Roman"/>
        </w:rPr>
        <w:t>) рубл</w:t>
      </w:r>
      <w:r>
        <w:rPr>
          <w:rFonts w:ascii="Times New Roman" w:hAnsi="Times New Roman" w:cs="Times New Roman"/>
        </w:rPr>
        <w:t>ей74</w:t>
      </w:r>
      <w:r w:rsidRPr="00E271F5">
        <w:rPr>
          <w:rFonts w:ascii="Times New Roman" w:hAnsi="Times New Roman" w:cs="Times New Roman"/>
        </w:rPr>
        <w:t xml:space="preserve"> копе</w:t>
      </w:r>
      <w:r>
        <w:rPr>
          <w:rFonts w:ascii="Times New Roman" w:hAnsi="Times New Roman" w:cs="Times New Roman"/>
        </w:rPr>
        <w:t>йки</w:t>
      </w:r>
      <w:r w:rsidRPr="00E271F5">
        <w:rPr>
          <w:rFonts w:ascii="Times New Roman" w:hAnsi="Times New Roman" w:cs="Times New Roman"/>
        </w:rPr>
        <w:t xml:space="preserve"> в год. Шаг аукциона 3% от начального размера арендной платы определить в размере </w:t>
      </w:r>
      <w:r>
        <w:rPr>
          <w:rFonts w:ascii="Times New Roman" w:hAnsi="Times New Roman" w:cs="Times New Roman"/>
        </w:rPr>
        <w:t>22,79</w:t>
      </w:r>
      <w:r w:rsidRPr="00E271F5">
        <w:rPr>
          <w:rFonts w:ascii="Times New Roman" w:hAnsi="Times New Roman" w:cs="Times New Roman"/>
        </w:rPr>
        <w:t xml:space="preserve"> (</w:t>
      </w:r>
      <w:r>
        <w:rPr>
          <w:rFonts w:ascii="Times New Roman" w:hAnsi="Times New Roman" w:cs="Times New Roman"/>
        </w:rPr>
        <w:t>двадцать два</w:t>
      </w:r>
      <w:r w:rsidRPr="00E271F5">
        <w:rPr>
          <w:rFonts w:ascii="Times New Roman" w:hAnsi="Times New Roman" w:cs="Times New Roman"/>
        </w:rPr>
        <w:t>) рубл</w:t>
      </w:r>
      <w:r>
        <w:rPr>
          <w:rFonts w:ascii="Times New Roman" w:hAnsi="Times New Roman" w:cs="Times New Roman"/>
        </w:rPr>
        <w:t>я79</w:t>
      </w:r>
      <w:r w:rsidRPr="00E271F5">
        <w:rPr>
          <w:rFonts w:ascii="Times New Roman" w:hAnsi="Times New Roman" w:cs="Times New Roman"/>
        </w:rPr>
        <w:t xml:space="preserve"> копе</w:t>
      </w:r>
      <w:r>
        <w:rPr>
          <w:rFonts w:ascii="Times New Roman" w:hAnsi="Times New Roman" w:cs="Times New Roman"/>
        </w:rPr>
        <w:t>ек</w:t>
      </w:r>
      <w:r w:rsidRPr="00E271F5">
        <w:rPr>
          <w:rFonts w:ascii="Times New Roman" w:hAnsi="Times New Roman" w:cs="Times New Roman"/>
        </w:rPr>
        <w:t xml:space="preserve">. Задаток (50 % от начального размера арендной платы) для участия в аукционе определить в сумме </w:t>
      </w:r>
      <w:r>
        <w:rPr>
          <w:rFonts w:ascii="Times New Roman" w:hAnsi="Times New Roman" w:cs="Times New Roman"/>
        </w:rPr>
        <w:t>379,87</w:t>
      </w:r>
      <w:r w:rsidRPr="00E271F5">
        <w:rPr>
          <w:rFonts w:ascii="Times New Roman" w:hAnsi="Times New Roman" w:cs="Times New Roman"/>
        </w:rPr>
        <w:t xml:space="preserve"> (</w:t>
      </w:r>
      <w:r>
        <w:rPr>
          <w:rFonts w:ascii="Times New Roman" w:hAnsi="Times New Roman" w:cs="Times New Roman"/>
        </w:rPr>
        <w:t>триста семьдесят девять</w:t>
      </w:r>
      <w:r w:rsidRPr="00E271F5">
        <w:rPr>
          <w:rFonts w:ascii="Times New Roman" w:hAnsi="Times New Roman" w:cs="Times New Roman"/>
        </w:rPr>
        <w:t>) рубл</w:t>
      </w:r>
      <w:r>
        <w:rPr>
          <w:rFonts w:ascii="Times New Roman" w:hAnsi="Times New Roman" w:cs="Times New Roman"/>
        </w:rPr>
        <w:t>ей87</w:t>
      </w:r>
      <w:r w:rsidRPr="00E271F5">
        <w:rPr>
          <w:rFonts w:ascii="Times New Roman" w:hAnsi="Times New Roman" w:cs="Times New Roman"/>
        </w:rPr>
        <w:t xml:space="preserve"> копе</w:t>
      </w:r>
      <w:r>
        <w:rPr>
          <w:rFonts w:ascii="Times New Roman" w:hAnsi="Times New Roman" w:cs="Times New Roman"/>
        </w:rPr>
        <w:t>ек</w:t>
      </w:r>
      <w:r w:rsidRPr="00E271F5">
        <w:rPr>
          <w:rFonts w:ascii="Times New Roman" w:hAnsi="Times New Roman" w:cs="Times New Roman"/>
        </w:rPr>
        <w:t>.</w:t>
      </w:r>
    </w:p>
    <w:p w:rsidR="00D37956" w:rsidRPr="00E271F5" w:rsidRDefault="00D37956" w:rsidP="00D37956">
      <w:pPr>
        <w:ind w:firstLine="709"/>
        <w:jc w:val="both"/>
        <w:rPr>
          <w:rFonts w:ascii="Times New Roman" w:hAnsi="Times New Roman" w:cs="Times New Roman"/>
        </w:rPr>
      </w:pPr>
      <w:r w:rsidRPr="00E271F5">
        <w:rPr>
          <w:rFonts w:ascii="Times New Roman" w:hAnsi="Times New Roman" w:cs="Times New Roman"/>
        </w:rPr>
        <w:t xml:space="preserve">3. Администрации Большегривского городского поселения разместить на официальном сайте Большегривского городского поселения </w:t>
      </w:r>
      <w:hyperlink r:id="rId8" w:history="1">
        <w:r w:rsidRPr="00E271F5">
          <w:rPr>
            <w:rStyle w:val="a3"/>
            <w:rFonts w:ascii="Times New Roman" w:eastAsia="Arial" w:hAnsi="Times New Roman" w:cs="Times New Roman"/>
            <w:lang w:val="en-US"/>
          </w:rPr>
          <w:t>www</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novovar</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omskportal</w:t>
        </w:r>
        <w:r w:rsidRPr="00E271F5">
          <w:rPr>
            <w:rStyle w:val="a3"/>
            <w:rFonts w:ascii="Times New Roman" w:eastAsia="Arial" w:hAnsi="Times New Roman" w:cs="Times New Roman"/>
          </w:rPr>
          <w:t>.</w:t>
        </w:r>
        <w:r w:rsidRPr="00E271F5">
          <w:rPr>
            <w:rStyle w:val="a3"/>
            <w:rFonts w:ascii="Times New Roman" w:eastAsia="Arial" w:hAnsi="Times New Roman" w:cs="Times New Roman"/>
            <w:lang w:val="en-US"/>
          </w:rPr>
          <w:t>ru</w:t>
        </w:r>
      </w:hyperlink>
      <w:r w:rsidRPr="00E271F5">
        <w:rPr>
          <w:rFonts w:ascii="Times New Roman" w:hAnsi="Times New Roman" w:cs="Times New Roman"/>
        </w:rPr>
        <w:t xml:space="preserve"> в сети «Интернет» и на официальном сайте РФ </w:t>
      </w:r>
      <w:hyperlink r:id="rId9" w:history="1">
        <w:r w:rsidRPr="00E271F5">
          <w:rPr>
            <w:rStyle w:val="a3"/>
            <w:rFonts w:ascii="Times New Roman" w:hAnsi="Times New Roman" w:cs="Times New Roman"/>
            <w:lang w:val="en-US"/>
          </w:rPr>
          <w:t>www</w:t>
        </w:r>
        <w:r w:rsidRPr="00E271F5">
          <w:rPr>
            <w:rStyle w:val="a3"/>
            <w:rFonts w:ascii="Times New Roman" w:hAnsi="Times New Roman" w:cs="Times New Roman"/>
          </w:rPr>
          <w:t>.torgi.gov.ru</w:t>
        </w:r>
      </w:hyperlink>
      <w:r w:rsidRPr="00E271F5">
        <w:rPr>
          <w:rFonts w:ascii="Times New Roman" w:hAnsi="Times New Roman" w:cs="Times New Roman"/>
        </w:rPr>
        <w:t xml:space="preserve"> в сроки, установленные законом.</w:t>
      </w:r>
    </w:p>
    <w:p w:rsidR="00D37956" w:rsidRPr="00E271F5" w:rsidRDefault="00D37956" w:rsidP="00D37956">
      <w:pPr>
        <w:ind w:firstLine="709"/>
        <w:jc w:val="both"/>
        <w:rPr>
          <w:rFonts w:ascii="Times New Roman" w:hAnsi="Times New Roman" w:cs="Times New Roman"/>
        </w:rPr>
      </w:pPr>
      <w:r w:rsidRPr="00E271F5">
        <w:rPr>
          <w:rFonts w:ascii="Times New Roman" w:hAnsi="Times New Roman" w:cs="Times New Roman"/>
        </w:rPr>
        <w:t>4.Контроль за исполнением настоящего распоряжения оставляю за собой.</w:t>
      </w:r>
    </w:p>
    <w:p w:rsidR="00D37956" w:rsidRPr="00E271F5" w:rsidRDefault="00D37956" w:rsidP="00D37956">
      <w:pPr>
        <w:ind w:firstLine="709"/>
        <w:jc w:val="both"/>
        <w:rPr>
          <w:rFonts w:ascii="Times New Roman" w:hAnsi="Times New Roman" w:cs="Times New Roman"/>
        </w:rPr>
      </w:pPr>
    </w:p>
    <w:tbl>
      <w:tblPr>
        <w:tblW w:w="9426" w:type="dxa"/>
        <w:tblLayout w:type="fixed"/>
        <w:tblCellMar>
          <w:left w:w="70" w:type="dxa"/>
          <w:right w:w="70" w:type="dxa"/>
        </w:tblCellMar>
        <w:tblLook w:val="0000"/>
      </w:tblPr>
      <w:tblGrid>
        <w:gridCol w:w="6166"/>
        <w:gridCol w:w="3260"/>
      </w:tblGrid>
      <w:tr w:rsidR="00D37956" w:rsidRPr="00E271F5" w:rsidTr="00A97FC4">
        <w:tc>
          <w:tcPr>
            <w:tcW w:w="6166" w:type="dxa"/>
          </w:tcPr>
          <w:p w:rsidR="00D37956" w:rsidRPr="00E271F5" w:rsidRDefault="00D37956" w:rsidP="00A97FC4">
            <w:pPr>
              <w:tabs>
                <w:tab w:val="left" w:pos="6570"/>
              </w:tabs>
              <w:jc w:val="both"/>
              <w:rPr>
                <w:rFonts w:ascii="Times New Roman" w:hAnsi="Times New Roman" w:cs="Times New Roman"/>
              </w:rPr>
            </w:pPr>
            <w:r w:rsidRPr="00E271F5">
              <w:rPr>
                <w:rFonts w:ascii="Times New Roman" w:hAnsi="Times New Roman" w:cs="Times New Roman"/>
              </w:rPr>
              <w:t xml:space="preserve">Глава Большегривского городского         </w:t>
            </w:r>
          </w:p>
          <w:p w:rsidR="00D37956" w:rsidRPr="00E271F5" w:rsidRDefault="00D37956" w:rsidP="00A97FC4">
            <w:pPr>
              <w:tabs>
                <w:tab w:val="left" w:pos="6570"/>
              </w:tabs>
              <w:jc w:val="both"/>
              <w:rPr>
                <w:rFonts w:ascii="Times New Roman" w:hAnsi="Times New Roman" w:cs="Times New Roman"/>
              </w:rPr>
            </w:pPr>
            <w:r w:rsidRPr="00E271F5">
              <w:rPr>
                <w:rFonts w:ascii="Times New Roman" w:hAnsi="Times New Roman" w:cs="Times New Roman"/>
              </w:rPr>
              <w:t xml:space="preserve">поселения </w:t>
            </w:r>
          </w:p>
        </w:tc>
        <w:tc>
          <w:tcPr>
            <w:tcW w:w="3260" w:type="dxa"/>
          </w:tcPr>
          <w:p w:rsidR="00D37956" w:rsidRPr="00E271F5" w:rsidRDefault="00D37956" w:rsidP="00A97FC4">
            <w:pPr>
              <w:ind w:left="-1771" w:firstLine="1771"/>
              <w:rPr>
                <w:rFonts w:ascii="Times New Roman" w:hAnsi="Times New Roman" w:cs="Times New Roman"/>
              </w:rPr>
            </w:pPr>
            <w:r w:rsidRPr="00E271F5">
              <w:rPr>
                <w:rFonts w:ascii="Times New Roman" w:hAnsi="Times New Roman" w:cs="Times New Roman"/>
              </w:rPr>
              <w:t xml:space="preserve">                      Л.Я.  Придчина</w:t>
            </w:r>
          </w:p>
        </w:tc>
      </w:tr>
    </w:tbl>
    <w:p w:rsidR="00D37956" w:rsidRPr="00C87D08" w:rsidRDefault="00D37956" w:rsidP="00D3795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2</w:t>
      </w:r>
      <w:r w:rsidRPr="00C87D08">
        <w:rPr>
          <w:rFonts w:ascii="Times New Roman" w:hAnsi="Times New Roman" w:cs="Times New Roman"/>
          <w:sz w:val="28"/>
          <w:szCs w:val="28"/>
        </w:rPr>
        <w:t xml:space="preserve">* </w:t>
      </w:r>
      <w:r>
        <w:rPr>
          <w:rFonts w:ascii="Times New Roman" w:hAnsi="Times New Roman" w:cs="Times New Roman"/>
          <w:sz w:val="28"/>
          <w:szCs w:val="28"/>
        </w:rPr>
        <w:t>27.11.2024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37956" w:rsidRPr="00E271F5" w:rsidRDefault="00D37956" w:rsidP="00D37956">
      <w:pPr>
        <w:autoSpaceDE w:val="0"/>
        <w:autoSpaceDN w:val="0"/>
        <w:adjustRightInd w:val="0"/>
        <w:jc w:val="right"/>
        <w:outlineLvl w:val="0"/>
        <w:rPr>
          <w:rFonts w:ascii="Times New Roman" w:hAnsi="Times New Roman" w:cs="Times New Roman"/>
        </w:rPr>
      </w:pPr>
      <w:r w:rsidRPr="00E271F5">
        <w:rPr>
          <w:rFonts w:ascii="Times New Roman" w:hAnsi="Times New Roman" w:cs="Times New Roman"/>
        </w:rPr>
        <w:t>Приложение №1</w:t>
      </w:r>
    </w:p>
    <w:p w:rsidR="00D37956" w:rsidRPr="00E271F5" w:rsidRDefault="00D37956" w:rsidP="00D37956">
      <w:pPr>
        <w:autoSpaceDE w:val="0"/>
        <w:autoSpaceDN w:val="0"/>
        <w:adjustRightInd w:val="0"/>
        <w:jc w:val="right"/>
        <w:rPr>
          <w:rFonts w:ascii="Times New Roman" w:hAnsi="Times New Roman" w:cs="Times New Roman"/>
        </w:rPr>
      </w:pPr>
      <w:r w:rsidRPr="00E271F5">
        <w:rPr>
          <w:rFonts w:ascii="Times New Roman" w:hAnsi="Times New Roman" w:cs="Times New Roman"/>
        </w:rPr>
        <w:t xml:space="preserve">к распоряжению Администрации  </w:t>
      </w:r>
    </w:p>
    <w:p w:rsidR="00D37956" w:rsidRPr="00E271F5" w:rsidRDefault="00D37956" w:rsidP="00D37956">
      <w:pPr>
        <w:autoSpaceDE w:val="0"/>
        <w:autoSpaceDN w:val="0"/>
        <w:adjustRightInd w:val="0"/>
        <w:jc w:val="right"/>
        <w:rPr>
          <w:rFonts w:ascii="Times New Roman" w:hAnsi="Times New Roman" w:cs="Times New Roman"/>
        </w:rPr>
      </w:pPr>
      <w:r w:rsidRPr="00E271F5">
        <w:rPr>
          <w:rFonts w:ascii="Times New Roman" w:hAnsi="Times New Roman" w:cs="Times New Roman"/>
        </w:rPr>
        <w:t>Большегривского городского поселения</w:t>
      </w:r>
    </w:p>
    <w:p w:rsidR="00D37956" w:rsidRPr="00E271F5" w:rsidRDefault="00D37956" w:rsidP="00D37956">
      <w:pPr>
        <w:autoSpaceDE w:val="0"/>
        <w:autoSpaceDN w:val="0"/>
        <w:adjustRightInd w:val="0"/>
        <w:jc w:val="right"/>
        <w:rPr>
          <w:rFonts w:ascii="Times New Roman" w:hAnsi="Times New Roman" w:cs="Times New Roman"/>
        </w:rPr>
      </w:pPr>
      <w:r w:rsidRPr="00BB4A81">
        <w:rPr>
          <w:rFonts w:ascii="Times New Roman" w:hAnsi="Times New Roman" w:cs="Times New Roman"/>
        </w:rPr>
        <w:t xml:space="preserve">от </w:t>
      </w:r>
      <w:r>
        <w:rPr>
          <w:rFonts w:ascii="Times New Roman" w:hAnsi="Times New Roman" w:cs="Times New Roman"/>
        </w:rPr>
        <w:t>27</w:t>
      </w:r>
      <w:r w:rsidRPr="00BB4A81">
        <w:rPr>
          <w:rFonts w:ascii="Times New Roman" w:hAnsi="Times New Roman" w:cs="Times New Roman"/>
        </w:rPr>
        <w:t>.</w:t>
      </w:r>
      <w:r>
        <w:rPr>
          <w:rFonts w:ascii="Times New Roman" w:hAnsi="Times New Roman" w:cs="Times New Roman"/>
        </w:rPr>
        <w:t>11</w:t>
      </w:r>
      <w:r w:rsidRPr="00BB4A81">
        <w:rPr>
          <w:rFonts w:ascii="Times New Roman" w:hAnsi="Times New Roman" w:cs="Times New Roman"/>
        </w:rPr>
        <w:t xml:space="preserve">.2024 N </w:t>
      </w:r>
      <w:r>
        <w:rPr>
          <w:rFonts w:ascii="Times New Roman" w:hAnsi="Times New Roman" w:cs="Times New Roman"/>
        </w:rPr>
        <w:t>79</w:t>
      </w:r>
      <w:r w:rsidRPr="00BB4A81">
        <w:rPr>
          <w:rFonts w:ascii="Times New Roman" w:hAnsi="Times New Roman" w:cs="Times New Roman"/>
        </w:rPr>
        <w:t xml:space="preserve"> -р</w:t>
      </w:r>
    </w:p>
    <w:p w:rsidR="00D37956" w:rsidRPr="00E271F5" w:rsidRDefault="00D37956" w:rsidP="00D37956">
      <w:pPr>
        <w:pStyle w:val="ConsPlusTitle"/>
        <w:widowControl/>
        <w:jc w:val="center"/>
        <w:rPr>
          <w:rFonts w:ascii="Times New Roman" w:hAnsi="Times New Roman" w:cs="Times New Roman"/>
          <w:sz w:val="24"/>
          <w:szCs w:val="24"/>
        </w:rPr>
      </w:pPr>
    </w:p>
    <w:p w:rsidR="00D37956" w:rsidRPr="00E271F5" w:rsidRDefault="00D37956" w:rsidP="00D37956">
      <w:pPr>
        <w:pStyle w:val="ConsPlusTitle"/>
        <w:widowControl/>
        <w:jc w:val="center"/>
        <w:rPr>
          <w:rFonts w:ascii="Times New Roman" w:hAnsi="Times New Roman" w:cs="Times New Roman"/>
          <w:sz w:val="24"/>
          <w:szCs w:val="24"/>
        </w:rPr>
      </w:pPr>
    </w:p>
    <w:p w:rsidR="00D37956" w:rsidRPr="00E271F5" w:rsidRDefault="00D37956" w:rsidP="00D37956">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w:t>
      </w:r>
    </w:p>
    <w:p w:rsidR="00D37956" w:rsidRPr="00E271F5" w:rsidRDefault="00D37956" w:rsidP="00D37956">
      <w:pPr>
        <w:pStyle w:val="ConsPlusTitle"/>
        <w:widowControl/>
        <w:jc w:val="center"/>
        <w:rPr>
          <w:rFonts w:ascii="Times New Roman" w:hAnsi="Times New Roman" w:cs="Times New Roman"/>
          <w:sz w:val="24"/>
          <w:szCs w:val="24"/>
        </w:rPr>
      </w:pPr>
      <w:r w:rsidRPr="00E271F5">
        <w:rPr>
          <w:rFonts w:ascii="Times New Roman" w:hAnsi="Times New Roman" w:cs="Times New Roman"/>
          <w:sz w:val="24"/>
          <w:szCs w:val="24"/>
        </w:rPr>
        <w:t>земельных участков</w:t>
      </w:r>
    </w:p>
    <w:p w:rsidR="00D37956" w:rsidRPr="00E271F5" w:rsidRDefault="00D37956" w:rsidP="00D37956">
      <w:pPr>
        <w:autoSpaceDE w:val="0"/>
        <w:autoSpaceDN w:val="0"/>
        <w:adjustRightInd w:val="0"/>
        <w:ind w:firstLine="540"/>
        <w:jc w:val="both"/>
        <w:rPr>
          <w:rFonts w:ascii="Times New Roman" w:hAnsi="Times New Roman" w:cs="Times New Roman"/>
        </w:rPr>
      </w:pPr>
    </w:p>
    <w:tbl>
      <w:tblPr>
        <w:tblW w:w="10359" w:type="dxa"/>
        <w:tblInd w:w="-650" w:type="dxa"/>
        <w:tblLayout w:type="fixed"/>
        <w:tblCellMar>
          <w:left w:w="70" w:type="dxa"/>
          <w:right w:w="70" w:type="dxa"/>
        </w:tblCellMar>
        <w:tblLook w:val="0000"/>
      </w:tblPr>
      <w:tblGrid>
        <w:gridCol w:w="4122"/>
        <w:gridCol w:w="1276"/>
        <w:gridCol w:w="1422"/>
        <w:gridCol w:w="2122"/>
        <w:gridCol w:w="1417"/>
      </w:tblGrid>
      <w:tr w:rsidR="00D37956" w:rsidRPr="00E271F5" w:rsidTr="00A97FC4">
        <w:trPr>
          <w:cantSplit/>
          <w:trHeight w:val="868"/>
        </w:trPr>
        <w:tc>
          <w:tcPr>
            <w:tcW w:w="4122"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Наименование, характеристика и местоположение земельного участка</w:t>
            </w:r>
          </w:p>
        </w:tc>
        <w:tc>
          <w:tcPr>
            <w:tcW w:w="1276"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Площадь</w:t>
            </w:r>
          </w:p>
          <w:p w:rsidR="00D37956" w:rsidRPr="00E271F5" w:rsidRDefault="00D37956" w:rsidP="00A97FC4">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кв.м  </w:t>
            </w:r>
          </w:p>
        </w:tc>
        <w:tc>
          <w:tcPr>
            <w:tcW w:w="1422"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Начальный размер арендной платы, руб./год</w:t>
            </w:r>
          </w:p>
        </w:tc>
        <w:tc>
          <w:tcPr>
            <w:tcW w:w="2122"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 xml:space="preserve">Разрешенное использование </w:t>
            </w:r>
          </w:p>
        </w:tc>
        <w:tc>
          <w:tcPr>
            <w:tcW w:w="1417"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Срок договора аренды</w:t>
            </w:r>
          </w:p>
        </w:tc>
      </w:tr>
      <w:tr w:rsidR="00D37956" w:rsidRPr="00E271F5" w:rsidTr="00A97FC4">
        <w:trPr>
          <w:cantSplit/>
          <w:trHeight w:val="240"/>
        </w:trPr>
        <w:tc>
          <w:tcPr>
            <w:tcW w:w="10359" w:type="dxa"/>
            <w:gridSpan w:val="5"/>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jc w:val="center"/>
              <w:rPr>
                <w:rFonts w:ascii="Times New Roman" w:hAnsi="Times New Roman" w:cs="Times New Roman"/>
                <w:sz w:val="24"/>
                <w:szCs w:val="24"/>
              </w:rPr>
            </w:pPr>
            <w:r w:rsidRPr="00E271F5">
              <w:rPr>
                <w:rFonts w:ascii="Times New Roman" w:hAnsi="Times New Roman" w:cs="Times New Roman"/>
                <w:sz w:val="24"/>
                <w:szCs w:val="24"/>
              </w:rPr>
              <w:t>Перечень земельных участков:</w:t>
            </w:r>
          </w:p>
        </w:tc>
      </w:tr>
      <w:tr w:rsidR="00D37956" w:rsidRPr="00E271F5" w:rsidTr="00A97FC4">
        <w:trPr>
          <w:cantSplit/>
          <w:trHeight w:val="714"/>
        </w:trPr>
        <w:tc>
          <w:tcPr>
            <w:tcW w:w="4122"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rPr>
                <w:rFonts w:ascii="Times New Roman" w:hAnsi="Times New Roman" w:cs="Times New Roman"/>
              </w:rPr>
            </w:pPr>
            <w:r w:rsidRPr="00E271F5">
              <w:rPr>
                <w:rFonts w:ascii="Times New Roman" w:hAnsi="Times New Roman" w:cs="Times New Roman"/>
              </w:rPr>
              <w:t>ЛОТ № 1 - Земельный участок, земли населенных пунктов,</w:t>
            </w:r>
          </w:p>
          <w:p w:rsidR="00D37956" w:rsidRPr="00E271F5" w:rsidRDefault="00D37956" w:rsidP="00A97FC4">
            <w:pPr>
              <w:rPr>
                <w:rFonts w:ascii="Times New Roman" w:hAnsi="Times New Roman" w:cs="Times New Roman"/>
              </w:rPr>
            </w:pPr>
            <w:r w:rsidRPr="00E271F5">
              <w:rPr>
                <w:rFonts w:ascii="Times New Roman" w:hAnsi="Times New Roman" w:cs="Times New Roman"/>
              </w:rPr>
              <w:t>кадастровый номер 55:17:220101:32</w:t>
            </w:r>
            <w:r>
              <w:rPr>
                <w:rFonts w:ascii="Times New Roman" w:hAnsi="Times New Roman" w:cs="Times New Roman"/>
              </w:rPr>
              <w:t>69</w:t>
            </w:r>
            <w:r w:rsidRPr="00E271F5">
              <w:rPr>
                <w:rFonts w:ascii="Times New Roman" w:hAnsi="Times New Roman" w:cs="Times New Roman"/>
              </w:rPr>
              <w:t>, адрес: Омская область, Нововаршавский район, р.п. Большегривское, гаражный комплекс «</w:t>
            </w:r>
            <w:r>
              <w:rPr>
                <w:rFonts w:ascii="Times New Roman" w:hAnsi="Times New Roman" w:cs="Times New Roman"/>
              </w:rPr>
              <w:t>Котельный</w:t>
            </w:r>
            <w:r w:rsidRPr="00E271F5">
              <w:rPr>
                <w:rFonts w:ascii="Times New Roman" w:hAnsi="Times New Roman" w:cs="Times New Roman"/>
              </w:rPr>
              <w:t xml:space="preserve">», </w:t>
            </w:r>
            <w:r>
              <w:rPr>
                <w:rFonts w:ascii="Times New Roman" w:hAnsi="Times New Roman" w:cs="Times New Roman"/>
              </w:rPr>
              <w:t>з/у</w:t>
            </w:r>
            <w:r w:rsidRPr="00E271F5">
              <w:rPr>
                <w:rFonts w:ascii="Times New Roman" w:hAnsi="Times New Roman" w:cs="Times New Roman"/>
              </w:rPr>
              <w:t xml:space="preserve"> №</w:t>
            </w:r>
            <w:r>
              <w:rPr>
                <w:rFonts w:ascii="Times New Roman" w:hAnsi="Times New Roman" w:cs="Times New Roman"/>
              </w:rPr>
              <w:t>64</w:t>
            </w:r>
          </w:p>
        </w:tc>
        <w:tc>
          <w:tcPr>
            <w:tcW w:w="1276"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rPr>
                <w:rFonts w:ascii="Times New Roman" w:hAnsi="Times New Roman" w:cs="Times New Roman"/>
                <w:sz w:val="24"/>
                <w:szCs w:val="24"/>
              </w:rPr>
            </w:pPr>
            <w:r>
              <w:rPr>
                <w:rFonts w:ascii="Times New Roman" w:hAnsi="Times New Roman" w:cs="Times New Roman"/>
                <w:sz w:val="24"/>
                <w:szCs w:val="24"/>
              </w:rPr>
              <w:t>36</w:t>
            </w:r>
            <w:r w:rsidRPr="00E271F5">
              <w:rPr>
                <w:rFonts w:ascii="Times New Roman" w:hAnsi="Times New Roman" w:cs="Times New Roman"/>
                <w:sz w:val="24"/>
                <w:szCs w:val="24"/>
              </w:rPr>
              <w:t>,0</w:t>
            </w:r>
          </w:p>
        </w:tc>
        <w:tc>
          <w:tcPr>
            <w:tcW w:w="1422"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rPr>
                <w:rFonts w:ascii="Times New Roman" w:hAnsi="Times New Roman" w:cs="Times New Roman"/>
                <w:sz w:val="24"/>
                <w:szCs w:val="24"/>
              </w:rPr>
            </w:pPr>
            <w:r>
              <w:rPr>
                <w:rFonts w:ascii="Times New Roman" w:hAnsi="Times New Roman" w:cs="Times New Roman"/>
                <w:sz w:val="24"/>
                <w:szCs w:val="24"/>
              </w:rPr>
              <w:t>759,74</w:t>
            </w:r>
          </w:p>
        </w:tc>
        <w:tc>
          <w:tcPr>
            <w:tcW w:w="2122"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rPr>
                <w:rFonts w:ascii="Times New Roman" w:hAnsi="Times New Roman" w:cs="Times New Roman"/>
                <w:sz w:val="24"/>
                <w:szCs w:val="24"/>
              </w:rPr>
            </w:pPr>
            <w:r w:rsidRPr="00E271F5">
              <w:rPr>
                <w:rFonts w:ascii="Times New Roman" w:hAnsi="Times New Roman" w:cs="Times New Roman"/>
                <w:sz w:val="24"/>
                <w:szCs w:val="24"/>
              </w:rPr>
              <w:t>Хранение автотранспорта</w:t>
            </w:r>
          </w:p>
        </w:tc>
        <w:tc>
          <w:tcPr>
            <w:tcW w:w="1417" w:type="dxa"/>
            <w:tcBorders>
              <w:top w:val="single" w:sz="6" w:space="0" w:color="auto"/>
              <w:left w:val="single" w:sz="6" w:space="0" w:color="auto"/>
              <w:bottom w:val="single" w:sz="6" w:space="0" w:color="auto"/>
              <w:right w:val="single" w:sz="6" w:space="0" w:color="auto"/>
            </w:tcBorders>
          </w:tcPr>
          <w:p w:rsidR="00D37956" w:rsidRPr="00E271F5" w:rsidRDefault="00D37956" w:rsidP="00A97FC4">
            <w:pPr>
              <w:pStyle w:val="ConsPlusCell"/>
              <w:widowControl/>
              <w:rPr>
                <w:rFonts w:ascii="Times New Roman" w:hAnsi="Times New Roman" w:cs="Times New Roman"/>
                <w:sz w:val="24"/>
                <w:szCs w:val="24"/>
              </w:rPr>
            </w:pPr>
            <w:r w:rsidRPr="00E271F5">
              <w:rPr>
                <w:rFonts w:ascii="Times New Roman" w:hAnsi="Times New Roman" w:cs="Times New Roman"/>
                <w:sz w:val="24"/>
                <w:szCs w:val="24"/>
              </w:rPr>
              <w:t>15 лет</w:t>
            </w:r>
          </w:p>
        </w:tc>
      </w:tr>
    </w:tbl>
    <w:p w:rsidR="00D37956" w:rsidRPr="00E271F5" w:rsidRDefault="00D37956" w:rsidP="00D37956">
      <w:pPr>
        <w:pStyle w:val="2"/>
        <w:shd w:val="clear" w:color="auto" w:fill="auto"/>
        <w:spacing w:after="281" w:line="240" w:lineRule="auto"/>
        <w:ind w:right="20"/>
        <w:jc w:val="left"/>
        <w:rPr>
          <w:sz w:val="24"/>
          <w:szCs w:val="24"/>
        </w:rPr>
      </w:pPr>
    </w:p>
    <w:p w:rsidR="00D37956" w:rsidRPr="00E271F5" w:rsidRDefault="00D37956" w:rsidP="00D37956">
      <w:pPr>
        <w:pStyle w:val="2"/>
        <w:shd w:val="clear" w:color="auto" w:fill="auto"/>
        <w:spacing w:after="0" w:line="240" w:lineRule="auto"/>
        <w:jc w:val="center"/>
        <w:rPr>
          <w:b/>
          <w:sz w:val="24"/>
          <w:szCs w:val="24"/>
        </w:rPr>
      </w:pPr>
    </w:p>
    <w:p w:rsidR="00D37956" w:rsidRPr="00E271F5" w:rsidRDefault="00D37956" w:rsidP="00D37956">
      <w:pPr>
        <w:pStyle w:val="2"/>
        <w:shd w:val="clear" w:color="auto" w:fill="auto"/>
        <w:spacing w:after="0" w:line="240" w:lineRule="auto"/>
        <w:jc w:val="center"/>
        <w:rPr>
          <w:b/>
          <w:sz w:val="24"/>
          <w:szCs w:val="24"/>
        </w:rPr>
      </w:pPr>
    </w:p>
    <w:p w:rsidR="00D37956" w:rsidRPr="00E271F5" w:rsidRDefault="00D37956" w:rsidP="00D37956">
      <w:pPr>
        <w:pStyle w:val="2"/>
        <w:shd w:val="clear" w:color="auto" w:fill="auto"/>
        <w:spacing w:after="0" w:line="240" w:lineRule="auto"/>
        <w:jc w:val="center"/>
        <w:rPr>
          <w:b/>
          <w:sz w:val="24"/>
          <w:szCs w:val="24"/>
        </w:rPr>
      </w:pPr>
    </w:p>
    <w:p w:rsidR="00D37956" w:rsidRPr="00303D25" w:rsidRDefault="00D37956" w:rsidP="00D37956">
      <w:pPr>
        <w:jc w:val="center"/>
        <w:rPr>
          <w:rFonts w:ascii="Times New Roman" w:eastAsia="Times New Roman" w:hAnsi="Times New Roman" w:cs="Times New Roman"/>
          <w:b/>
          <w:color w:val="auto"/>
        </w:rPr>
      </w:pPr>
      <w:r w:rsidRPr="00303D25">
        <w:rPr>
          <w:rFonts w:ascii="Times New Roman" w:eastAsia="Times New Roman" w:hAnsi="Times New Roman" w:cs="Times New Roman"/>
          <w:b/>
          <w:color w:val="auto"/>
        </w:rPr>
        <w:t>ИЗВЕЩЕНИЕ</w:t>
      </w:r>
    </w:p>
    <w:p w:rsidR="00D37956" w:rsidRPr="00303D25" w:rsidRDefault="00D37956" w:rsidP="00D37956">
      <w:pPr>
        <w:jc w:val="center"/>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о проведении аукциона на право заключения договоров </w:t>
      </w:r>
    </w:p>
    <w:p w:rsidR="00D37956" w:rsidRPr="00303D25" w:rsidRDefault="00D37956" w:rsidP="00D37956">
      <w:pPr>
        <w:jc w:val="center"/>
        <w:rPr>
          <w:rFonts w:ascii="Times New Roman" w:eastAsia="Times New Roman" w:hAnsi="Times New Roman" w:cs="Times New Roman"/>
          <w:color w:val="auto"/>
        </w:rPr>
      </w:pPr>
      <w:r w:rsidRPr="00303D25">
        <w:rPr>
          <w:rFonts w:ascii="Times New Roman" w:eastAsia="Times New Roman" w:hAnsi="Times New Roman" w:cs="Times New Roman"/>
          <w:color w:val="auto"/>
        </w:rPr>
        <w:t>аренды земельных участков, находящихся в государственной собственности до разграничения государственной собственности на землю</w:t>
      </w:r>
    </w:p>
    <w:p w:rsidR="00D37956" w:rsidRPr="00303D25" w:rsidRDefault="00D37956" w:rsidP="00D37956">
      <w:pPr>
        <w:jc w:val="center"/>
        <w:rPr>
          <w:rFonts w:ascii="Times New Roman" w:eastAsia="Times New Roman" w:hAnsi="Times New Roman" w:cs="Times New Roman"/>
          <w:color w:val="auto"/>
        </w:rPr>
      </w:pPr>
    </w:p>
    <w:p w:rsidR="00D37956" w:rsidRPr="00303D25" w:rsidRDefault="00D37956" w:rsidP="00D37956">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Администрация Большегривского городского поселения Нововаршавского муниципального района Омской области информирует о проведении аукциона на право заключения договоров аренды земельных участков, находящихся в государственной собственности до разграничения государственной собственности на землю.</w:t>
      </w:r>
    </w:p>
    <w:p w:rsidR="00D37956" w:rsidRPr="00303D25" w:rsidRDefault="00D37956" w:rsidP="00D37956">
      <w:pPr>
        <w:ind w:left="20" w:right="20" w:hanging="2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Организатор аукциона, уполномоченный орган:</w:t>
      </w:r>
      <w:r w:rsidRPr="00303D25">
        <w:rPr>
          <w:rFonts w:ascii="Times New Roman" w:eastAsia="Times New Roman" w:hAnsi="Times New Roman" w:cs="Times New Roman"/>
          <w:color w:val="auto"/>
        </w:rPr>
        <w:t xml:space="preserve"> Администрация Большегривского городского поселения Нововаршавского муниципального района Омской области.</w:t>
      </w:r>
    </w:p>
    <w:p w:rsidR="00D37956" w:rsidRPr="00303D25" w:rsidRDefault="00D37956" w:rsidP="00D37956">
      <w:pPr>
        <w:overflowPunct w:val="0"/>
        <w:autoSpaceDE w:val="0"/>
        <w:autoSpaceDN w:val="0"/>
        <w:adjustRightInd w:val="0"/>
        <w:ind w:hanging="20"/>
        <w:jc w:val="both"/>
        <w:textAlignment w:val="baseline"/>
        <w:rPr>
          <w:rFonts w:ascii="Times New Roman" w:eastAsia="Times New Roman" w:hAnsi="Times New Roman" w:cs="Times New Roman"/>
          <w:color w:val="auto"/>
        </w:rPr>
      </w:pPr>
      <w:r w:rsidRPr="00303D25">
        <w:rPr>
          <w:rFonts w:ascii="Times New Roman" w:eastAsia="Times New Roman" w:hAnsi="Times New Roman" w:cs="Times New Roman"/>
          <w:color w:val="auto"/>
          <w:szCs w:val="20"/>
        </w:rPr>
        <w:t>Адрес: 646850, Омская область, Нововаршавский район, р.п. Большегривское, ул. Ленина, 23.</w:t>
      </w:r>
    </w:p>
    <w:p w:rsidR="00D37956" w:rsidRPr="00303D25" w:rsidRDefault="00D37956" w:rsidP="00D37956">
      <w:pPr>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Адрес электронной почты: </w:t>
      </w:r>
      <w:hyperlink r:id="rId10" w:history="1">
        <w:r w:rsidRPr="00303D25">
          <w:rPr>
            <w:rFonts w:ascii="Times New Roman" w:eastAsia="Times New Roman" w:hAnsi="Times New Roman" w:cs="Times New Roman"/>
            <w:color w:val="0000FF"/>
            <w:szCs w:val="20"/>
            <w:u w:val="single"/>
            <w:lang w:val="en-US"/>
          </w:rPr>
          <w:t>bolshegrivskoe</w:t>
        </w:r>
        <w:r w:rsidRPr="00303D25">
          <w:rPr>
            <w:rFonts w:ascii="Times New Roman" w:eastAsia="Times New Roman" w:hAnsi="Times New Roman" w:cs="Times New Roman"/>
            <w:color w:val="0000FF"/>
            <w:szCs w:val="20"/>
            <w:u w:val="single"/>
          </w:rPr>
          <w:t>@</w:t>
        </w:r>
        <w:r w:rsidRPr="00303D25">
          <w:rPr>
            <w:rFonts w:ascii="Times New Roman" w:eastAsia="Times New Roman" w:hAnsi="Times New Roman" w:cs="Times New Roman"/>
            <w:color w:val="0000FF"/>
            <w:szCs w:val="20"/>
            <w:u w:val="single"/>
            <w:lang w:val="en-US"/>
          </w:rPr>
          <w:t>mail</w:t>
        </w:r>
        <w:r w:rsidRPr="00303D25">
          <w:rPr>
            <w:rFonts w:ascii="Times New Roman" w:eastAsia="Times New Roman" w:hAnsi="Times New Roman" w:cs="Times New Roman"/>
            <w:color w:val="0000FF"/>
            <w:szCs w:val="20"/>
            <w:u w:val="single"/>
          </w:rPr>
          <w:t>.</w:t>
        </w:r>
        <w:r w:rsidRPr="00303D25">
          <w:rPr>
            <w:rFonts w:ascii="Times New Roman" w:eastAsia="Times New Roman" w:hAnsi="Times New Roman" w:cs="Times New Roman"/>
            <w:color w:val="0000FF"/>
            <w:szCs w:val="20"/>
            <w:u w:val="single"/>
            <w:lang w:val="en-US"/>
          </w:rPr>
          <w:t>ru</w:t>
        </w:r>
      </w:hyperlink>
    </w:p>
    <w:p w:rsidR="00D37956" w:rsidRPr="00303D25" w:rsidRDefault="00D37956" w:rsidP="00D37956">
      <w:pPr>
        <w:tabs>
          <w:tab w:val="left" w:pos="7335"/>
          <w:tab w:val="left" w:pos="7713"/>
        </w:tabs>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Контактный телефон: 8 (38152) 3-22-67, 3-22-12</w:t>
      </w:r>
    </w:p>
    <w:p w:rsidR="00D37956" w:rsidRPr="00303D25" w:rsidRDefault="00D37956" w:rsidP="00D37956">
      <w:pPr>
        <w:overflowPunct w:val="0"/>
        <w:autoSpaceDE w:val="0"/>
        <w:autoSpaceDN w:val="0"/>
        <w:adjustRightInd w:val="0"/>
        <w:ind w:firstLine="54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Предмет аукциона</w:t>
      </w:r>
      <w:r w:rsidRPr="00303D25">
        <w:rPr>
          <w:rFonts w:ascii="Times New Roman" w:eastAsia="Times New Roman" w:hAnsi="Times New Roman" w:cs="Times New Roman"/>
          <w:color w:val="auto"/>
          <w:szCs w:val="20"/>
        </w:rPr>
        <w:t>: право на заключение договора аренды земельного участка, из состава земель населенных пунктов.</w:t>
      </w:r>
    </w:p>
    <w:p w:rsidR="00D37956" w:rsidRPr="00303D25" w:rsidRDefault="00D37956" w:rsidP="00D37956">
      <w:pPr>
        <w:overflowPunct w:val="0"/>
        <w:autoSpaceDE w:val="0"/>
        <w:autoSpaceDN w:val="0"/>
        <w:adjustRightInd w:val="0"/>
        <w:ind w:firstLine="54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Форма торгов подачи предложений размере ежегодной арендной платы</w:t>
      </w:r>
      <w:r w:rsidRPr="00303D25">
        <w:rPr>
          <w:rFonts w:ascii="Times New Roman" w:eastAsia="Times New Roman" w:hAnsi="Times New Roman" w:cs="Times New Roman"/>
          <w:color w:val="auto"/>
          <w:szCs w:val="20"/>
        </w:rPr>
        <w:t>: открытый аукцион по составу участников и по форме подачи предложении о размере арендной платы.</w:t>
      </w:r>
    </w:p>
    <w:p w:rsidR="00D37956" w:rsidRPr="00303D25" w:rsidRDefault="00D37956" w:rsidP="00D37956">
      <w:pPr>
        <w:tabs>
          <w:tab w:val="left" w:pos="615"/>
          <w:tab w:val="left" w:pos="855"/>
          <w:tab w:val="right" w:pos="9633"/>
        </w:tabs>
        <w:ind w:right="20"/>
        <w:rPr>
          <w:rFonts w:ascii="Times New Roman" w:eastAsia="Times New Roman" w:hAnsi="Times New Roman" w:cs="Times New Roman"/>
          <w:color w:val="auto"/>
        </w:rPr>
      </w:pPr>
      <w:r w:rsidRPr="00303D25">
        <w:rPr>
          <w:rFonts w:ascii="Times New Roman" w:eastAsia="Times New Roman" w:hAnsi="Times New Roman" w:cs="Times New Roman"/>
          <w:b/>
          <w:color w:val="auto"/>
        </w:rPr>
        <w:t>Реквизиты решения о проведении аукциона</w:t>
      </w:r>
      <w:r w:rsidRPr="00303D25">
        <w:rPr>
          <w:rFonts w:ascii="Times New Roman" w:eastAsia="Times New Roman" w:hAnsi="Times New Roman" w:cs="Times New Roman"/>
          <w:color w:val="auto"/>
        </w:rPr>
        <w:t>:</w:t>
      </w:r>
      <w:r w:rsidRPr="00303D25">
        <w:rPr>
          <w:rFonts w:ascii="Times New Roman" w:eastAsia="Times New Roman" w:hAnsi="Times New Roman" w:cs="Times New Roman"/>
          <w:bCs/>
          <w:iCs/>
          <w:color w:val="auto"/>
          <w:shd w:val="clear" w:color="auto" w:fill="FFFFFF"/>
        </w:rPr>
        <w:t>распоряжение</w:t>
      </w:r>
    </w:p>
    <w:p w:rsidR="00D37956" w:rsidRPr="00303D25" w:rsidRDefault="00D37956" w:rsidP="00D37956">
      <w:pPr>
        <w:tabs>
          <w:tab w:val="left" w:leader="underscore" w:pos="1196"/>
        </w:tabs>
        <w:ind w:left="2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Администрации Большегривского городского </w:t>
      </w:r>
      <w:r w:rsidRPr="00BB4A81">
        <w:rPr>
          <w:rFonts w:ascii="Times New Roman" w:eastAsia="Times New Roman" w:hAnsi="Times New Roman" w:cs="Times New Roman"/>
          <w:color w:val="auto"/>
        </w:rPr>
        <w:t xml:space="preserve">поселения </w:t>
      </w:r>
      <w:r w:rsidRPr="00CA487E">
        <w:rPr>
          <w:rFonts w:ascii="Times New Roman" w:eastAsia="Times New Roman" w:hAnsi="Times New Roman" w:cs="Times New Roman"/>
          <w:color w:val="auto"/>
        </w:rPr>
        <w:t>от «</w:t>
      </w:r>
      <w:r>
        <w:rPr>
          <w:rFonts w:ascii="Times New Roman" w:eastAsia="Times New Roman" w:hAnsi="Times New Roman" w:cs="Times New Roman"/>
          <w:color w:val="auto"/>
        </w:rPr>
        <w:t>27</w:t>
      </w:r>
      <w:r w:rsidRPr="00CA487E">
        <w:rPr>
          <w:rFonts w:ascii="Times New Roman" w:eastAsia="Times New Roman" w:hAnsi="Times New Roman" w:cs="Times New Roman"/>
          <w:color w:val="auto"/>
        </w:rPr>
        <w:t xml:space="preserve">» </w:t>
      </w:r>
      <w:r>
        <w:rPr>
          <w:rFonts w:ascii="Times New Roman" w:eastAsia="Times New Roman" w:hAnsi="Times New Roman" w:cs="Times New Roman"/>
          <w:color w:val="auto"/>
        </w:rPr>
        <w:t>но</w:t>
      </w:r>
      <w:r w:rsidRPr="00CA487E">
        <w:rPr>
          <w:rFonts w:ascii="Times New Roman" w:eastAsia="Times New Roman" w:hAnsi="Times New Roman" w:cs="Times New Roman"/>
          <w:color w:val="auto"/>
        </w:rPr>
        <w:t>ября 2024 г. № 7</w:t>
      </w:r>
      <w:r>
        <w:rPr>
          <w:rFonts w:ascii="Times New Roman" w:eastAsia="Times New Roman" w:hAnsi="Times New Roman" w:cs="Times New Roman"/>
          <w:color w:val="auto"/>
        </w:rPr>
        <w:t>9</w:t>
      </w:r>
      <w:r w:rsidRPr="00CA487E">
        <w:rPr>
          <w:rFonts w:ascii="Times New Roman" w:eastAsia="Times New Roman" w:hAnsi="Times New Roman" w:cs="Times New Roman"/>
          <w:color w:val="auto"/>
        </w:rPr>
        <w:t>-р.</w:t>
      </w:r>
    </w:p>
    <w:p w:rsidR="00D37956" w:rsidRDefault="00D37956" w:rsidP="00D37956">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Место, дата и время проведения аукциона</w:t>
      </w:r>
      <w:r w:rsidRPr="00303D25">
        <w:rPr>
          <w:rFonts w:ascii="Times New Roman" w:eastAsia="Times New Roman" w:hAnsi="Times New Roman" w:cs="Times New Roman"/>
          <w:b/>
          <w:bCs/>
          <w:u w:val="single"/>
          <w:shd w:val="clear" w:color="auto" w:fill="FFFFFF"/>
        </w:rPr>
        <w:t xml:space="preserve">: </w:t>
      </w:r>
      <w:r>
        <w:rPr>
          <w:rFonts w:ascii="Times New Roman" w:eastAsia="Times New Roman" w:hAnsi="Times New Roman" w:cs="Times New Roman"/>
          <w:bCs/>
          <w:u w:val="single"/>
          <w:shd w:val="clear" w:color="auto" w:fill="FFFFFF"/>
        </w:rPr>
        <w:t>28декабря</w:t>
      </w:r>
      <w:r w:rsidRPr="00303D25">
        <w:rPr>
          <w:rFonts w:ascii="Times New Roman" w:eastAsia="Times New Roman" w:hAnsi="Times New Roman" w:cs="Times New Roman"/>
          <w:bCs/>
          <w:u w:val="single"/>
          <w:shd w:val="clear" w:color="auto" w:fill="FFFFFF"/>
        </w:rPr>
        <w:t xml:space="preserve"> 2024</w:t>
      </w:r>
      <w:r w:rsidRPr="00303D25">
        <w:rPr>
          <w:rFonts w:ascii="Times New Roman" w:eastAsia="Times New Roman" w:hAnsi="Times New Roman" w:cs="Times New Roman"/>
          <w:color w:val="auto"/>
          <w:u w:val="single"/>
        </w:rPr>
        <w:t xml:space="preserve"> года, 12 часов 00 минут </w:t>
      </w:r>
      <w:r w:rsidRPr="00303D25">
        <w:rPr>
          <w:rFonts w:ascii="Times New Roman" w:eastAsia="Times New Roman" w:hAnsi="Times New Roman" w:cs="Times New Roman"/>
          <w:color w:val="auto"/>
          <w:u w:val="single"/>
          <w:shd w:val="clear" w:color="auto" w:fill="FFFFFF"/>
        </w:rPr>
        <w:t>(время московское)</w:t>
      </w:r>
      <w:r w:rsidRPr="00303D25">
        <w:rPr>
          <w:rFonts w:ascii="Times New Roman" w:eastAsia="Times New Roman" w:hAnsi="Times New Roman" w:cs="Times New Roman"/>
          <w:color w:val="auto"/>
          <w:u w:val="single"/>
        </w:rPr>
        <w:t>,</w:t>
      </w:r>
      <w:r w:rsidRPr="00303D25">
        <w:rPr>
          <w:rFonts w:ascii="Times New Roman" w:eastAsia="Times New Roman" w:hAnsi="Times New Roman" w:cs="Times New Roman"/>
          <w:color w:val="auto"/>
        </w:rPr>
        <w:t xml:space="preserve"> Администрация Большегривского городского поселения Нововаршавского муниципального района Омской области (Омская область, </w:t>
      </w:r>
    </w:p>
    <w:p w:rsidR="00D37956" w:rsidRPr="00C87D08" w:rsidRDefault="00D37956" w:rsidP="00D3795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3</w:t>
      </w:r>
      <w:r w:rsidRPr="00C87D08">
        <w:rPr>
          <w:rFonts w:ascii="Times New Roman" w:hAnsi="Times New Roman" w:cs="Times New Roman"/>
          <w:sz w:val="28"/>
          <w:szCs w:val="28"/>
        </w:rPr>
        <w:t xml:space="preserve">* </w:t>
      </w:r>
      <w:r>
        <w:rPr>
          <w:rFonts w:ascii="Times New Roman" w:hAnsi="Times New Roman" w:cs="Times New Roman"/>
          <w:sz w:val="28"/>
          <w:szCs w:val="28"/>
        </w:rPr>
        <w:t>27.11.2024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37956" w:rsidRDefault="00D37956" w:rsidP="00D37956">
      <w:pPr>
        <w:ind w:left="20" w:right="20" w:firstLine="700"/>
        <w:jc w:val="both"/>
        <w:rPr>
          <w:rFonts w:ascii="Times New Roman" w:eastAsia="Times New Roman" w:hAnsi="Times New Roman" w:cs="Times New Roman"/>
          <w:color w:val="auto"/>
        </w:rPr>
      </w:pPr>
    </w:p>
    <w:p w:rsidR="00D37956" w:rsidRPr="00303D25" w:rsidRDefault="00D37956" w:rsidP="00D37956">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Нововаршавский район, р.п. Большегривское, ул. Ленина, 23, Здание Большегривского городского поселения).</w:t>
      </w:r>
    </w:p>
    <w:p w:rsidR="00D37956" w:rsidRPr="00303D25" w:rsidRDefault="00D37956" w:rsidP="00D37956">
      <w:pPr>
        <w:ind w:left="20" w:right="20" w:firstLine="700"/>
        <w:jc w:val="center"/>
        <w:rPr>
          <w:rFonts w:ascii="Times New Roman" w:eastAsia="Times New Roman" w:hAnsi="Times New Roman" w:cs="Times New Roman"/>
          <w:b/>
          <w:color w:val="auto"/>
        </w:rPr>
      </w:pPr>
    </w:p>
    <w:p w:rsidR="00D37956" w:rsidRPr="00303D25" w:rsidRDefault="00D37956" w:rsidP="00D37956">
      <w:pPr>
        <w:ind w:left="20" w:right="20" w:firstLine="700"/>
        <w:jc w:val="center"/>
        <w:rPr>
          <w:rFonts w:ascii="Times New Roman" w:eastAsia="Times New Roman" w:hAnsi="Times New Roman" w:cs="Times New Roman"/>
          <w:b/>
          <w:color w:val="auto"/>
        </w:rPr>
      </w:pPr>
      <w:r w:rsidRPr="00303D25">
        <w:rPr>
          <w:rFonts w:ascii="Times New Roman" w:eastAsia="Times New Roman" w:hAnsi="Times New Roman" w:cs="Times New Roman"/>
          <w:b/>
          <w:color w:val="auto"/>
        </w:rPr>
        <w:t>ЛОТ № 1.</w:t>
      </w:r>
    </w:p>
    <w:p w:rsidR="00D37956" w:rsidRPr="00303D25" w:rsidRDefault="00D37956" w:rsidP="00D37956">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Кадастровый номер земельного участка:55:17:220101:32</w:t>
      </w:r>
      <w:r>
        <w:rPr>
          <w:rFonts w:ascii="Times New Roman" w:eastAsia="Times New Roman" w:hAnsi="Times New Roman" w:cs="Times New Roman"/>
          <w:color w:val="auto"/>
        </w:rPr>
        <w:t>69</w:t>
      </w:r>
    </w:p>
    <w:p w:rsidR="00D37956" w:rsidRPr="00303D25" w:rsidRDefault="00D37956" w:rsidP="00D37956">
      <w:pPr>
        <w:ind w:left="20" w:righ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Местоположение земельного участка:</w:t>
      </w:r>
      <w:r w:rsidRPr="00303D25">
        <w:rPr>
          <w:rFonts w:ascii="Times New Roman" w:eastAsia="Times New Roman" w:hAnsi="Times New Roman" w:cs="Times New Roman"/>
          <w:color w:val="auto"/>
        </w:rPr>
        <w:t xml:space="preserve"> Омская область, Нововаршавский район, р.п. Большегривское, гаражный комплекс «</w:t>
      </w:r>
      <w:r>
        <w:rPr>
          <w:rFonts w:ascii="Times New Roman" w:eastAsia="Times New Roman" w:hAnsi="Times New Roman" w:cs="Times New Roman"/>
          <w:color w:val="auto"/>
        </w:rPr>
        <w:t>Котельный</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з/у</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64</w:t>
      </w:r>
      <w:r w:rsidRPr="00303D25">
        <w:rPr>
          <w:rFonts w:ascii="Times New Roman" w:eastAsia="Times New Roman" w:hAnsi="Times New Roman" w:cs="Times New Roman"/>
          <w:color w:val="auto"/>
        </w:rPr>
        <w:t>.</w:t>
      </w:r>
    </w:p>
    <w:p w:rsidR="00D37956" w:rsidRPr="00303D25" w:rsidRDefault="00D37956" w:rsidP="00D37956">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Площадь земельного участка: </w:t>
      </w:r>
      <w:r>
        <w:rPr>
          <w:rFonts w:ascii="Times New Roman" w:eastAsia="Times New Roman" w:hAnsi="Times New Roman" w:cs="Times New Roman"/>
          <w:b/>
          <w:bCs/>
          <w:i/>
          <w:iCs/>
          <w:color w:val="auto"/>
          <w:shd w:val="clear" w:color="auto" w:fill="FFFFFF"/>
        </w:rPr>
        <w:t>36</w:t>
      </w:r>
      <w:r w:rsidRPr="00303D25">
        <w:rPr>
          <w:rFonts w:ascii="Times New Roman" w:eastAsia="Times New Roman" w:hAnsi="Times New Roman" w:cs="Times New Roman"/>
          <w:b/>
          <w:bCs/>
          <w:i/>
          <w:iCs/>
          <w:color w:val="auto"/>
          <w:shd w:val="clear" w:color="auto" w:fill="FFFFFF"/>
        </w:rPr>
        <w:t>,0 кв.м.</w:t>
      </w:r>
    </w:p>
    <w:p w:rsidR="00D37956" w:rsidRPr="00303D25" w:rsidRDefault="00D37956" w:rsidP="00D37956">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Право на земельный участок:</w:t>
      </w:r>
      <w:r w:rsidRPr="00303D25">
        <w:rPr>
          <w:rFonts w:ascii="Times New Roman" w:eastAsia="Times New Roman" w:hAnsi="Times New Roman" w:cs="Times New Roman"/>
          <w:color w:val="auto"/>
        </w:rPr>
        <w:t xml:space="preserve"> государственная собственность до разграничения государственной собственности на землю.</w:t>
      </w:r>
    </w:p>
    <w:p w:rsidR="00D37956" w:rsidRPr="00303D25" w:rsidRDefault="00D37956" w:rsidP="00D37956">
      <w:pPr>
        <w:ind w:left="20" w:firstLine="547"/>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Ограничения, обременения прав:</w:t>
      </w:r>
      <w:r w:rsidRPr="00303D25">
        <w:rPr>
          <w:rFonts w:ascii="Times New Roman" w:eastAsia="Times New Roman" w:hAnsi="Times New Roman" w:cs="Times New Roman"/>
          <w:b/>
          <w:bCs/>
          <w:i/>
          <w:iCs/>
          <w:color w:val="auto"/>
          <w:shd w:val="clear" w:color="auto" w:fill="FFFFFF"/>
        </w:rPr>
        <w:t xml:space="preserve"> отсутствуют.</w:t>
      </w:r>
    </w:p>
    <w:p w:rsidR="00D37956" w:rsidRPr="00303D25" w:rsidRDefault="00D37956" w:rsidP="00D37956">
      <w:pPr>
        <w:ind w:left="20" w:right="20" w:firstLine="547"/>
        <w:jc w:val="both"/>
        <w:rPr>
          <w:rFonts w:ascii="Times New Roman" w:eastAsia="Times New Roman" w:hAnsi="Times New Roman" w:cs="Times New Roman"/>
          <w:b/>
          <w:bCs/>
          <w:color w:val="auto"/>
          <w:shd w:val="clear" w:color="auto" w:fill="FFFFFF"/>
        </w:rPr>
      </w:pPr>
      <w:r w:rsidRPr="00303D25">
        <w:rPr>
          <w:rFonts w:ascii="Times New Roman" w:eastAsia="Times New Roman" w:hAnsi="Times New Roman" w:cs="Times New Roman"/>
          <w:b/>
          <w:bCs/>
          <w:color w:val="auto"/>
          <w:shd w:val="clear" w:color="auto" w:fill="FFFFFF"/>
        </w:rPr>
        <w:t>Разрешенное использование земельного участка:</w:t>
      </w:r>
      <w:r w:rsidRPr="00303D25">
        <w:rPr>
          <w:rFonts w:ascii="Times New Roman" w:eastAsia="Times New Roman" w:hAnsi="Times New Roman" w:cs="Times New Roman"/>
          <w:color w:val="auto"/>
        </w:rPr>
        <w:t xml:space="preserve"> хранение автотранспорта.</w:t>
      </w:r>
    </w:p>
    <w:p w:rsidR="00D37956" w:rsidRPr="00303D25" w:rsidRDefault="00D37956" w:rsidP="00D37956">
      <w:pPr>
        <w:overflowPunct w:val="0"/>
        <w:autoSpaceDE w:val="0"/>
        <w:autoSpaceDN w:val="0"/>
        <w:adjustRightInd w:val="0"/>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         Обременение, ограничение в использовании: </w:t>
      </w:r>
      <w:r w:rsidRPr="00303D25">
        <w:rPr>
          <w:rFonts w:ascii="Times New Roman" w:eastAsia="Times New Roman" w:hAnsi="Times New Roman" w:cs="Times New Roman"/>
          <w:color w:val="auto"/>
          <w:szCs w:val="20"/>
        </w:rPr>
        <w:t>нет.</w:t>
      </w:r>
    </w:p>
    <w:p w:rsidR="00D37956" w:rsidRPr="00303D25" w:rsidRDefault="00D37956" w:rsidP="00D37956">
      <w:pPr>
        <w:ind w:left="20" w:firstLine="406"/>
        <w:jc w:val="both"/>
        <w:rPr>
          <w:rFonts w:ascii="Times New Roman" w:eastAsia="Times New Roman" w:hAnsi="Times New Roman" w:cs="Times New Roman"/>
          <w:b/>
          <w:color w:val="auto"/>
        </w:rPr>
      </w:pPr>
      <w:r w:rsidRPr="00303D25">
        <w:rPr>
          <w:rFonts w:ascii="Times New Roman" w:eastAsia="Times New Roman" w:hAnsi="Times New Roman" w:cs="Times New Roman"/>
          <w:bCs/>
          <w:i/>
          <w:iCs/>
          <w:color w:val="auto"/>
          <w:shd w:val="clear" w:color="auto" w:fill="FFFFFF"/>
        </w:rPr>
        <w:t xml:space="preserve">Начальный размер ежегодной </w:t>
      </w:r>
      <w:r w:rsidRPr="00303D25">
        <w:rPr>
          <w:rFonts w:ascii="Times New Roman" w:eastAsia="Times New Roman" w:hAnsi="Times New Roman" w:cs="Times New Roman"/>
          <w:color w:val="auto"/>
        </w:rPr>
        <w:t>арендной платы:</w:t>
      </w:r>
      <w:r>
        <w:rPr>
          <w:rFonts w:ascii="Times New Roman" w:eastAsia="Times New Roman" w:hAnsi="Times New Roman" w:cs="Times New Roman"/>
          <w:color w:val="auto"/>
        </w:rPr>
        <w:t>759,74</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семьсот пятьдесят девять</w:t>
      </w:r>
      <w:r w:rsidRPr="00303D25">
        <w:rPr>
          <w:rFonts w:ascii="Times New Roman" w:eastAsia="Times New Roman" w:hAnsi="Times New Roman" w:cs="Times New Roman"/>
          <w:color w:val="auto"/>
        </w:rPr>
        <w:t xml:space="preserve">) рублей </w:t>
      </w:r>
      <w:r>
        <w:rPr>
          <w:rFonts w:ascii="Times New Roman" w:eastAsia="Times New Roman" w:hAnsi="Times New Roman" w:cs="Times New Roman"/>
          <w:color w:val="auto"/>
        </w:rPr>
        <w:t>74</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йки</w:t>
      </w:r>
      <w:r w:rsidRPr="00303D25">
        <w:rPr>
          <w:rFonts w:ascii="Times New Roman" w:eastAsia="Times New Roman" w:hAnsi="Times New Roman" w:cs="Times New Roman"/>
          <w:color w:val="auto"/>
        </w:rPr>
        <w:t xml:space="preserve"> в соответствии со статьей 39.11, 39.12 Земельного Кодекса РФ.</w:t>
      </w:r>
    </w:p>
    <w:p w:rsidR="00D37956" w:rsidRPr="00303D25" w:rsidRDefault="00D37956" w:rsidP="00D37956">
      <w:pPr>
        <w:ind w:left="20" w:firstLine="547"/>
        <w:jc w:val="both"/>
        <w:rPr>
          <w:rFonts w:ascii="Times New Roman" w:eastAsia="Times New Roman" w:hAnsi="Times New Roman" w:cs="Times New Roman"/>
          <w:b/>
          <w:color w:val="auto"/>
        </w:rPr>
      </w:pPr>
      <w:r w:rsidRPr="00303D25">
        <w:rPr>
          <w:rFonts w:ascii="Times New Roman" w:eastAsia="Times New Roman" w:hAnsi="Times New Roman" w:cs="Times New Roman"/>
          <w:color w:val="auto"/>
        </w:rPr>
        <w:t xml:space="preserve">Размер ежегодной арендной платы по договору аренды земельного участка может быть пересмотрен в сторону увеличения не чаще одного раза в год на основании данных о рыночном размере арендной платы. Изменение размера арендной платы осуществляется в одностороннем порядке путем направления </w:t>
      </w:r>
    </w:p>
    <w:p w:rsidR="00D37956" w:rsidRPr="00303D25" w:rsidRDefault="00D37956" w:rsidP="00D37956">
      <w:pPr>
        <w:ind w:left="20" w:right="20"/>
        <w:jc w:val="both"/>
        <w:rPr>
          <w:rFonts w:ascii="Times New Roman" w:eastAsia="Times New Roman" w:hAnsi="Times New Roman" w:cs="Times New Roman"/>
          <w:color w:val="auto"/>
        </w:rPr>
      </w:pPr>
      <w:r w:rsidRPr="00303D25">
        <w:rPr>
          <w:rFonts w:ascii="Times New Roman" w:eastAsia="Times New Roman" w:hAnsi="Times New Roman" w:cs="Times New Roman"/>
          <w:color w:val="auto"/>
        </w:rPr>
        <w:t>письменного уведомления арендатору. Размер арендной платы не может быть пересмотрен в сторону уменьшения.</w:t>
      </w:r>
    </w:p>
    <w:p w:rsidR="00D37956" w:rsidRPr="00303D25" w:rsidRDefault="00D37956" w:rsidP="00D37956">
      <w:pPr>
        <w:ind w:left="20" w:right="20" w:firstLine="700"/>
        <w:jc w:val="both"/>
        <w:rPr>
          <w:rFonts w:ascii="Times New Roman" w:eastAsia="Times New Roman" w:hAnsi="Times New Roman" w:cs="Times New Roman"/>
          <w:color w:val="auto"/>
        </w:rPr>
      </w:pPr>
      <w:r w:rsidRPr="00303D25">
        <w:rPr>
          <w:rFonts w:ascii="Times New Roman" w:eastAsia="Times New Roman" w:hAnsi="Times New Roman" w:cs="Times New Roman"/>
          <w:b/>
          <w:bCs/>
          <w:color w:val="auto"/>
          <w:shd w:val="clear" w:color="auto" w:fill="FFFFFF"/>
        </w:rPr>
        <w:t>«Шаг аукциона» 3 % от начальной цены предмета аукциона:</w:t>
      </w:r>
    </w:p>
    <w:p w:rsidR="00D37956" w:rsidRPr="00303D25" w:rsidRDefault="00D37956" w:rsidP="00D37956">
      <w:pPr>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22,79</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двадцать два</w:t>
      </w:r>
      <w:r w:rsidRPr="00303D25">
        <w:rPr>
          <w:rFonts w:ascii="Times New Roman" w:eastAsia="Times New Roman" w:hAnsi="Times New Roman" w:cs="Times New Roman"/>
          <w:color w:val="auto"/>
        </w:rPr>
        <w:t>) рубл</w:t>
      </w:r>
      <w:r>
        <w:rPr>
          <w:rFonts w:ascii="Times New Roman" w:eastAsia="Times New Roman" w:hAnsi="Times New Roman" w:cs="Times New Roman"/>
          <w:color w:val="auto"/>
        </w:rPr>
        <w:t>я79</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ек</w:t>
      </w:r>
      <w:r w:rsidRPr="00303D25">
        <w:rPr>
          <w:rFonts w:ascii="Times New Roman" w:eastAsia="Times New Roman" w:hAnsi="Times New Roman" w:cs="Times New Roman"/>
          <w:color w:val="auto"/>
        </w:rPr>
        <w:t>.</w:t>
      </w:r>
    </w:p>
    <w:p w:rsidR="00D37956" w:rsidRPr="00303D25" w:rsidRDefault="00D37956" w:rsidP="00D37956">
      <w:pPr>
        <w:ind w:left="20" w:right="20" w:firstLine="700"/>
        <w:jc w:val="both"/>
        <w:rPr>
          <w:rFonts w:ascii="Times New Roman" w:eastAsia="Times New Roman" w:hAnsi="Times New Roman" w:cs="Times New Roman"/>
          <w:b/>
          <w:bCs/>
          <w:color w:val="auto"/>
          <w:shd w:val="clear" w:color="auto" w:fill="FFFFFF"/>
        </w:rPr>
      </w:pPr>
      <w:r w:rsidRPr="00303D25">
        <w:rPr>
          <w:rFonts w:ascii="Times New Roman" w:eastAsia="Times New Roman" w:hAnsi="Times New Roman" w:cs="Times New Roman"/>
          <w:b/>
          <w:bCs/>
          <w:color w:val="auto"/>
          <w:shd w:val="clear" w:color="auto" w:fill="FFFFFF"/>
        </w:rPr>
        <w:t>Размер задатка 50 % от начальной цены предмета аукциона:</w:t>
      </w:r>
    </w:p>
    <w:p w:rsidR="00D37956" w:rsidRPr="00303D25" w:rsidRDefault="00D37956" w:rsidP="00D37956">
      <w:pPr>
        <w:ind w:left="20" w:right="20" w:firstLine="700"/>
        <w:jc w:val="both"/>
        <w:rPr>
          <w:rFonts w:ascii="Times New Roman" w:eastAsia="Times New Roman" w:hAnsi="Times New Roman" w:cs="Times New Roman"/>
          <w:color w:val="auto"/>
          <w:sz w:val="27"/>
          <w:szCs w:val="27"/>
        </w:rPr>
      </w:pPr>
      <w:r>
        <w:rPr>
          <w:rFonts w:ascii="Times New Roman" w:eastAsia="Times New Roman" w:hAnsi="Times New Roman" w:cs="Times New Roman"/>
          <w:color w:val="auto"/>
        </w:rPr>
        <w:t>379,87</w:t>
      </w:r>
      <w:r w:rsidRPr="00303D25">
        <w:rPr>
          <w:rFonts w:ascii="Times New Roman" w:eastAsia="Times New Roman" w:hAnsi="Times New Roman" w:cs="Times New Roman"/>
          <w:color w:val="auto"/>
        </w:rPr>
        <w:t xml:space="preserve"> (</w:t>
      </w:r>
      <w:r>
        <w:rPr>
          <w:rFonts w:ascii="Times New Roman" w:eastAsia="Times New Roman" w:hAnsi="Times New Roman" w:cs="Times New Roman"/>
          <w:color w:val="auto"/>
        </w:rPr>
        <w:t>триста семьдесят девять</w:t>
      </w:r>
      <w:r w:rsidRPr="00303D25">
        <w:rPr>
          <w:rFonts w:ascii="Times New Roman" w:eastAsia="Times New Roman" w:hAnsi="Times New Roman" w:cs="Times New Roman"/>
          <w:color w:val="auto"/>
        </w:rPr>
        <w:t>) рубл</w:t>
      </w:r>
      <w:r>
        <w:rPr>
          <w:rFonts w:ascii="Times New Roman" w:eastAsia="Times New Roman" w:hAnsi="Times New Roman" w:cs="Times New Roman"/>
          <w:color w:val="auto"/>
        </w:rPr>
        <w:t>ей87</w:t>
      </w:r>
      <w:r w:rsidRPr="00303D25">
        <w:rPr>
          <w:rFonts w:ascii="Times New Roman" w:eastAsia="Times New Roman" w:hAnsi="Times New Roman" w:cs="Times New Roman"/>
          <w:color w:val="auto"/>
        </w:rPr>
        <w:t xml:space="preserve"> копе</w:t>
      </w:r>
      <w:r>
        <w:rPr>
          <w:rFonts w:ascii="Times New Roman" w:eastAsia="Times New Roman" w:hAnsi="Times New Roman" w:cs="Times New Roman"/>
          <w:color w:val="auto"/>
        </w:rPr>
        <w:t>ек</w:t>
      </w:r>
      <w:r w:rsidRPr="00303D25">
        <w:rPr>
          <w:rFonts w:ascii="Times New Roman" w:eastAsia="Times New Roman" w:hAnsi="Times New Roman" w:cs="Times New Roman"/>
          <w:color w:val="auto"/>
        </w:rPr>
        <w:t>.</w:t>
      </w:r>
    </w:p>
    <w:p w:rsidR="00D37956" w:rsidRPr="00303D25" w:rsidRDefault="00D37956" w:rsidP="00D37956">
      <w:pPr>
        <w:spacing w:after="296"/>
        <w:ind w:left="142" w:firstLine="517"/>
        <w:jc w:val="both"/>
        <w:rPr>
          <w:rFonts w:ascii="Times New Roman" w:eastAsia="Times New Roman" w:hAnsi="Times New Roman" w:cs="Times New Roman"/>
          <w:b/>
          <w:bCs/>
          <w:i/>
          <w:iCs/>
          <w:color w:val="auto"/>
          <w:shd w:val="clear" w:color="auto" w:fill="FFFFFF"/>
        </w:rPr>
      </w:pPr>
      <w:r w:rsidRPr="00303D25">
        <w:rPr>
          <w:rFonts w:ascii="Times New Roman" w:eastAsia="Times New Roman" w:hAnsi="Times New Roman" w:cs="Times New Roman"/>
          <w:color w:val="auto"/>
        </w:rPr>
        <w:t xml:space="preserve"> Срок действия договора аренды:</w:t>
      </w:r>
      <w:r w:rsidRPr="00303D25">
        <w:rPr>
          <w:rFonts w:ascii="Times New Roman" w:eastAsia="Times New Roman" w:hAnsi="Times New Roman" w:cs="Times New Roman"/>
          <w:b/>
          <w:bCs/>
          <w:i/>
          <w:iCs/>
          <w:color w:val="auto"/>
          <w:shd w:val="clear" w:color="auto" w:fill="FFFFFF"/>
        </w:rPr>
        <w:t xml:space="preserve"> 15 (пятнадцать) лет</w:t>
      </w:r>
    </w:p>
    <w:p w:rsidR="00D37956" w:rsidRPr="00303D25" w:rsidRDefault="00D37956" w:rsidP="00D37956">
      <w:pPr>
        <w:spacing w:after="296"/>
        <w:ind w:left="2360"/>
        <w:rPr>
          <w:rFonts w:ascii="Times New Roman" w:eastAsia="Times New Roman" w:hAnsi="Times New Roman" w:cs="Times New Roman"/>
          <w:b/>
          <w:color w:val="auto"/>
        </w:rPr>
      </w:pPr>
      <w:r w:rsidRPr="00303D25">
        <w:rPr>
          <w:rFonts w:ascii="Times New Roman" w:eastAsia="Times New Roman" w:hAnsi="Times New Roman" w:cs="Times New Roman"/>
          <w:b/>
          <w:color w:val="auto"/>
        </w:rPr>
        <w:t>ПОРЯДОК ПРОВЕДЕНИЯ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color w:val="auto"/>
        </w:rPr>
      </w:pPr>
      <w:r w:rsidRPr="00303D25">
        <w:rPr>
          <w:rFonts w:ascii="Times New Roman" w:eastAsia="Times New Roman" w:hAnsi="Times New Roman" w:cs="Times New Roman"/>
          <w:b/>
          <w:color w:val="auto"/>
          <w:szCs w:val="20"/>
        </w:rPr>
        <w:t>Форма торгов и подачи предложений о цене:</w:t>
      </w:r>
      <w:r w:rsidRPr="00303D25">
        <w:rPr>
          <w:rFonts w:ascii="Times New Roman" w:eastAsia="Times New Roman" w:hAnsi="Times New Roman" w:cs="Times New Roman"/>
          <w:color w:val="auto"/>
          <w:szCs w:val="20"/>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hAnsi="Times New Roman" w:cs="Times New Roman"/>
          <w:b/>
          <w:bCs/>
          <w:color w:val="auto"/>
          <w:sz w:val="27"/>
          <w:shd w:val="clear" w:color="auto" w:fill="FFFFFF"/>
        </w:rPr>
        <w:t>Организатор аукциона, уполномоченный орган:</w:t>
      </w:r>
      <w:r w:rsidRPr="00303D25">
        <w:rPr>
          <w:rFonts w:ascii="Times New Roman" w:eastAsia="Times New Roman" w:hAnsi="Times New Roman" w:cs="Times New Roman"/>
          <w:color w:val="auto"/>
          <w:szCs w:val="20"/>
        </w:rPr>
        <w:t xml:space="preserve"> Администрация Большегривского городского поселения Нововаршавского муниципального района Омской области.</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Порядок проведения аукциона в электронной форме</w:t>
      </w:r>
      <w:r w:rsidRPr="00303D25">
        <w:rPr>
          <w:rFonts w:ascii="Times New Roman" w:eastAsia="Times New Roman" w:hAnsi="Times New Roman" w:cs="Times New Roman"/>
          <w:color w:val="auto"/>
          <w:szCs w:val="20"/>
        </w:rPr>
        <w:t xml:space="preserve">: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Аукцион в электронной форме проводится путем повышения начальной цены Предмета аукциона на «шаг аукциона».</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w:t>
      </w:r>
    </w:p>
    <w:p w:rsidR="00D37956" w:rsidRPr="00C87D08" w:rsidRDefault="00D37956" w:rsidP="00D3795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4</w:t>
      </w:r>
      <w:r w:rsidRPr="00C87D08">
        <w:rPr>
          <w:rFonts w:ascii="Times New Roman" w:hAnsi="Times New Roman" w:cs="Times New Roman"/>
          <w:sz w:val="28"/>
          <w:szCs w:val="28"/>
        </w:rPr>
        <w:t xml:space="preserve">* </w:t>
      </w:r>
      <w:r>
        <w:rPr>
          <w:rFonts w:ascii="Times New Roman" w:hAnsi="Times New Roman" w:cs="Times New Roman"/>
          <w:sz w:val="28"/>
          <w:szCs w:val="28"/>
        </w:rPr>
        <w:t>27.11.2024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Аукцион в электронной форме признается несостоявшимся в случаях, если:</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по окончании срока подачи Заявок была подана только одна Заявка;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по окончании срока подачи Заявок не подано ни одной Заявки;</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в случае если в течении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Перечень документов, предоставляемых для ознакомления:</w:t>
      </w:r>
    </w:p>
    <w:p w:rsidR="00D37956" w:rsidRPr="00303D25" w:rsidRDefault="00D37956" w:rsidP="00D37956">
      <w:pPr>
        <w:tabs>
          <w:tab w:val="left" w:pos="1843"/>
        </w:tabs>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выписка из ЕГРН на земельный участок.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Ознакомление с аукционной документацией</w:t>
      </w:r>
      <w:r w:rsidRPr="00303D25">
        <w:rPr>
          <w:rFonts w:ascii="Times New Roman" w:eastAsia="Times New Roman" w:hAnsi="Times New Roman" w:cs="Times New Roman"/>
          <w:color w:val="auto"/>
          <w:szCs w:val="20"/>
        </w:rPr>
        <w:t xml:space="preserve"> возможно в период приема заявок</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на сайтах в сети «Интернет»: </w:t>
      </w:r>
      <w:hyperlink r:id="rId11"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xml:space="preserve">, </w:t>
      </w:r>
      <w:hyperlink r:id="rId12" w:history="1">
        <w:r w:rsidRPr="00303D25">
          <w:rPr>
            <w:rFonts w:ascii="Times New Roman" w:eastAsia="Times New Roman" w:hAnsi="Times New Roman" w:cs="Times New Roman"/>
            <w:color w:val="0000FF"/>
            <w:szCs w:val="20"/>
            <w:u w:val="single"/>
          </w:rPr>
          <w:t>http://torgi.gov.ru/</w:t>
        </w:r>
      </w:hyperlink>
      <w:r w:rsidRPr="00303D25">
        <w:rPr>
          <w:rFonts w:ascii="Times New Roman" w:eastAsia="Times New Roman" w:hAnsi="Times New Roman" w:cs="Times New Roman"/>
          <w:color w:val="auto"/>
          <w:szCs w:val="20"/>
        </w:rPr>
        <w:t xml:space="preserve">, а также в рабочие дни понедельник – пятница с 8.30 час. до 18.00 час. (перерыв с 12:30 час. до 14.00 </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37956" w:rsidRPr="00C87D08" w:rsidRDefault="00D37956" w:rsidP="00D3795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5</w:t>
      </w:r>
      <w:r w:rsidRPr="00C87D08">
        <w:rPr>
          <w:rFonts w:ascii="Times New Roman" w:hAnsi="Times New Roman" w:cs="Times New Roman"/>
          <w:sz w:val="28"/>
          <w:szCs w:val="28"/>
        </w:rPr>
        <w:t xml:space="preserve">* </w:t>
      </w:r>
      <w:r>
        <w:rPr>
          <w:rFonts w:ascii="Times New Roman" w:hAnsi="Times New Roman" w:cs="Times New Roman"/>
          <w:sz w:val="28"/>
          <w:szCs w:val="28"/>
        </w:rPr>
        <w:t>27.11.2024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час.) по адресу организатора аукциона: Омская область, Нововаршавский район, р.п. Большегривское, ул. Ленина, д. 23.</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Дата, время и порядок осмотра земельного участка на местности</w:t>
      </w:r>
      <w:r w:rsidRPr="00303D25">
        <w:rPr>
          <w:rFonts w:ascii="Times New Roman" w:eastAsia="Times New Roman" w:hAnsi="Times New Roman" w:cs="Times New Roman"/>
          <w:color w:val="auto"/>
          <w:szCs w:val="20"/>
        </w:rPr>
        <w:t>: с момента публикации извещения по указанному местоположению земельного участка в любое время самостоятельно.</w:t>
      </w:r>
    </w:p>
    <w:p w:rsidR="00D37956" w:rsidRPr="00303D25" w:rsidRDefault="00D37956" w:rsidP="00D37956">
      <w:pPr>
        <w:overflowPunct w:val="0"/>
        <w:autoSpaceDE w:val="0"/>
        <w:autoSpaceDN w:val="0"/>
        <w:adjustRightInd w:val="0"/>
        <w:ind w:right="-144" w:firstLine="567"/>
        <w:jc w:val="both"/>
        <w:textAlignment w:val="baseline"/>
        <w:rPr>
          <w:rFonts w:ascii="Times New Roman" w:eastAsia="Times New Roman" w:hAnsi="Times New Roman" w:cs="Times New Roman"/>
          <w:b/>
          <w:color w:val="auto"/>
          <w:szCs w:val="20"/>
          <w:highlight w:val="yellow"/>
          <w:u w:val="single"/>
        </w:rPr>
      </w:pPr>
      <w:r w:rsidRPr="00303D25">
        <w:rPr>
          <w:rFonts w:ascii="Times New Roman" w:eastAsia="Times New Roman" w:hAnsi="Times New Roman" w:cs="Times New Roman"/>
          <w:b/>
          <w:color w:val="auto"/>
          <w:szCs w:val="20"/>
        </w:rPr>
        <w:t>Срок внесения задатка:</w:t>
      </w:r>
      <w:r w:rsidRPr="00303D25">
        <w:rPr>
          <w:rFonts w:ascii="Times New Roman" w:eastAsia="Times New Roman" w:hAnsi="Times New Roman" w:cs="Times New Roman"/>
          <w:color w:val="auto"/>
          <w:szCs w:val="20"/>
        </w:rPr>
        <w:t xml:space="preserve"> задаток вносится претендентом по реквизитам, указанным на официальном сайте: </w:t>
      </w:r>
      <w:hyperlink r:id="rId13"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xml:space="preserve"> с момента опубликования извещения на</w:t>
      </w:r>
      <w:r w:rsidRPr="00303D25">
        <w:rPr>
          <w:rFonts w:ascii="Times New Roman" w:eastAsia="Times New Roman" w:hAnsi="Times New Roman" w:cs="Times New Roman"/>
          <w:bCs/>
          <w:color w:val="auto"/>
          <w:szCs w:val="20"/>
        </w:rPr>
        <w:t xml:space="preserve"> дату рассмотрения заявок на участие в аукционе, т.е. не позднее </w:t>
      </w:r>
      <w:r>
        <w:rPr>
          <w:rFonts w:ascii="Times New Roman" w:eastAsia="Times New Roman" w:hAnsi="Times New Roman" w:cs="Times New Roman"/>
          <w:b/>
          <w:bCs/>
          <w:color w:val="auto"/>
          <w:szCs w:val="20"/>
          <w:u w:val="single"/>
        </w:rPr>
        <w:t>23 декабря</w:t>
      </w:r>
      <w:r w:rsidRPr="00303D25">
        <w:rPr>
          <w:rFonts w:ascii="Times New Roman" w:eastAsia="Times New Roman" w:hAnsi="Times New Roman" w:cs="Times New Roman"/>
          <w:b/>
          <w:bCs/>
          <w:color w:val="auto"/>
          <w:szCs w:val="20"/>
          <w:u w:val="single"/>
        </w:rPr>
        <w:t xml:space="preserve"> 2024г.</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Задаток возвращается</w:t>
      </w:r>
      <w:r w:rsidRPr="00303D25">
        <w:rPr>
          <w:rFonts w:ascii="Times New Roman" w:eastAsia="Times New Roman" w:hAnsi="Times New Roman" w:cs="Times New Roman"/>
          <w:color w:val="auto"/>
          <w:szCs w:val="20"/>
        </w:rPr>
        <w:t>:</w:t>
      </w:r>
    </w:p>
    <w:p w:rsidR="00D37956" w:rsidRPr="00303D25" w:rsidRDefault="00D37956" w:rsidP="00D37956">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37956" w:rsidRPr="00303D25" w:rsidRDefault="00D37956" w:rsidP="00D37956">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в течение 3 рабочих дней со дня подведения итогов аукциона, если претендент:</w:t>
      </w:r>
    </w:p>
    <w:p w:rsidR="00D37956" w:rsidRPr="00303D25" w:rsidRDefault="00D37956" w:rsidP="00D37956">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а) отзывает свою заявку позднее даты окончания приема заявок;</w:t>
      </w:r>
    </w:p>
    <w:p w:rsidR="00D37956" w:rsidRPr="00303D25" w:rsidRDefault="00D37956" w:rsidP="00D37956">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б) не признан победителем аукциона;</w:t>
      </w:r>
    </w:p>
    <w:p w:rsidR="00D37956" w:rsidRPr="00303D25" w:rsidRDefault="00D37956" w:rsidP="00D37956">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в) аукцион признан несостоявшимся.</w:t>
      </w:r>
    </w:p>
    <w:p w:rsidR="00D37956" w:rsidRPr="00303D25" w:rsidRDefault="00D37956" w:rsidP="00D37956">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37956" w:rsidRPr="00303D25" w:rsidRDefault="00D37956" w:rsidP="00D37956">
      <w:pPr>
        <w:spacing w:after="120"/>
        <w:ind w:firstLine="567"/>
        <w:rPr>
          <w:rFonts w:ascii="Times New Roman" w:eastAsia="Times New Roman" w:hAnsi="Times New Roman" w:cs="Times New Roman"/>
          <w:color w:val="auto"/>
        </w:rPr>
      </w:pPr>
      <w:r w:rsidRPr="00303D25">
        <w:rPr>
          <w:rFonts w:ascii="Times New Roman" w:eastAsia="Times New Roman" w:hAnsi="Times New Roman" w:cs="Times New Roman"/>
          <w:color w:val="auto"/>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Порядок приема заявок на участие в открытом аукционе в электронной форме:</w:t>
      </w:r>
      <w:r w:rsidRPr="00303D25">
        <w:rPr>
          <w:rFonts w:ascii="Times New Roman" w:eastAsia="Times New Roman" w:hAnsi="Times New Roman" w:cs="Times New Roman"/>
          <w:color w:val="auto"/>
          <w:szCs w:val="20"/>
        </w:rPr>
        <w:t xml:space="preserve"> в электронной форме посредством системы электронного документооборота на сайте электронной площадки (</w:t>
      </w:r>
      <w:hyperlink r:id="rId14"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через оператора электронной площадки, в соответствии с регламентом электронной площадки.</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Порядок отзыва заявки на участие в аукционе: </w:t>
      </w:r>
      <w:r w:rsidRPr="00303D25">
        <w:rPr>
          <w:rFonts w:ascii="Times New Roman" w:eastAsia="Times New Roman" w:hAnsi="Times New Roman" w:cs="Times New Roman"/>
          <w:color w:val="auto"/>
          <w:szCs w:val="20"/>
        </w:rPr>
        <w:t>заявитель имеет право отозвать принятую организатором аукциона заявку на участие в аукционе до дня окончания срока приема заявок</w:t>
      </w:r>
      <w:r w:rsidRPr="00303D25">
        <w:rPr>
          <w:rFonts w:ascii="Times New Roman" w:eastAsia="Times New Roman" w:hAnsi="Times New Roman" w:cs="Times New Roman"/>
          <w:bCs/>
          <w:color w:val="auto"/>
          <w:szCs w:val="20"/>
        </w:rPr>
        <w:t xml:space="preserve"> путем направления уведомления об отзыве заявки на электронную площадку</w:t>
      </w:r>
      <w:r w:rsidRPr="00303D25">
        <w:rPr>
          <w:rFonts w:ascii="Times New Roman" w:eastAsia="Times New Roman" w:hAnsi="Times New Roman" w:cs="Times New Roman"/>
          <w:color w:val="auto"/>
          <w:szCs w:val="20"/>
        </w:rPr>
        <w:t xml:space="preserve">. </w:t>
      </w:r>
      <w:r w:rsidRPr="00303D25">
        <w:rPr>
          <w:rFonts w:ascii="Times New Roman" w:eastAsia="Times New Roman" w:hAnsi="Times New Roman" w:cs="Times New Roman"/>
          <w:bCs/>
          <w:color w:val="auto"/>
          <w:szCs w:val="20"/>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Дата и время начала приема заявок</w:t>
      </w:r>
      <w:r w:rsidRPr="00303D25">
        <w:rPr>
          <w:rFonts w:ascii="Times New Roman" w:eastAsia="Times New Roman" w:hAnsi="Times New Roman" w:cs="Times New Roman"/>
          <w:color w:val="auto"/>
          <w:szCs w:val="20"/>
        </w:rPr>
        <w:t xml:space="preserve">: </w:t>
      </w:r>
      <w:r>
        <w:rPr>
          <w:rFonts w:ascii="Times New Roman" w:eastAsia="Times New Roman" w:hAnsi="Times New Roman" w:cs="Times New Roman"/>
          <w:color w:val="auto"/>
          <w:szCs w:val="20"/>
          <w:u w:val="single"/>
        </w:rPr>
        <w:t>28ноября</w:t>
      </w:r>
      <w:r w:rsidRPr="00303D25">
        <w:rPr>
          <w:rFonts w:ascii="Times New Roman" w:eastAsia="Times New Roman" w:hAnsi="Times New Roman" w:cs="Times New Roman"/>
          <w:color w:val="auto"/>
          <w:szCs w:val="20"/>
          <w:u w:val="single"/>
          <w:shd w:val="clear" w:color="auto" w:fill="FFFFFF"/>
        </w:rPr>
        <w:t xml:space="preserve"> 2024 года с 7.00 часов (время московское)</w:t>
      </w:r>
      <w:r w:rsidRPr="00303D25">
        <w:rPr>
          <w:rFonts w:ascii="Times New Roman" w:eastAsia="Times New Roman" w:hAnsi="Times New Roman" w:cs="Times New Roman"/>
          <w:b/>
          <w:color w:val="auto"/>
          <w:szCs w:val="20"/>
          <w:shd w:val="clear" w:color="auto" w:fill="FFFFFF"/>
        </w:rPr>
        <w:t>.</w:t>
      </w:r>
      <w:r w:rsidRPr="00303D25">
        <w:rPr>
          <w:rFonts w:ascii="Times New Roman" w:eastAsia="Times New Roman" w:hAnsi="Times New Roman" w:cs="Times New Roman"/>
          <w:b/>
          <w:color w:val="auto"/>
          <w:szCs w:val="20"/>
        </w:rPr>
        <w:t xml:space="preserve"> Дата и время окончания приема заявок: </w:t>
      </w:r>
      <w:r>
        <w:rPr>
          <w:rFonts w:ascii="Times New Roman" w:eastAsia="Times New Roman" w:hAnsi="Times New Roman" w:cs="Times New Roman"/>
          <w:color w:val="auto"/>
          <w:szCs w:val="20"/>
          <w:u w:val="single"/>
        </w:rPr>
        <w:t>23 декабря</w:t>
      </w:r>
      <w:r w:rsidRPr="00303D25">
        <w:rPr>
          <w:rFonts w:ascii="Times New Roman" w:eastAsia="Times New Roman" w:hAnsi="Times New Roman" w:cs="Times New Roman"/>
          <w:color w:val="auto"/>
          <w:szCs w:val="20"/>
          <w:u w:val="single"/>
        </w:rPr>
        <w:t xml:space="preserve"> 2024 года до 14.00 часов (время московское).</w:t>
      </w:r>
    </w:p>
    <w:p w:rsidR="00D37956" w:rsidRPr="00303D25" w:rsidRDefault="00D37956" w:rsidP="00D37956">
      <w:pPr>
        <w:tabs>
          <w:tab w:val="num" w:pos="0"/>
        </w:tabs>
        <w:ind w:firstLine="567"/>
        <w:contextualSpacing/>
        <w:jc w:val="both"/>
        <w:rPr>
          <w:rFonts w:ascii="Times New Roman" w:eastAsia="Times New Roman" w:hAnsi="Times New Roman" w:cs="Times New Roman"/>
          <w:b/>
          <w:bCs/>
          <w:color w:val="auto"/>
        </w:rPr>
      </w:pPr>
      <w:r w:rsidRPr="00303D25">
        <w:rPr>
          <w:rFonts w:ascii="Times New Roman" w:eastAsia="Times New Roman" w:hAnsi="Times New Roman" w:cs="Times New Roman"/>
          <w:b/>
          <w:bCs/>
          <w:color w:val="auto"/>
        </w:rPr>
        <w:t>Порядок подачи заявок:</w:t>
      </w:r>
    </w:p>
    <w:p w:rsidR="00D37956" w:rsidRPr="00C87D08" w:rsidRDefault="00D37956" w:rsidP="00D3795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6</w:t>
      </w:r>
      <w:r w:rsidRPr="00C87D08">
        <w:rPr>
          <w:rFonts w:ascii="Times New Roman" w:hAnsi="Times New Roman" w:cs="Times New Roman"/>
          <w:sz w:val="28"/>
          <w:szCs w:val="28"/>
        </w:rPr>
        <w:t xml:space="preserve">* </w:t>
      </w:r>
      <w:r>
        <w:rPr>
          <w:rFonts w:ascii="Times New Roman" w:hAnsi="Times New Roman" w:cs="Times New Roman"/>
          <w:sz w:val="28"/>
          <w:szCs w:val="28"/>
        </w:rPr>
        <w:t>27.11.2024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5"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w:t>
      </w:r>
    </w:p>
    <w:p w:rsidR="00D37956" w:rsidRPr="00303D25" w:rsidRDefault="00D37956" w:rsidP="00D37956">
      <w:pPr>
        <w:tabs>
          <w:tab w:val="num" w:pos="0"/>
        </w:tabs>
        <w:ind w:firstLine="567"/>
        <w:contextualSpacing/>
        <w:jc w:val="both"/>
        <w:rPr>
          <w:rFonts w:ascii="Times New Roman" w:eastAsia="Times New Roman" w:hAnsi="Times New Roman" w:cs="Times New Roman"/>
          <w:bCs/>
          <w:color w:val="auto"/>
        </w:rPr>
      </w:pPr>
      <w:r w:rsidRPr="00303D25">
        <w:rPr>
          <w:rFonts w:ascii="Times New Roman" w:eastAsia="Times New Roman" w:hAnsi="Times New Roman" w:cs="Times New Roman"/>
          <w:b/>
          <w:bCs/>
          <w:color w:val="auto"/>
        </w:rPr>
        <w:t>Заявка подается путем заполнения ее электронной формы</w:t>
      </w:r>
      <w:r w:rsidRPr="00303D25">
        <w:rPr>
          <w:rFonts w:ascii="Times New Roman" w:eastAsia="Times New Roman" w:hAnsi="Times New Roman" w:cs="Times New Roman"/>
          <w:bCs/>
          <w:color w:val="auto"/>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Одно лицо имеет право подать только одну заявку. </w:t>
      </w:r>
    </w:p>
    <w:p w:rsidR="00D37956" w:rsidRPr="00303D25" w:rsidRDefault="00D37956" w:rsidP="00D37956">
      <w:pPr>
        <w:overflowPunct w:val="0"/>
        <w:autoSpaceDE w:val="0"/>
        <w:autoSpaceDN w:val="0"/>
        <w:adjustRightInd w:val="0"/>
        <w:ind w:firstLine="567"/>
        <w:jc w:val="both"/>
        <w:textAlignment w:val="baseline"/>
        <w:rPr>
          <w:rFonts w:ascii="Times New Roman" w:eastAsia="Calibri" w:hAnsi="Times New Roman" w:cs="Times New Roman"/>
          <w:color w:val="auto"/>
          <w:szCs w:val="20"/>
        </w:rPr>
      </w:pPr>
      <w:r w:rsidRPr="00303D25">
        <w:rPr>
          <w:rFonts w:ascii="Times New Roman" w:eastAsia="Calibri" w:hAnsi="Times New Roman" w:cs="Times New Roman"/>
          <w:color w:val="auto"/>
          <w:szCs w:val="20"/>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37956" w:rsidRPr="00303D25" w:rsidRDefault="00D37956" w:rsidP="00D37956">
      <w:pPr>
        <w:overflowPunct w:val="0"/>
        <w:autoSpaceDE w:val="0"/>
        <w:autoSpaceDN w:val="0"/>
        <w:adjustRightInd w:val="0"/>
        <w:ind w:firstLine="567"/>
        <w:jc w:val="both"/>
        <w:textAlignment w:val="baseline"/>
        <w:rPr>
          <w:rFonts w:ascii="Times New Roman" w:hAnsi="Times New Roman" w:cs="Times New Roman"/>
          <w:color w:val="auto"/>
          <w:szCs w:val="20"/>
        </w:rPr>
      </w:pPr>
      <w:r w:rsidRPr="00303D25">
        <w:rPr>
          <w:rFonts w:ascii="Times New Roman" w:eastAsia="Times New Roman" w:hAnsi="Times New Roman" w:cs="Times New Roman"/>
          <w:color w:val="auto"/>
          <w:szCs w:val="20"/>
        </w:rPr>
        <w:t>Заявка должна содержать следующие сведения:</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 xml:space="preserve">Перечень документов, представляемых для участия в аукционе: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 xml:space="preserve">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w:t>
      </w:r>
    </w:p>
    <w:p w:rsidR="00D37956" w:rsidRPr="00C87D08" w:rsidRDefault="00D37956" w:rsidP="00D3795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7</w:t>
      </w:r>
      <w:r w:rsidRPr="00C87D08">
        <w:rPr>
          <w:rFonts w:ascii="Times New Roman" w:hAnsi="Times New Roman" w:cs="Times New Roman"/>
          <w:sz w:val="28"/>
          <w:szCs w:val="28"/>
        </w:rPr>
        <w:t xml:space="preserve">* </w:t>
      </w:r>
      <w:r>
        <w:rPr>
          <w:rFonts w:ascii="Times New Roman" w:hAnsi="Times New Roman" w:cs="Times New Roman"/>
          <w:sz w:val="28"/>
          <w:szCs w:val="28"/>
        </w:rPr>
        <w:t>27.11.2024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Заявка и иные представленные одновременно с ней документы подаются в форме электронных документов.</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bCs/>
          <w:color w:val="auto"/>
          <w:szCs w:val="20"/>
        </w:rPr>
      </w:pPr>
      <w:r w:rsidRPr="00303D25">
        <w:rPr>
          <w:rFonts w:ascii="Times New Roman" w:eastAsia="Times New Roman" w:hAnsi="Times New Roman" w:cs="Times New Roman"/>
          <w:b/>
          <w:bCs/>
          <w:color w:val="auto"/>
          <w:szCs w:val="20"/>
        </w:rPr>
        <w:t>Заявитель не допускается к участию в аукционе в следующих случаях:</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1) непредставление необходимых для участия в аукционе документов или представление недостоверных сведений;</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2) непоступление задатка на счет, указанный в информационном сообщении о проведении аукциона, на дату рассмотрения заявок на участие в аукционе;</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 xml:space="preserve">Рассмотрение Заявок </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303D25">
          <w:rPr>
            <w:rFonts w:ascii="Times New Roman" w:eastAsia="Times New Roman" w:hAnsi="Times New Roman" w:cs="Times New Roman"/>
            <w:color w:val="0000FF"/>
            <w:szCs w:val="20"/>
            <w:u w:val="single"/>
          </w:rPr>
          <w:t>https://www.rts-tender.ru/</w:t>
        </w:r>
      </w:hyperlink>
      <w:r w:rsidRPr="00303D25">
        <w:rPr>
          <w:rFonts w:ascii="Times New Roman" w:eastAsia="Times New Roman" w:hAnsi="Times New Roman" w:cs="Times New Roman"/>
          <w:color w:val="auto"/>
          <w:szCs w:val="20"/>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37956" w:rsidRPr="00303D25" w:rsidRDefault="00D37956" w:rsidP="00D37956">
      <w:pPr>
        <w:ind w:firstLine="567"/>
        <w:contextualSpacing/>
        <w:jc w:val="both"/>
        <w:rPr>
          <w:rFonts w:ascii="Times New Roman" w:eastAsia="Times New Roman" w:hAnsi="Times New Roman" w:cs="Times New Roman"/>
          <w:b/>
          <w:color w:val="auto"/>
        </w:rPr>
      </w:pPr>
      <w:r w:rsidRPr="00303D25">
        <w:rPr>
          <w:rFonts w:ascii="Times New Roman" w:eastAsia="Times New Roman" w:hAnsi="Times New Roman" w:cs="Times New Roman"/>
          <w:b/>
          <w:color w:val="auto"/>
        </w:rPr>
        <w:t>Итоги аукциона подводятся:после проведения аукциона.</w:t>
      </w:r>
    </w:p>
    <w:p w:rsidR="00D37956" w:rsidRPr="00C87D08" w:rsidRDefault="00D37956" w:rsidP="00D37956">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8</w:t>
      </w:r>
      <w:r w:rsidRPr="00C87D08">
        <w:rPr>
          <w:rFonts w:ascii="Times New Roman" w:hAnsi="Times New Roman" w:cs="Times New Roman"/>
          <w:sz w:val="28"/>
          <w:szCs w:val="28"/>
        </w:rPr>
        <w:t xml:space="preserve">* </w:t>
      </w:r>
      <w:r>
        <w:rPr>
          <w:rFonts w:ascii="Times New Roman" w:hAnsi="Times New Roman" w:cs="Times New Roman"/>
          <w:sz w:val="28"/>
          <w:szCs w:val="28"/>
        </w:rPr>
        <w:t>27.11.2024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37956"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
          <w:color w:val="auto"/>
          <w:szCs w:val="20"/>
        </w:rPr>
      </w:pPr>
      <w:r w:rsidRPr="00303D25">
        <w:rPr>
          <w:rFonts w:ascii="Times New Roman" w:eastAsia="Times New Roman" w:hAnsi="Times New Roman" w:cs="Times New Roman"/>
          <w:b/>
          <w:color w:val="auto"/>
          <w:szCs w:val="20"/>
        </w:rPr>
        <w:t>Срок подведения итогов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bCs/>
          <w:color w:val="auto"/>
          <w:szCs w:val="20"/>
        </w:rPr>
      </w:pPr>
      <w:r w:rsidRPr="00303D25">
        <w:rPr>
          <w:rFonts w:ascii="Times New Roman" w:eastAsia="Times New Roman" w:hAnsi="Times New Roman" w:cs="Times New Roman"/>
          <w:bCs/>
          <w:color w:val="auto"/>
          <w:szCs w:val="20"/>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Cs/>
          <w:color w:val="auto"/>
          <w:szCs w:val="20"/>
        </w:rPr>
        <w:t>Протокол об итогах аукциона удостоверяет право победителя на заключение договора аренды содержит</w:t>
      </w:r>
      <w:r w:rsidRPr="00303D25">
        <w:rPr>
          <w:rFonts w:ascii="Times New Roman" w:eastAsia="Times New Roman" w:hAnsi="Times New Roman" w:cs="Times New Roman"/>
          <w:color w:val="auto"/>
          <w:szCs w:val="20"/>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 xml:space="preserve">Порядок определения победителей: </w:t>
      </w:r>
      <w:r w:rsidRPr="00303D25">
        <w:rPr>
          <w:rFonts w:ascii="Times New Roman" w:eastAsia="Times New Roman" w:hAnsi="Times New Roman" w:cs="Times New Roman"/>
          <w:color w:val="auto"/>
          <w:szCs w:val="20"/>
        </w:rPr>
        <w:t>победителем аукциона признается участник, предложивший наиболее высокую цену.</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b/>
          <w:color w:val="auto"/>
          <w:szCs w:val="20"/>
        </w:rPr>
        <w:t>Срок заключения договора аренды</w:t>
      </w:r>
      <w:r w:rsidRPr="00303D25">
        <w:rPr>
          <w:rFonts w:ascii="Times New Roman" w:eastAsia="Times New Roman" w:hAnsi="Times New Roman" w:cs="Times New Roman"/>
          <w:color w:val="auto"/>
          <w:szCs w:val="20"/>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37956" w:rsidRPr="00303D25" w:rsidRDefault="00D37956" w:rsidP="00D37956">
      <w:pPr>
        <w:overflowPunct w:val="0"/>
        <w:autoSpaceDE w:val="0"/>
        <w:autoSpaceDN w:val="0"/>
        <w:adjustRightInd w:val="0"/>
        <w:ind w:firstLine="567"/>
        <w:jc w:val="both"/>
        <w:textAlignment w:val="baseline"/>
        <w:rPr>
          <w:rFonts w:ascii="Times New Roman" w:eastAsia="Times New Roman" w:hAnsi="Times New Roman" w:cs="Times New Roman"/>
          <w:color w:val="auto"/>
          <w:szCs w:val="20"/>
        </w:rPr>
      </w:pPr>
      <w:r w:rsidRPr="00303D25">
        <w:rPr>
          <w:rFonts w:ascii="Times New Roman" w:eastAsia="Times New Roman" w:hAnsi="Times New Roman" w:cs="Times New Roman"/>
          <w:color w:val="auto"/>
          <w:szCs w:val="20"/>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регулируется Земельным кодексом РФ, Инструкциями и Регламентами электронной площадки «РТС-тендер» в разделе «Имущество».</w:t>
      </w:r>
    </w:p>
    <w:p w:rsidR="00D37956" w:rsidRPr="00303D25" w:rsidRDefault="00D37956" w:rsidP="00D37956">
      <w:pPr>
        <w:tabs>
          <w:tab w:val="left" w:pos="509"/>
        </w:tabs>
        <w:overflowPunct w:val="0"/>
        <w:autoSpaceDE w:val="0"/>
        <w:autoSpaceDN w:val="0"/>
        <w:adjustRightInd w:val="0"/>
        <w:jc w:val="right"/>
        <w:textAlignment w:val="baseline"/>
        <w:rPr>
          <w:rFonts w:ascii="Times New Roman" w:eastAsia="Times New Roman" w:hAnsi="Times New Roman" w:cs="Times New Roman"/>
          <w:color w:val="auto"/>
          <w:szCs w:val="20"/>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9</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1750DE" w:rsidRDefault="001750DE" w:rsidP="001750DE">
      <w:pPr>
        <w:rPr>
          <w:rFonts w:ascii="Arial" w:hAnsi="Arial"/>
        </w:rPr>
      </w:pPr>
    </w:p>
    <w:p w:rsidR="00D01770" w:rsidRPr="00E70442" w:rsidRDefault="00D01770" w:rsidP="00D01770">
      <w:pPr>
        <w:jc w:val="right"/>
        <w:rPr>
          <w:rFonts w:ascii="Times New Roman" w:hAnsi="Times New Roman" w:cs="Times New Roman"/>
          <w:b/>
          <w:sz w:val="20"/>
          <w:szCs w:val="20"/>
        </w:rPr>
      </w:pPr>
      <w:bookmarkStart w:id="0" w:name="sub_10109"/>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Default="00D01770" w:rsidP="00D01770">
      <w:pPr>
        <w:jc w:val="center"/>
        <w:rPr>
          <w:rFonts w:ascii="Times New Roman" w:hAnsi="Times New Roman" w:cs="Times New Roman"/>
          <w:b/>
        </w:rPr>
      </w:pP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юридического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земельного участка</w:t>
      </w:r>
    </w:p>
    <w:p w:rsidR="00D01770" w:rsidRPr="00502F69" w:rsidRDefault="00D01770" w:rsidP="00D01770">
      <w:pPr>
        <w:pStyle w:val="ConsPlusTitle"/>
        <w:widowControl/>
        <w:jc w:val="center"/>
        <w:rPr>
          <w:rFonts w:ascii="Times New Roman" w:hAnsi="Times New Roman" w:cs="Times New Roman"/>
          <w:b w:val="0"/>
          <w:sz w:val="22"/>
          <w:szCs w:val="22"/>
        </w:rPr>
      </w:pPr>
    </w:p>
    <w:p w:rsidR="00D01770" w:rsidRPr="001D1EA0" w:rsidRDefault="00D01770" w:rsidP="00D01770">
      <w:pPr>
        <w:pStyle w:val="ConsPlusTitle"/>
        <w:widowControl/>
        <w:jc w:val="center"/>
        <w:rPr>
          <w:rFonts w:ascii="Times New Roman" w:hAnsi="Times New Roman" w:cs="Times New Roman"/>
          <w:b w:val="0"/>
          <w:sz w:val="22"/>
          <w:szCs w:val="22"/>
        </w:rPr>
      </w:pP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Полное наименование юридического лица: 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руководителя или представителя: 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Идентификационный номер налогоплательщика:        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Адрес фактического нахождения юридического лица :</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w:t>
      </w:r>
      <w:r>
        <w:rPr>
          <w:rFonts w:ascii="Times New Roman" w:hAnsi="Times New Roman" w:cs="Times New Roman"/>
          <w:sz w:val="24"/>
          <w:szCs w:val="24"/>
        </w:rPr>
        <w:t>_____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Телефон: _____</w:t>
      </w:r>
      <w:r>
        <w:rPr>
          <w:rFonts w:ascii="Times New Roman" w:hAnsi="Times New Roman" w:cs="Times New Roman"/>
          <w:sz w:val="24"/>
          <w:szCs w:val="24"/>
        </w:rPr>
        <w:t>_______</w:t>
      </w:r>
      <w:r w:rsidRPr="006045D6">
        <w:rPr>
          <w:rFonts w:ascii="Times New Roman" w:hAnsi="Times New Roman" w:cs="Times New Roman"/>
          <w:sz w:val="24"/>
          <w:szCs w:val="24"/>
        </w:rPr>
        <w:t xml:space="preserve">______ </w:t>
      </w:r>
    </w:p>
    <w:p w:rsidR="00D01770"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5.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земельного участка </w:t>
      </w:r>
      <w:r>
        <w:rPr>
          <w:rFonts w:ascii="Times New Roman" w:hAnsi="Times New Roman" w:cs="Times New Roman"/>
          <w:sz w:val="24"/>
          <w:szCs w:val="24"/>
        </w:rPr>
        <w:t xml:space="preserve">с кадастровым номером </w:t>
      </w:r>
      <w:r w:rsidRPr="006045D6">
        <w:rPr>
          <w:rFonts w:ascii="Times New Roman" w:hAnsi="Times New Roman" w:cs="Times New Roman"/>
          <w:sz w:val="24"/>
          <w:szCs w:val="24"/>
        </w:rPr>
        <w:t>___________________________, площадью__________ кв. м., для использования в целях ___________________________________</w:t>
      </w:r>
      <w:r>
        <w:rPr>
          <w:rFonts w:ascii="Times New Roman" w:hAnsi="Times New Roman" w:cs="Times New Roman"/>
          <w:sz w:val="24"/>
          <w:szCs w:val="24"/>
        </w:rPr>
        <w:t>__</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местоположение:___________________________________________________</w:t>
      </w:r>
      <w:r>
        <w:rPr>
          <w:rFonts w:ascii="Times New Roman" w:hAnsi="Times New Roman" w:cs="Times New Roman"/>
          <w:sz w:val="24"/>
          <w:szCs w:val="24"/>
        </w:rPr>
        <w:t>_____________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6. В случае победы на аукционе принимаем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аукциона в день проведения торгов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истечении</w:t>
      </w:r>
      <w:r w:rsidRPr="006045D6">
        <w:rPr>
          <w:rFonts w:ascii="Times New Roman" w:hAnsi="Times New Roman" w:cs="Times New Roman"/>
          <w:sz w:val="24"/>
          <w:szCs w:val="24"/>
        </w:rPr>
        <w:t xml:space="preserve">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w:t>
      </w:r>
      <w:r>
        <w:rPr>
          <w:rFonts w:ascii="Times New Roman" w:hAnsi="Times New Roman" w:cs="Times New Roman"/>
          <w:sz w:val="24"/>
          <w:szCs w:val="24"/>
        </w:rPr>
        <w:t>ителем и организатором аукциона.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7. Гарантируем достоверность сведений, отраженных в настоящей заявке и представленных документах.</w:t>
      </w:r>
    </w:p>
    <w:p w:rsidR="00D01770" w:rsidRDefault="00D01770" w:rsidP="00D0177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8</w:t>
      </w:r>
      <w:r w:rsidRPr="006045D6">
        <w:rPr>
          <w:rFonts w:ascii="Times New Roman" w:hAnsi="Times New Roman" w:cs="Times New Roman"/>
          <w:sz w:val="24"/>
          <w:szCs w:val="24"/>
        </w:rPr>
        <w:t>. С условиями торгов ознакомлен(а), согласен(на).</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 xml:space="preserve">"____" _______________ г. </w:t>
      </w:r>
    </w:p>
    <w:p w:rsidR="00D01770"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М. П.</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Заявка принята организатором аукциона: "____" _______________ 20</w:t>
      </w:r>
      <w:r>
        <w:rPr>
          <w:rFonts w:ascii="Times New Roman" w:hAnsi="Times New Roman" w:cs="Times New Roman"/>
          <w:sz w:val="24"/>
          <w:szCs w:val="24"/>
        </w:rPr>
        <w:t>2</w:t>
      </w:r>
      <w:r w:rsidRPr="006045D6">
        <w:rPr>
          <w:rFonts w:ascii="Times New Roman" w:hAnsi="Times New Roman" w:cs="Times New Roman"/>
          <w:sz w:val="24"/>
          <w:szCs w:val="24"/>
        </w:rPr>
        <w:t xml:space="preserve">__года.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p w:rsidR="00D01770" w:rsidRPr="006045D6" w:rsidRDefault="00D01770" w:rsidP="00D01770">
      <w:pPr>
        <w:pStyle w:val="ConsNormal"/>
        <w:ind w:right="0" w:firstLine="540"/>
        <w:jc w:val="right"/>
        <w:rPr>
          <w:rFonts w:ascii="Times New Roman" w:hAnsi="Times New Roman"/>
          <w:sz w:val="24"/>
          <w:szCs w:val="24"/>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10</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 xml:space="preserve">Администрация Большегривского </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городского поселения Нововаршавского</w:t>
      </w:r>
    </w:p>
    <w:p w:rsidR="00D01770" w:rsidRPr="00E70442" w:rsidRDefault="00D01770" w:rsidP="00D01770">
      <w:pPr>
        <w:jc w:val="right"/>
        <w:rPr>
          <w:rFonts w:ascii="Times New Roman" w:hAnsi="Times New Roman" w:cs="Times New Roman"/>
          <w:b/>
          <w:sz w:val="20"/>
          <w:szCs w:val="20"/>
        </w:rPr>
      </w:pPr>
      <w:r w:rsidRPr="00E70442">
        <w:rPr>
          <w:rFonts w:ascii="Times New Roman" w:hAnsi="Times New Roman" w:cs="Times New Roman"/>
          <w:b/>
          <w:sz w:val="20"/>
          <w:szCs w:val="20"/>
        </w:rPr>
        <w:t>муниципального района Омской области</w:t>
      </w:r>
    </w:p>
    <w:p w:rsidR="00D01770" w:rsidRPr="00502F69" w:rsidRDefault="00D01770" w:rsidP="00D01770">
      <w:pPr>
        <w:jc w:val="center"/>
        <w:rPr>
          <w:rFonts w:ascii="Times New Roman" w:hAnsi="Times New Roman" w:cs="Times New Roman"/>
          <w:b/>
        </w:rPr>
      </w:pPr>
      <w:r w:rsidRPr="00502F69">
        <w:rPr>
          <w:rFonts w:ascii="Times New Roman" w:hAnsi="Times New Roman" w:cs="Times New Roman"/>
          <w:b/>
        </w:rPr>
        <w:t>ЗАЯВКА</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физического лица на участие в аукционе на право заключения договора аренды </w:t>
      </w:r>
    </w:p>
    <w:p w:rsidR="00D01770" w:rsidRPr="00502F69" w:rsidRDefault="00D01770" w:rsidP="00D01770">
      <w:pPr>
        <w:pStyle w:val="ConsPlusTitle"/>
        <w:widowControl/>
        <w:jc w:val="center"/>
        <w:rPr>
          <w:rFonts w:ascii="Times New Roman" w:hAnsi="Times New Roman" w:cs="Times New Roman"/>
          <w:b w:val="0"/>
          <w:sz w:val="24"/>
          <w:szCs w:val="24"/>
        </w:rPr>
      </w:pPr>
      <w:r w:rsidRPr="00502F69">
        <w:rPr>
          <w:rFonts w:ascii="Times New Roman" w:hAnsi="Times New Roman" w:cs="Times New Roman"/>
          <w:b w:val="0"/>
          <w:sz w:val="24"/>
          <w:szCs w:val="24"/>
        </w:rPr>
        <w:t xml:space="preserve"> земельного участка </w:t>
      </w:r>
    </w:p>
    <w:p w:rsidR="00D01770" w:rsidRPr="006045D6" w:rsidRDefault="00D01770" w:rsidP="00D01770">
      <w:pPr>
        <w:rPr>
          <w:rFonts w:ascii="Times New Roman" w:hAnsi="Times New Roman" w:cs="Times New Roman"/>
        </w:rPr>
      </w:pPr>
      <w:r>
        <w:rPr>
          <w:rFonts w:ascii="Times New Roman" w:hAnsi="Times New Roman" w:cs="Times New Roman"/>
        </w:rPr>
        <w:t xml:space="preserve">1. </w:t>
      </w:r>
      <w:r w:rsidRPr="006045D6">
        <w:rPr>
          <w:rFonts w:ascii="Times New Roman" w:hAnsi="Times New Roman" w:cs="Times New Roman"/>
        </w:rPr>
        <w:t>Фа</w:t>
      </w:r>
      <w:r>
        <w:rPr>
          <w:rFonts w:ascii="Times New Roman" w:hAnsi="Times New Roman" w:cs="Times New Roman"/>
        </w:rPr>
        <w:t>милия, имя, отчество заявителя</w:t>
      </w:r>
      <w:r w:rsidRPr="006045D6">
        <w:rPr>
          <w:rFonts w:ascii="Times New Roman" w:hAnsi="Times New Roman" w:cs="Times New Roman"/>
        </w:rPr>
        <w:t>____________________________________________________</w:t>
      </w:r>
      <w:r>
        <w:rPr>
          <w:rFonts w:ascii="Times New Roman" w:hAnsi="Times New Roman" w:cs="Times New Roman"/>
        </w:rPr>
        <w:t>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2. Фамилия, имя, отчество представителя  физического лица: 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действующий на основании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3. Дата рождения заявителя: ____________________________________________________________</w:t>
      </w:r>
      <w:r>
        <w:rPr>
          <w:rFonts w:ascii="Times New Roman" w:hAnsi="Times New Roman" w:cs="Times New Roman"/>
        </w:rPr>
        <w:t>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4. Паспортные данные заявителя: серия __________, № ___________________когда выдан _____________________ , кем выдан __________________________________________</w:t>
      </w:r>
      <w:r>
        <w:rPr>
          <w:rFonts w:ascii="Times New Roman" w:hAnsi="Times New Roman" w:cs="Times New Roman"/>
        </w:rPr>
        <w:t>____</w:t>
      </w:r>
    </w:p>
    <w:p w:rsidR="00D01770" w:rsidRPr="006045D6" w:rsidRDefault="00D01770" w:rsidP="00D01770">
      <w:pPr>
        <w:rPr>
          <w:rFonts w:ascii="Times New Roman" w:hAnsi="Times New Roman" w:cs="Times New Roman"/>
        </w:rPr>
      </w:pPr>
      <w:r w:rsidRPr="006045D6">
        <w:rPr>
          <w:rFonts w:ascii="Times New Roman" w:hAnsi="Times New Roman" w:cs="Times New Roman"/>
        </w:rPr>
        <w:t>5. Свидетельство  о государственной регистрации в качестве  индивидуального предпринимателя ( в случае когда заявитель является индивидуальным предпринимателем) серия ________</w:t>
      </w:r>
      <w:r>
        <w:rPr>
          <w:rFonts w:ascii="Times New Roman" w:hAnsi="Times New Roman" w:cs="Times New Roman"/>
        </w:rPr>
        <w:t>_</w:t>
      </w:r>
      <w:r w:rsidRPr="006045D6">
        <w:rPr>
          <w:rFonts w:ascii="Times New Roman" w:hAnsi="Times New Roman" w:cs="Times New Roman"/>
        </w:rPr>
        <w:t>________, № ______________________ ,от __________________________, кем выдан _____________________</w:t>
      </w:r>
      <w:r>
        <w:rPr>
          <w:rFonts w:ascii="Times New Roman" w:hAnsi="Times New Roman" w:cs="Times New Roman"/>
        </w:rPr>
        <w:t>______________________________________</w:t>
      </w:r>
      <w:r w:rsidRPr="006045D6">
        <w:rPr>
          <w:rFonts w:ascii="Times New Roman" w:hAnsi="Times New Roman" w:cs="Times New Roman"/>
        </w:rPr>
        <w:t>__________</w:t>
      </w:r>
    </w:p>
    <w:p w:rsidR="00D01770" w:rsidRPr="006045D6" w:rsidRDefault="00D01770" w:rsidP="00D01770">
      <w:pPr>
        <w:rPr>
          <w:rFonts w:ascii="Times New Roman" w:hAnsi="Times New Roman" w:cs="Times New Roman"/>
        </w:rPr>
      </w:pPr>
      <w:r w:rsidRPr="006045D6">
        <w:rPr>
          <w:rFonts w:ascii="Times New Roman" w:hAnsi="Times New Roman" w:cs="Times New Roman"/>
        </w:rPr>
        <w:t>6. Адрес регистрации по месту жительства (пребывания):</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Индекс: ____________ Населенный пункт:_________________________________________________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Улица: __________________________________ Дом: __________ Корпус:______________________</w:t>
      </w:r>
      <w:r>
        <w:rPr>
          <w:rFonts w:ascii="Times New Roman" w:hAnsi="Times New Roman" w:cs="Times New Roman"/>
          <w:sz w:val="24"/>
          <w:szCs w:val="24"/>
        </w:rPr>
        <w:t>____</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 xml:space="preserve">Квартира: ________ Телефон: ___________ </w:t>
      </w:r>
    </w:p>
    <w:p w:rsidR="00D01770"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7</w:t>
      </w:r>
      <w:r w:rsidRPr="006045D6">
        <w:rPr>
          <w:rFonts w:ascii="Times New Roman" w:hAnsi="Times New Roman" w:cs="Times New Roman"/>
          <w:sz w:val="24"/>
          <w:szCs w:val="24"/>
        </w:rPr>
        <w:t xml:space="preserve">. </w:t>
      </w:r>
      <w:r w:rsidRPr="007A6845">
        <w:rPr>
          <w:rFonts w:ascii="Times New Roman" w:hAnsi="Times New Roman" w:cs="Times New Roman"/>
          <w:sz w:val="24"/>
          <w:szCs w:val="24"/>
        </w:rPr>
        <w:t xml:space="preserve">Изучив информационное сообщение, заявляем о своем согласии принять участие в </w:t>
      </w:r>
      <w:r>
        <w:rPr>
          <w:rFonts w:ascii="Times New Roman" w:hAnsi="Times New Roman" w:cs="Times New Roman"/>
          <w:sz w:val="24"/>
          <w:szCs w:val="24"/>
        </w:rPr>
        <w:t xml:space="preserve">аукционе </w:t>
      </w:r>
      <w:r w:rsidRPr="007A6845">
        <w:rPr>
          <w:rFonts w:ascii="Times New Roman" w:hAnsi="Times New Roman" w:cs="Times New Roman"/>
          <w:sz w:val="24"/>
          <w:szCs w:val="24"/>
        </w:rPr>
        <w:t xml:space="preserve">на право заключения договора аренды </w:t>
      </w:r>
      <w:r>
        <w:rPr>
          <w:rFonts w:ascii="Times New Roman" w:hAnsi="Times New Roman" w:cs="Times New Roman"/>
          <w:sz w:val="24"/>
          <w:szCs w:val="24"/>
        </w:rPr>
        <w:t xml:space="preserve">земельного участка </w:t>
      </w:r>
      <w:r w:rsidRPr="006045D6">
        <w:rPr>
          <w:rFonts w:ascii="Times New Roman" w:hAnsi="Times New Roman" w:cs="Times New Roman"/>
          <w:sz w:val="24"/>
          <w:szCs w:val="24"/>
        </w:rPr>
        <w:t xml:space="preserve">с кадастровым номером __________________________, площадью__________ кв. м., для использования в целях </w:t>
      </w:r>
    </w:p>
    <w:p w:rsidR="00D01770" w:rsidRPr="006045D6" w:rsidRDefault="00D01770" w:rsidP="00D01770">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w:t>
      </w:r>
      <w:r w:rsidRPr="006045D6">
        <w:rPr>
          <w:rFonts w:ascii="Times New Roman" w:hAnsi="Times New Roman" w:cs="Times New Roman"/>
          <w:sz w:val="24"/>
          <w:szCs w:val="24"/>
        </w:rPr>
        <w:t>(</w:t>
      </w:r>
      <w:r>
        <w:rPr>
          <w:rFonts w:ascii="Times New Roman" w:hAnsi="Times New Roman" w:cs="Times New Roman"/>
          <w:sz w:val="24"/>
          <w:szCs w:val="24"/>
        </w:rPr>
        <w:t xml:space="preserve">вид </w:t>
      </w:r>
      <w:r w:rsidRPr="006045D6">
        <w:rPr>
          <w:rFonts w:ascii="Times New Roman" w:hAnsi="Times New Roman" w:cs="Times New Roman"/>
          <w:sz w:val="24"/>
          <w:szCs w:val="24"/>
        </w:rPr>
        <w:t>разрешенно</w:t>
      </w:r>
      <w:r>
        <w:rPr>
          <w:rFonts w:ascii="Times New Roman" w:hAnsi="Times New Roman" w:cs="Times New Roman"/>
          <w:sz w:val="24"/>
          <w:szCs w:val="24"/>
        </w:rPr>
        <w:t>го</w:t>
      </w:r>
      <w:r w:rsidRPr="006045D6">
        <w:rPr>
          <w:rFonts w:ascii="Times New Roman" w:hAnsi="Times New Roman" w:cs="Times New Roman"/>
          <w:sz w:val="24"/>
          <w:szCs w:val="24"/>
        </w:rPr>
        <w:t xml:space="preserve"> использовани</w:t>
      </w:r>
      <w:r>
        <w:rPr>
          <w:rFonts w:ascii="Times New Roman" w:hAnsi="Times New Roman" w:cs="Times New Roman"/>
          <w:sz w:val="24"/>
          <w:szCs w:val="24"/>
        </w:rPr>
        <w:t>я</w:t>
      </w:r>
      <w:r w:rsidRPr="006045D6">
        <w:rPr>
          <w:rFonts w:ascii="Times New Roman" w:hAnsi="Times New Roman" w:cs="Times New Roman"/>
          <w:sz w:val="24"/>
          <w:szCs w:val="24"/>
        </w:rPr>
        <w:t xml:space="preserve"> земельного участка), </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местоположение которого установлено:____ __________________</w:t>
      </w:r>
      <w:r>
        <w:rPr>
          <w:rFonts w:ascii="Times New Roman" w:hAnsi="Times New Roman" w:cs="Times New Roman"/>
          <w:sz w:val="24"/>
          <w:szCs w:val="24"/>
        </w:rPr>
        <w:t>_____</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________________________________________</w:t>
      </w:r>
      <w:r>
        <w:rPr>
          <w:rFonts w:ascii="Times New Roman" w:hAnsi="Times New Roman" w:cs="Times New Roman"/>
          <w:sz w:val="24"/>
          <w:szCs w:val="24"/>
        </w:rPr>
        <w:t>____</w:t>
      </w:r>
      <w:r w:rsidRPr="006045D6">
        <w:rPr>
          <w:rFonts w:ascii="Times New Roman" w:hAnsi="Times New Roman" w:cs="Times New Roman"/>
          <w:sz w:val="24"/>
          <w:szCs w:val="24"/>
        </w:rPr>
        <w:t>(далее – земельный участок).</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9. В случае победы на аукционе принимаю на себя следующие обязательства: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а) подписать с организатором аукциона протокол о результатах торгов в день проведения аукциона и заключить договор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w:t>
      </w:r>
      <w:r>
        <w:rPr>
          <w:rFonts w:ascii="Times New Roman" w:hAnsi="Times New Roman" w:cs="Times New Roman"/>
          <w:sz w:val="24"/>
          <w:szCs w:val="24"/>
        </w:rPr>
        <w:t>по ис</w:t>
      </w:r>
      <w:r w:rsidRPr="006045D6">
        <w:rPr>
          <w:rFonts w:ascii="Times New Roman" w:hAnsi="Times New Roman" w:cs="Times New Roman"/>
          <w:sz w:val="24"/>
          <w:szCs w:val="24"/>
        </w:rPr>
        <w:t>течении десяти дней со дня подписания данного протокола;</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 xml:space="preserve">б) до подписания договора </w:t>
      </w:r>
      <w:r>
        <w:rPr>
          <w:rFonts w:ascii="Times New Roman" w:hAnsi="Times New Roman" w:cs="Times New Roman"/>
          <w:sz w:val="24"/>
          <w:szCs w:val="24"/>
        </w:rPr>
        <w:t>аренды</w:t>
      </w:r>
      <w:r w:rsidRPr="006045D6">
        <w:rPr>
          <w:rFonts w:ascii="Times New Roman" w:hAnsi="Times New Roman" w:cs="Times New Roman"/>
          <w:sz w:val="24"/>
          <w:szCs w:val="24"/>
        </w:rPr>
        <w:t xml:space="preserve">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w:t>
      </w:r>
    </w:p>
    <w:p w:rsidR="00D01770" w:rsidRPr="006045D6" w:rsidRDefault="00D01770" w:rsidP="00D01770">
      <w:pPr>
        <w:pStyle w:val="ConsNonformat"/>
        <w:widowControl/>
        <w:ind w:right="0"/>
        <w:jc w:val="both"/>
        <w:rPr>
          <w:rFonts w:ascii="Times New Roman" w:hAnsi="Times New Roman" w:cs="Times New Roman"/>
          <w:sz w:val="24"/>
          <w:szCs w:val="24"/>
        </w:rPr>
      </w:pPr>
      <w:r w:rsidRPr="006045D6">
        <w:rPr>
          <w:rFonts w:ascii="Times New Roman" w:hAnsi="Times New Roman" w:cs="Times New Roman"/>
          <w:sz w:val="24"/>
          <w:szCs w:val="24"/>
        </w:rPr>
        <w:t>10. Гарантирую достоверность сведений, отраженных в настоящей заявке и представленных документах.</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1</w:t>
      </w:r>
      <w:r>
        <w:rPr>
          <w:rFonts w:ascii="Times New Roman" w:hAnsi="Times New Roman" w:cs="Times New Roman"/>
          <w:sz w:val="24"/>
          <w:szCs w:val="24"/>
        </w:rPr>
        <w:t>1</w:t>
      </w:r>
      <w:r w:rsidRPr="006045D6">
        <w:rPr>
          <w:rFonts w:ascii="Times New Roman" w:hAnsi="Times New Roman" w:cs="Times New Roman"/>
          <w:sz w:val="24"/>
          <w:szCs w:val="24"/>
        </w:rPr>
        <w:t>. С условиями торгов ознакомлен (а), согласен (на).</w:t>
      </w:r>
    </w:p>
    <w:p w:rsidR="00D01770" w:rsidRPr="006045D6" w:rsidRDefault="00D01770" w:rsidP="00D01770">
      <w:pPr>
        <w:pStyle w:val="ConsNonformat"/>
        <w:widowControl/>
        <w:ind w:right="0"/>
        <w:rPr>
          <w:rFonts w:ascii="Times New Roman" w:hAnsi="Times New Roman" w:cs="Times New Roman"/>
          <w:sz w:val="24"/>
          <w:szCs w:val="24"/>
        </w:rPr>
      </w:pPr>
      <w:r w:rsidRPr="006045D6">
        <w:rPr>
          <w:rFonts w:ascii="Times New Roman" w:hAnsi="Times New Roman" w:cs="Times New Roman"/>
          <w:sz w:val="24"/>
          <w:szCs w:val="24"/>
        </w:rPr>
        <w:t>Заявитель:   ____________________________                         _____________</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ab/>
        <w:t xml:space="preserve">         (ФИО)</w:t>
      </w:r>
      <w:r w:rsidRPr="006045D6">
        <w:rPr>
          <w:rFonts w:ascii="Times New Roman" w:hAnsi="Times New Roman" w:cs="Times New Roman"/>
          <w:sz w:val="24"/>
          <w:szCs w:val="24"/>
        </w:rPr>
        <w:tab/>
        <w:t xml:space="preserve">                   (подпись)</w:t>
      </w:r>
    </w:p>
    <w:p w:rsidR="00D01770" w:rsidRPr="006045D6" w:rsidRDefault="00D01770" w:rsidP="00D01770">
      <w:pPr>
        <w:pStyle w:val="ConsNonformat"/>
        <w:widowControl/>
        <w:tabs>
          <w:tab w:val="left" w:pos="1890"/>
          <w:tab w:val="left" w:pos="5246"/>
          <w:tab w:val="left" w:pos="5786"/>
        </w:tabs>
        <w:ind w:right="0"/>
        <w:rPr>
          <w:rFonts w:ascii="Times New Roman" w:hAnsi="Times New Roman" w:cs="Times New Roman"/>
          <w:sz w:val="24"/>
          <w:szCs w:val="24"/>
        </w:rPr>
      </w:pPr>
      <w:r w:rsidRPr="006045D6">
        <w:rPr>
          <w:rFonts w:ascii="Times New Roman" w:hAnsi="Times New Roman" w:cs="Times New Roman"/>
          <w:sz w:val="24"/>
          <w:szCs w:val="24"/>
        </w:rPr>
        <w:t>"____" ______________20</w:t>
      </w:r>
      <w:r>
        <w:rPr>
          <w:rFonts w:ascii="Times New Roman" w:hAnsi="Times New Roman" w:cs="Times New Roman"/>
          <w:sz w:val="24"/>
          <w:szCs w:val="24"/>
        </w:rPr>
        <w:t>2</w:t>
      </w:r>
      <w:r w:rsidRPr="006045D6">
        <w:rPr>
          <w:rFonts w:ascii="Times New Roman" w:hAnsi="Times New Roman" w:cs="Times New Roman"/>
          <w:sz w:val="24"/>
          <w:szCs w:val="24"/>
        </w:rPr>
        <w:t xml:space="preserve">__ год.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 xml:space="preserve">Заявка принята организатором торгов: "____" _______________ г. </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в_____ час. _______мин., зарегистрирована в журнале за номером __________</w:t>
      </w: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p>
    <w:p w:rsidR="00D01770" w:rsidRPr="006045D6" w:rsidRDefault="00D01770" w:rsidP="00D01770">
      <w:pPr>
        <w:pStyle w:val="ConsNonformat"/>
        <w:widowControl/>
        <w:tabs>
          <w:tab w:val="left" w:pos="1890"/>
        </w:tabs>
        <w:ind w:right="0"/>
        <w:rPr>
          <w:rFonts w:ascii="Times New Roman" w:hAnsi="Times New Roman" w:cs="Times New Roman"/>
          <w:sz w:val="24"/>
          <w:szCs w:val="24"/>
        </w:rPr>
      </w:pPr>
      <w:r w:rsidRPr="006045D6">
        <w:rPr>
          <w:rFonts w:ascii="Times New Roman" w:hAnsi="Times New Roman" w:cs="Times New Roman"/>
          <w:sz w:val="24"/>
          <w:szCs w:val="24"/>
        </w:rPr>
        <w:t>____________________________________________                       ______________</w:t>
      </w:r>
    </w:p>
    <w:p w:rsidR="00D01770" w:rsidRPr="006045D6" w:rsidRDefault="00D01770" w:rsidP="00D01770">
      <w:pPr>
        <w:pStyle w:val="ConsNonformat"/>
        <w:widowControl/>
        <w:tabs>
          <w:tab w:val="left" w:pos="1890"/>
          <w:tab w:val="left" w:pos="7071"/>
        </w:tabs>
        <w:ind w:right="0"/>
        <w:rPr>
          <w:rFonts w:ascii="Times New Roman" w:hAnsi="Times New Roman" w:cs="Times New Roman"/>
          <w:sz w:val="24"/>
          <w:szCs w:val="24"/>
        </w:rPr>
      </w:pPr>
      <w:r w:rsidRPr="006045D6">
        <w:rPr>
          <w:rFonts w:ascii="Times New Roman" w:hAnsi="Times New Roman" w:cs="Times New Roman"/>
          <w:sz w:val="24"/>
          <w:szCs w:val="24"/>
        </w:rPr>
        <w:t>(ФИО уполномоченного лица организатора торгов)</w:t>
      </w:r>
      <w:r w:rsidRPr="006045D6">
        <w:rPr>
          <w:rFonts w:ascii="Times New Roman" w:hAnsi="Times New Roman" w:cs="Times New Roman"/>
          <w:sz w:val="24"/>
          <w:szCs w:val="24"/>
        </w:rPr>
        <w:tab/>
        <w:t>(подпись)</w:t>
      </w:r>
    </w:p>
    <w:bookmarkEnd w:id="0"/>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11</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D01770" w:rsidRDefault="00D01770" w:rsidP="00D01770">
      <w:pPr>
        <w:shd w:val="clear" w:color="auto" w:fill="FFFFFF"/>
        <w:tabs>
          <w:tab w:val="left" w:pos="3617"/>
          <w:tab w:val="right" w:pos="9780"/>
        </w:tabs>
        <w:jc w:val="right"/>
        <w:rPr>
          <w:bCs/>
          <w:i/>
          <w:sz w:val="20"/>
          <w:szCs w:val="20"/>
        </w:rPr>
      </w:pPr>
    </w:p>
    <w:p w:rsidR="00D01770" w:rsidRPr="00EB2017" w:rsidRDefault="00D01770" w:rsidP="00D01770">
      <w:pPr>
        <w:jc w:val="center"/>
        <w:rPr>
          <w:rFonts w:ascii="Times New Roman" w:hAnsi="Times New Roman"/>
          <w:b/>
        </w:rPr>
      </w:pPr>
      <w:r w:rsidRPr="00EB2017">
        <w:rPr>
          <w:rFonts w:ascii="Times New Roman" w:hAnsi="Times New Roman"/>
          <w:b/>
        </w:rPr>
        <w:t xml:space="preserve">ДОГОВОР АРЕНДЫ № </w:t>
      </w:r>
      <w:r>
        <w:rPr>
          <w:rFonts w:ascii="Times New Roman" w:hAnsi="Times New Roman"/>
          <w:b/>
        </w:rPr>
        <w:t>__________</w:t>
      </w:r>
    </w:p>
    <w:p w:rsidR="00D01770" w:rsidRPr="00EB2017" w:rsidRDefault="00D01770" w:rsidP="00D01770">
      <w:pPr>
        <w:jc w:val="center"/>
        <w:rPr>
          <w:rFonts w:ascii="Times New Roman" w:hAnsi="Times New Roman"/>
        </w:rPr>
      </w:pPr>
      <w:r w:rsidRPr="00EB2017">
        <w:rPr>
          <w:rFonts w:ascii="Times New Roman" w:hAnsi="Times New Roman"/>
        </w:rPr>
        <w:t>земельного участка, заключенного по результатам аукциона</w:t>
      </w:r>
    </w:p>
    <w:p w:rsidR="00D01770" w:rsidRPr="00EB2017" w:rsidRDefault="00D01770" w:rsidP="00D01770">
      <w:pPr>
        <w:pStyle w:val="ConsPlusNormal"/>
        <w:widowControl/>
        <w:ind w:firstLine="0"/>
        <w:rPr>
          <w:rFonts w:ascii="Times New Roman" w:hAnsi="Times New Roman" w:cs="Times New Roman"/>
          <w:sz w:val="24"/>
          <w:szCs w:val="24"/>
        </w:rPr>
      </w:pPr>
    </w:p>
    <w:p w:rsidR="00D01770" w:rsidRPr="00EB2017" w:rsidRDefault="00D01770" w:rsidP="00D01770">
      <w:pPr>
        <w:pStyle w:val="ConsPlusNormal"/>
        <w:widowControl/>
        <w:ind w:firstLine="0"/>
        <w:rPr>
          <w:rFonts w:ascii="Times New Roman" w:hAnsi="Times New Roman" w:cs="Times New Roman"/>
          <w:sz w:val="24"/>
          <w:szCs w:val="24"/>
        </w:rPr>
      </w:pPr>
      <w:r w:rsidRPr="00EB2017">
        <w:rPr>
          <w:rFonts w:ascii="Times New Roman" w:hAnsi="Times New Roman" w:cs="Times New Roman"/>
          <w:sz w:val="24"/>
          <w:szCs w:val="24"/>
        </w:rPr>
        <w:t xml:space="preserve">   р.п. </w:t>
      </w:r>
      <w:r w:rsidRPr="00DE0356">
        <w:rPr>
          <w:rFonts w:ascii="Times New Roman" w:hAnsi="Times New Roman" w:cs="Times New Roman"/>
          <w:sz w:val="24"/>
          <w:szCs w:val="24"/>
        </w:rPr>
        <w:t>Большегривское                                                                       «___» ______ 20</w:t>
      </w:r>
      <w:r>
        <w:rPr>
          <w:rFonts w:ascii="Times New Roman" w:hAnsi="Times New Roman" w:cs="Times New Roman"/>
          <w:sz w:val="24"/>
          <w:szCs w:val="24"/>
        </w:rPr>
        <w:t>____</w:t>
      </w:r>
      <w:r w:rsidRPr="00DE0356">
        <w:rPr>
          <w:rFonts w:ascii="Times New Roman" w:hAnsi="Times New Roman" w:cs="Times New Roman"/>
          <w:sz w:val="24"/>
          <w:szCs w:val="24"/>
        </w:rPr>
        <w:t xml:space="preserve"> года</w:t>
      </w:r>
    </w:p>
    <w:p w:rsidR="00D01770" w:rsidRPr="00EB2017" w:rsidRDefault="00D01770" w:rsidP="00D01770">
      <w:pPr>
        <w:pStyle w:val="ConsPlusNormal"/>
        <w:widowControl/>
        <w:ind w:firstLine="0"/>
        <w:rPr>
          <w:rFonts w:ascii="Times New Roman" w:hAnsi="Times New Roman" w:cs="Times New Roman"/>
          <w:sz w:val="24"/>
          <w:szCs w:val="24"/>
        </w:rPr>
      </w:pPr>
    </w:p>
    <w:p w:rsidR="00A752EF" w:rsidRDefault="00A752EF" w:rsidP="00D01770">
      <w:pPr>
        <w:pStyle w:val="ConsPlusNonformat"/>
        <w:widowControl/>
        <w:ind w:firstLine="540"/>
        <w:jc w:val="both"/>
        <w:rPr>
          <w:rFonts w:ascii="Times New Roman" w:hAnsi="Times New Roman" w:cs="Times New Roman"/>
          <w:b/>
          <w:sz w:val="24"/>
          <w:szCs w:val="24"/>
        </w:rPr>
      </w:pPr>
    </w:p>
    <w:p w:rsidR="00D01770" w:rsidRPr="00EB2017" w:rsidRDefault="00D01770" w:rsidP="00D01770">
      <w:pPr>
        <w:pStyle w:val="ConsPlusNonformat"/>
        <w:widowControl/>
        <w:ind w:firstLine="54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Pr>
          <w:rFonts w:ascii="Times New Roman" w:hAnsi="Times New Roman" w:cs="Times New Roman"/>
          <w:b/>
          <w:sz w:val="24"/>
          <w:szCs w:val="24"/>
        </w:rPr>
        <w:t xml:space="preserve"> Нововаршавского муниципального района Омской области</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поселенияНововаршавского муниципального районаОмской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sidRPr="00EB2017">
        <w:rPr>
          <w:rFonts w:ascii="Times New Roman" w:hAnsi="Times New Roman" w:cs="Times New Roman"/>
          <w:sz w:val="24"/>
          <w:szCs w:val="24"/>
        </w:rPr>
        <w:t xml:space="preserve">в лице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w:t>
      </w:r>
      <w:r w:rsidRPr="0020167D">
        <w:rPr>
          <w:rFonts w:ascii="Times New Roman" w:hAnsi="Times New Roman" w:cs="Times New Roman"/>
          <w:sz w:val="24"/>
          <w:szCs w:val="24"/>
        </w:rPr>
        <w:t xml:space="preserve">______________________________________________________, именуемый в дальнейшем </w:t>
      </w:r>
      <w:r w:rsidRPr="0020167D">
        <w:rPr>
          <w:rFonts w:ascii="Times New Roman" w:hAnsi="Times New Roman" w:cs="Times New Roman"/>
          <w:b/>
          <w:sz w:val="24"/>
          <w:szCs w:val="24"/>
        </w:rPr>
        <w:t>«Арендатор»,</w:t>
      </w:r>
      <w:r w:rsidRPr="0020167D">
        <w:rPr>
          <w:rFonts w:ascii="Times New Roman" w:hAnsi="Times New Roman" w:cs="Times New Roman"/>
          <w:sz w:val="24"/>
          <w:szCs w:val="24"/>
        </w:rPr>
        <w:t xml:space="preserve"> именуемые в дальнейшем «Стороны», на основании протокола результатах аукциона на право на заключения договора аренды земельного участка от «___» ____ 2024 №______________________________________ (или протокола рассмотрения</w:t>
      </w:r>
      <w:r w:rsidRPr="00EB2017">
        <w:rPr>
          <w:rFonts w:ascii="Times New Roman" w:hAnsi="Times New Roman" w:cs="Times New Roman"/>
          <w:sz w:val="24"/>
          <w:szCs w:val="24"/>
        </w:rPr>
        <w:t xml:space="preserve"> заявок на участие в аукционе), заключили настоящий договор о нижеследующем:</w:t>
      </w:r>
    </w:p>
    <w:p w:rsidR="00D01770" w:rsidRPr="00EB2017" w:rsidRDefault="00D01770" w:rsidP="00D01770">
      <w:pPr>
        <w:pStyle w:val="ConsPlusNormal"/>
        <w:widowControl/>
        <w:numPr>
          <w:ilvl w:val="0"/>
          <w:numId w:val="16"/>
        </w:numPr>
        <w:jc w:val="center"/>
        <w:rPr>
          <w:rFonts w:ascii="Times New Roman" w:hAnsi="Times New Roman" w:cs="Times New Roman"/>
          <w:sz w:val="24"/>
          <w:szCs w:val="24"/>
        </w:rPr>
      </w:pPr>
      <w:r w:rsidRPr="00EB2017">
        <w:rPr>
          <w:rFonts w:ascii="Times New Roman" w:hAnsi="Times New Roman" w:cs="Times New Roman"/>
          <w:sz w:val="24"/>
          <w:szCs w:val="24"/>
        </w:rPr>
        <w:t>ПРЕДМЕТ ДОГОВОРА</w:t>
      </w:r>
    </w:p>
    <w:p w:rsidR="00D01770" w:rsidRPr="00EB2017" w:rsidRDefault="00D01770" w:rsidP="00D01770">
      <w:pPr>
        <w:ind w:left="-142" w:firstLine="568"/>
        <w:jc w:val="both"/>
        <w:rPr>
          <w:rFonts w:ascii="Times New Roman" w:hAnsi="Times New Roman"/>
        </w:rPr>
      </w:pPr>
      <w:r w:rsidRPr="00EB2017">
        <w:rPr>
          <w:rFonts w:ascii="Times New Roman" w:hAnsi="Times New Roman"/>
        </w:rPr>
        <w:t xml:space="preserve">1.1. Арендодательпредоставляет, а Арендатор принимает, в аренду сроком на </w:t>
      </w:r>
      <w:r>
        <w:rPr>
          <w:rFonts w:ascii="Times New Roman" w:hAnsi="Times New Roman"/>
        </w:rPr>
        <w:t xml:space="preserve">_____ лет  </w:t>
      </w:r>
      <w:r w:rsidRPr="00EB2017">
        <w:rPr>
          <w:rFonts w:ascii="Times New Roman" w:hAnsi="Times New Roman"/>
        </w:rPr>
        <w:t xml:space="preserve">земельный участок, находящийся в </w:t>
      </w:r>
      <w:r>
        <w:rPr>
          <w:rFonts w:ascii="Times New Roman" w:hAnsi="Times New Roman"/>
        </w:rPr>
        <w:t>государственной</w:t>
      </w:r>
      <w:r w:rsidRPr="00EB2017">
        <w:rPr>
          <w:rFonts w:ascii="Times New Roman" w:hAnsi="Times New Roman"/>
        </w:rPr>
        <w:t xml:space="preserve"> собственности</w:t>
      </w:r>
      <w:r>
        <w:rPr>
          <w:rFonts w:ascii="Times New Roman" w:hAnsi="Times New Roman"/>
        </w:rPr>
        <w:t xml:space="preserve"> до разграничения прав на землю</w:t>
      </w:r>
      <w:r w:rsidRPr="00EB2017">
        <w:rPr>
          <w:rFonts w:ascii="Times New Roman" w:hAnsi="Times New Roman"/>
        </w:rPr>
        <w:t xml:space="preserve">, расположенный в </w:t>
      </w:r>
      <w:r>
        <w:rPr>
          <w:rFonts w:ascii="Times New Roman" w:hAnsi="Times New Roman"/>
        </w:rPr>
        <w:t>Большегривском городском поселении</w:t>
      </w:r>
      <w:r w:rsidRPr="00EB2017">
        <w:rPr>
          <w:rFonts w:ascii="Times New Roman" w:hAnsi="Times New Roman"/>
        </w:rPr>
        <w:t>, относящийся к категории земель населенных пунктов, площадью</w:t>
      </w:r>
      <w:r>
        <w:rPr>
          <w:rFonts w:ascii="Times New Roman" w:hAnsi="Times New Roman"/>
        </w:rPr>
        <w:t xml:space="preserve"> ______</w:t>
      </w:r>
      <w:r w:rsidRPr="00714254">
        <w:rPr>
          <w:rFonts w:ascii="Times New Roman" w:hAnsi="Times New Roman"/>
        </w:rPr>
        <w:t xml:space="preserve"> кв.</w:t>
      </w:r>
      <w:r w:rsidRPr="00EB2017">
        <w:rPr>
          <w:rFonts w:ascii="Times New Roman" w:hAnsi="Times New Roman"/>
        </w:rPr>
        <w:t>м., именуемый в дальнейшем Участок. Границы Участка обозначены в кадастровом паспорте, прилагаемом к настоящему договору и являющемуся его неотъемлемой частью (приложение № 1).</w:t>
      </w:r>
    </w:p>
    <w:p w:rsidR="00041AE0" w:rsidRPr="00C87D08" w:rsidRDefault="00041AE0" w:rsidP="00041AE0">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Pr>
          <w:rFonts w:ascii="Times New Roman" w:hAnsi="Times New Roman" w:cs="Times New Roman"/>
          <w:sz w:val="28"/>
          <w:szCs w:val="28"/>
        </w:rPr>
        <w:t>11.11.2024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№79</w:t>
      </w:r>
      <w:r w:rsidRPr="00C87D08">
        <w:rPr>
          <w:rFonts w:ascii="Times New Roman" w:hAnsi="Times New Roman" w:cs="Times New Roman"/>
          <w:sz w:val="28"/>
          <w:szCs w:val="28"/>
        </w:rPr>
        <w:t>*</w:t>
      </w:r>
    </w:p>
    <w:p w:rsidR="00041AE0" w:rsidRDefault="00041AE0" w:rsidP="00D01770">
      <w:pPr>
        <w:pStyle w:val="ConsPlusNonformat"/>
        <w:widowControl/>
        <w:ind w:firstLine="426"/>
        <w:rPr>
          <w:rFonts w:ascii="Times New Roman" w:hAnsi="Times New Roman" w:cs="Times New Roman"/>
          <w:sz w:val="24"/>
          <w:szCs w:val="24"/>
        </w:rPr>
      </w:pPr>
    </w:p>
    <w:p w:rsidR="00D01770" w:rsidRPr="00EB2017" w:rsidRDefault="00D01770" w:rsidP="00D01770">
      <w:pPr>
        <w:pStyle w:val="ConsPlusNonformat"/>
        <w:widowControl/>
        <w:ind w:firstLine="426"/>
        <w:rPr>
          <w:rFonts w:ascii="Times New Roman" w:hAnsi="Times New Roman" w:cs="Times New Roman"/>
          <w:sz w:val="24"/>
          <w:szCs w:val="24"/>
        </w:rPr>
      </w:pPr>
      <w:r w:rsidRPr="00EB2017">
        <w:rPr>
          <w:rFonts w:ascii="Times New Roman" w:hAnsi="Times New Roman" w:cs="Times New Roman"/>
          <w:sz w:val="24"/>
          <w:szCs w:val="24"/>
        </w:rPr>
        <w:t>1.2. Кадастровый номер Участка</w:t>
      </w:r>
      <w:r w:rsidRPr="00714254">
        <w:rPr>
          <w:rFonts w:ascii="Times New Roman" w:hAnsi="Times New Roman" w:cs="Times New Roman"/>
          <w:sz w:val="24"/>
          <w:szCs w:val="24"/>
        </w:rPr>
        <w:t xml:space="preserve">: </w:t>
      </w:r>
      <w:r>
        <w:rPr>
          <w:rFonts w:ascii="Times New Roman" w:hAnsi="Times New Roman" w:cs="Times New Roman"/>
          <w:sz w:val="24"/>
          <w:szCs w:val="24"/>
        </w:rPr>
        <w:t>_____________</w:t>
      </w:r>
    </w:p>
    <w:p w:rsidR="00D01770" w:rsidRPr="00EB2017" w:rsidRDefault="00D01770" w:rsidP="00D01770">
      <w:pPr>
        <w:ind w:firstLine="426"/>
        <w:jc w:val="both"/>
        <w:rPr>
          <w:rFonts w:ascii="Times New Roman" w:hAnsi="Times New Roman"/>
        </w:rPr>
      </w:pPr>
      <w:r w:rsidRPr="00EB2017">
        <w:rPr>
          <w:rFonts w:ascii="Times New Roman" w:hAnsi="Times New Roman"/>
        </w:rPr>
        <w:t xml:space="preserve">1.3. Местоположение Участка: </w:t>
      </w:r>
      <w:r>
        <w:rPr>
          <w:rFonts w:ascii="Times New Roman" w:hAnsi="Times New Roman"/>
        </w:rPr>
        <w:t>___________________________</w:t>
      </w:r>
      <w:r w:rsidRPr="00EB2017">
        <w:rPr>
          <w:rFonts w:ascii="Times New Roman" w:hAnsi="Times New Roman"/>
        </w:rPr>
        <w:t>.</w:t>
      </w:r>
    </w:p>
    <w:p w:rsidR="00D01770" w:rsidRDefault="00D01770" w:rsidP="00D01770">
      <w:pPr>
        <w:pStyle w:val="2"/>
        <w:shd w:val="clear" w:color="auto" w:fill="auto"/>
        <w:spacing w:after="0" w:line="240" w:lineRule="auto"/>
        <w:ind w:left="20" w:right="20" w:firstLine="547"/>
        <w:jc w:val="both"/>
        <w:rPr>
          <w:rStyle w:val="ae"/>
          <w:sz w:val="24"/>
          <w:szCs w:val="24"/>
        </w:rPr>
      </w:pPr>
      <w:r>
        <w:rPr>
          <w:sz w:val="24"/>
          <w:szCs w:val="24"/>
        </w:rPr>
        <w:t>1.4</w:t>
      </w:r>
      <w:r w:rsidRPr="00EB2017">
        <w:rPr>
          <w:sz w:val="24"/>
          <w:szCs w:val="24"/>
        </w:rPr>
        <w:t xml:space="preserve">. Разрешенное использование Участка: </w:t>
      </w:r>
      <w:r>
        <w:rPr>
          <w:sz w:val="24"/>
          <w:szCs w:val="24"/>
        </w:rPr>
        <w:t>_____________________________.</w:t>
      </w:r>
    </w:p>
    <w:p w:rsidR="00D01770" w:rsidRPr="00EB2017" w:rsidRDefault="00D01770" w:rsidP="00D01770">
      <w:pPr>
        <w:pStyle w:val="ConsPlusNonformat"/>
        <w:widowControl/>
        <w:ind w:firstLine="426"/>
        <w:jc w:val="both"/>
        <w:rPr>
          <w:rFonts w:ascii="Times New Roman" w:hAnsi="Times New Roman" w:cs="Times New Roman"/>
          <w:sz w:val="24"/>
          <w:szCs w:val="24"/>
        </w:rPr>
      </w:pPr>
      <w:r>
        <w:rPr>
          <w:rFonts w:ascii="Times New Roman" w:hAnsi="Times New Roman" w:cs="Times New Roman"/>
          <w:sz w:val="24"/>
          <w:szCs w:val="24"/>
        </w:rPr>
        <w:t>1.5</w:t>
      </w:r>
      <w:r w:rsidRPr="00EB2017">
        <w:rPr>
          <w:rFonts w:ascii="Times New Roman" w:hAnsi="Times New Roman" w:cs="Times New Roman"/>
          <w:sz w:val="24"/>
          <w:szCs w:val="24"/>
        </w:rPr>
        <w:t xml:space="preserve">. Предоставление Участка Арендодателем Арендатору, а также возврат Участка Арендатором Арендодателю осуществляется на основании акта приема-передачи </w:t>
      </w:r>
      <w:r>
        <w:rPr>
          <w:rFonts w:ascii="Times New Roman" w:hAnsi="Times New Roman" w:cs="Times New Roman"/>
          <w:sz w:val="24"/>
          <w:szCs w:val="24"/>
        </w:rPr>
        <w:t>1,6</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2. АРЕНДНАЯ ПЛАТА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2.1.Размер арендной платы за земельный участок определяется по результатам аукциона и составляет</w:t>
      </w:r>
      <w:r>
        <w:rPr>
          <w:rFonts w:ascii="Times New Roman" w:hAnsi="Times New Roman"/>
        </w:rPr>
        <w:t xml:space="preserve"> _______</w:t>
      </w:r>
      <w:r w:rsidRPr="00D04707">
        <w:rPr>
          <w:rFonts w:ascii="Times New Roman" w:hAnsi="Times New Roman"/>
        </w:rPr>
        <w:t xml:space="preserve"> (</w:t>
      </w:r>
      <w:r>
        <w:rPr>
          <w:rFonts w:ascii="Times New Roman" w:hAnsi="Times New Roman"/>
        </w:rPr>
        <w:t>__________</w:t>
      </w:r>
      <w:r w:rsidRPr="00D04707">
        <w:rPr>
          <w:rFonts w:ascii="Times New Roman" w:hAnsi="Times New Roman"/>
        </w:rPr>
        <w:t xml:space="preserve">) рублей </w:t>
      </w:r>
      <w:r>
        <w:rPr>
          <w:rFonts w:ascii="Times New Roman" w:hAnsi="Times New Roman"/>
        </w:rPr>
        <w:t xml:space="preserve">_____ копеек </w:t>
      </w:r>
      <w:r w:rsidRPr="00EB2017">
        <w:rPr>
          <w:rFonts w:ascii="Times New Roman" w:hAnsi="Times New Roman"/>
        </w:rPr>
        <w:t>в год.</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2.2. Арендатор перечисляет арендную плату Получателю по реквизитам, указанным в разделе 11 настоящего договора, в размере 1/4 суммы, указанной в п. 2.1. настоящего договора, за каждый квартал с оплатой до 10-числа месяца,следующего за отчетным кварталом. В платежном поручении (квитанции) указывается номер и дата договора, а также период, за который осуществляется платеж. Арендная плата оплачивается Арендатором в размере и порядке, установленном настоящим договором, с даты подписания акта приема-передачи земельного участка.</w:t>
      </w:r>
    </w:p>
    <w:p w:rsidR="00D01770" w:rsidRPr="00EB2017" w:rsidRDefault="00D01770" w:rsidP="00D01770">
      <w:pPr>
        <w:widowControl w:val="0"/>
        <w:ind w:firstLine="426"/>
        <w:jc w:val="both"/>
        <w:rPr>
          <w:rFonts w:ascii="Times New Roman" w:hAnsi="Times New Roman"/>
        </w:rPr>
      </w:pPr>
      <w:r w:rsidRPr="00EB2017">
        <w:rPr>
          <w:rFonts w:ascii="Times New Roman" w:hAnsi="Times New Roman"/>
        </w:rPr>
        <w:t xml:space="preserve">2.3.  Сумма </w:t>
      </w:r>
      <w:r w:rsidRPr="00D04707">
        <w:rPr>
          <w:rFonts w:ascii="Times New Roman" w:hAnsi="Times New Roman"/>
        </w:rPr>
        <w:t xml:space="preserve">задатка </w:t>
      </w:r>
      <w:r>
        <w:rPr>
          <w:rFonts w:ascii="Times New Roman" w:hAnsi="Times New Roman"/>
        </w:rPr>
        <w:t>__________________________________</w:t>
      </w:r>
      <w:r w:rsidRPr="00EB2017">
        <w:rPr>
          <w:rFonts w:ascii="Times New Roman" w:hAnsi="Times New Roman"/>
        </w:rPr>
        <w:t>, внесенного за участие в аукционе, засчитывается в счет арендной платы по настоящему договору.</w:t>
      </w:r>
    </w:p>
    <w:p w:rsidR="00D01770" w:rsidRDefault="00D01770" w:rsidP="00D01770">
      <w:pPr>
        <w:pStyle w:val="ConsPlusNormal"/>
        <w:widowControl/>
        <w:ind w:firstLine="0"/>
        <w:jc w:val="center"/>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12</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5E067C" w:rsidRDefault="005E067C" w:rsidP="005E067C">
      <w:pPr>
        <w:pStyle w:val="ConsPlusNormal"/>
        <w:widowControl/>
        <w:jc w:val="both"/>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3. ПРАВА И ОБЯЗАННОСТИ АРЕНДАТОРА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3.1. Арендатор имеет право:</w:t>
      </w:r>
    </w:p>
    <w:p w:rsidR="005E067C" w:rsidRDefault="005E067C"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свои права и обязанности по настоящему договору третьему лицу, в том числе в залог.</w:t>
      </w:r>
    </w:p>
    <w:p w:rsidR="00D01770" w:rsidRPr="00EB2017"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3.2. Арендатор обязан:</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использовать Участок в соответствии с его целевым назначением и принадлежностью к категории земель, указанной в настоящем договоре, разрешенным использованием и условиями настоящего договора, не изменять вид разрешенного использования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своевременно уплачивать Получателю арендную плату в соответствии с настоящим договором;</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3) выполнить следующие условия: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получить технические условия на проектирование объекта;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xml:space="preserve">- разработать и согласовать в установленном порядке проект объекта в соответствии </w:t>
      </w:r>
      <w:r w:rsidRPr="00EB2017">
        <w:rPr>
          <w:rFonts w:ascii="Times New Roman" w:hAnsi="Times New Roman"/>
          <w:lang w:val="en-US"/>
        </w:rPr>
        <w:t>c</w:t>
      </w:r>
      <w:r w:rsidRPr="00EB2017">
        <w:rPr>
          <w:rFonts w:ascii="Times New Roman" w:hAnsi="Times New Roman"/>
        </w:rPr>
        <w:t xml:space="preserve"> градостроительным планом земельного участка;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 не нарушать права соседних землепользователей, арендаторов и землевладельцев;</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5) не допускать действий, приводящих к ухудшению качественных характеристик, экологической обстановке на арендуемом Участке;</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6) соблюдать требования градостроительных регламентов, строительных, экологических, санитарно-гигиенических, противопожарных и иных норм и правил. Не допускать загрязнения, захламления Участка;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7) сохранять межевые, геодезические и другие специальные знаки, установленные на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8) возмещать Арендодателю убытки, связанные с оплатой штрафных санкций, предъявляемых контролирующими органами Арендодателю по вине Арендатора, а также убытки, включая упущенную выгоду, в полном объеме в связи с ухудшением состояния Участка и (или) экологической обстановки в результате своей хозяйственной деятельности;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9) письменно в течение 2-х дней уведомить Арендодателя в случае изменения адреса и других реквизитов или отчуждения объектов, расположенных на арендуемом Участке;</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10) обеспечивать надлежащее санитарное состояние и внешнее благоустройство на прилегающей и закрепленной территории;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11) обеспечить беспрепятственный доступ на Участок представителям Арендодателя и (или) уполномоченных органов, осуществляющих контроль за соблюдением земельного законодательства, требований охраны и использования земель (далее – уполномоченные органы), в случаях, предусмотренных законодательством, а также предоставить представителям Арендодателя и (или) уполномоченным органам правоустанавливающие документы на Участок;</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12) не осуществлять на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w:t>
      </w:r>
    </w:p>
    <w:p w:rsidR="005E067C" w:rsidRDefault="005E067C" w:rsidP="00D01770">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13</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5E067C" w:rsidRDefault="005E067C" w:rsidP="005E067C">
      <w:pPr>
        <w:pStyle w:val="ConsPlusNormal"/>
        <w:widowControl/>
        <w:jc w:val="both"/>
        <w:rPr>
          <w:rFonts w:ascii="Times New Roman" w:hAnsi="Times New Roman" w:cs="Times New Roman"/>
          <w:sz w:val="24"/>
          <w:szCs w:val="24"/>
        </w:rPr>
      </w:pPr>
    </w:p>
    <w:p w:rsidR="005E067C" w:rsidRDefault="005E067C" w:rsidP="00D01770">
      <w:pPr>
        <w:pStyle w:val="ConsPlusNormal"/>
        <w:widowControl/>
        <w:jc w:val="both"/>
        <w:rPr>
          <w:rFonts w:ascii="Times New Roman" w:hAnsi="Times New Roman" w:cs="Times New Roman"/>
          <w:sz w:val="24"/>
          <w:szCs w:val="24"/>
        </w:rPr>
      </w:pP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других объектов, расположенных на участке, и не препятствовать доступу к ним в целях ремонта и обслуживания. В случае возникновения аварийной ситуации на инженерных коммуникациях (тепло-, водо-, газо-, электроснабжение, телефонные кабели и т.п.), расположенных под (над) объектом на территории арендуемого Участка или в непосредственной близости от него, беспрепятственно освободить участок и обеспечить свободный доступ для проведения необходимых работ для устранения аварийной ситуации;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В случае, если земельный участок полностью или частично расположен в охранной зоне, установленной в отношении линейного объекта, Арендатор должен обеспечить свободный доступ представителям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14) по окончании работ и ввода в эксплуатацию объекта представить Арендодателю акт ввода в эксплуатацию;</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15) ежегодно не позднее 1 числа месяца следующего за отчетным периодом производить сверку платежей.</w:t>
      </w:r>
    </w:p>
    <w:p w:rsidR="00D01770" w:rsidRPr="00EB2017" w:rsidRDefault="00D01770" w:rsidP="00D01770">
      <w:pPr>
        <w:pStyle w:val="ConsPlusNonformat"/>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16) организовать вывоз бытовых отходов и мусора, образовавшихся в результате деятельности и на прилегающих территориях. Вывоз бытовых отходов и мусора осуществляется арендатором Участка самостоятельно или путем заключения договора со специализированной организацией. Если арендатор Участка самостоятельно осуществляет вывоз бытовых отходов и мусора, то обезвреживание и размещение бытовых отходов и мусора производится на полигонах бытовых отходов на основании договора с организациями, имеющими соответствующую лицензию. Исполнение обязанности по организации вывоза бытовых отходов и мусора должно быть подтверждено арендатором Участка договором или иными документами (талон, квитанция).</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17) получить разрешение на строительство объектов недвижимости в течение срока действия договора аренды.</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4. ПРАВА И ОБЯЗАННОСТИ АРЕНДОДАТЕЛЯ</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4.1. Арендодатель имеет право:</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осуществлять контроль за использованием Участка Арендатором;</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2) вносить изменения и дополнения в договор в случае внесения изменений и дополнений в действующее законодательство Российской Федерации, субъекта Российской Федерации и муниципальные правовые акты;</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3)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4) воспрепятствовать работам, ведущимся Арендатором на Участке с нарушением земельного законодательства и условий настоящего договора, в порядке, установленном законодательством Российской Федерации;</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5) досрочно в судебном порядке расторгнуть настоящий договор в следующих случаях:</w:t>
      </w:r>
    </w:p>
    <w:p w:rsidR="00D01770" w:rsidRPr="00EB2017" w:rsidRDefault="00D01770" w:rsidP="00D01770">
      <w:pPr>
        <w:widowControl w:val="0"/>
        <w:ind w:firstLine="709"/>
        <w:jc w:val="both"/>
        <w:rPr>
          <w:rFonts w:ascii="Times New Roman" w:hAnsi="Times New Roman"/>
        </w:rPr>
      </w:pPr>
      <w:r w:rsidRPr="00EB2017">
        <w:rPr>
          <w:rFonts w:ascii="Times New Roman" w:hAnsi="Times New Roman"/>
        </w:rPr>
        <w:t>-не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использования участка не по целевому назначению;</w:t>
      </w:r>
    </w:p>
    <w:p w:rsidR="00D01770" w:rsidRPr="00EB2017" w:rsidRDefault="00D01770" w:rsidP="00D01770">
      <w:pPr>
        <w:widowControl w:val="0"/>
        <w:ind w:firstLine="720"/>
        <w:jc w:val="both"/>
        <w:rPr>
          <w:rFonts w:ascii="Times New Roman" w:hAnsi="Times New Roman"/>
        </w:rPr>
      </w:pPr>
      <w:bookmarkStart w:id="1" w:name="If_NoFiveYear_P415"/>
      <w:r w:rsidRPr="00EB2017">
        <w:rPr>
          <w:rFonts w:ascii="Times New Roman" w:hAnsi="Times New Roman"/>
        </w:rPr>
        <w:t>- предоставления участка в субаренду без письменного уведомления с Арендодателем;</w:t>
      </w:r>
    </w:p>
    <w:bookmarkEnd w:id="1"/>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невыполнение обязательств, предусмотренных подпунктом 17 пункта 3.2;</w:t>
      </w:r>
    </w:p>
    <w:p w:rsidR="005E067C" w:rsidRDefault="00D01770" w:rsidP="00D01770">
      <w:pPr>
        <w:widowControl w:val="0"/>
        <w:ind w:firstLine="720"/>
        <w:jc w:val="both"/>
        <w:rPr>
          <w:rFonts w:ascii="Times New Roman" w:hAnsi="Times New Roman"/>
        </w:rPr>
      </w:pPr>
      <w:r w:rsidRPr="00EB2017">
        <w:rPr>
          <w:rFonts w:ascii="Times New Roman" w:hAnsi="Times New Roman"/>
        </w:rPr>
        <w:t xml:space="preserve">- изъятия Участка для государственных или муниципальных нужд в соответствии с </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14</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5E067C" w:rsidRDefault="005E067C" w:rsidP="005E067C">
      <w:pPr>
        <w:widowControl w:val="0"/>
        <w:ind w:firstLine="720"/>
        <w:jc w:val="both"/>
        <w:rPr>
          <w:rFonts w:ascii="Times New Roman" w:hAnsi="Times New Roman"/>
        </w:rPr>
      </w:pPr>
    </w:p>
    <w:p w:rsidR="005E067C" w:rsidRDefault="005E067C" w:rsidP="00D01770">
      <w:pPr>
        <w:widowControl w:val="0"/>
        <w:ind w:firstLine="720"/>
        <w:jc w:val="both"/>
        <w:rPr>
          <w:rFonts w:ascii="Times New Roman" w:hAnsi="Times New Roman"/>
        </w:rPr>
      </w:pP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Земельным кодексом Российской Федерации;</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 при существенном нарушении иных условий настоящего договора;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При этом арендодатель направляет арендатору письменное уведомление о необходимости исполнения арендатором обязательства в течении 10 дней с момента направления уведомления.</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неисполнения обязательств, указанных в уведомлении, Арендодатель направляет Арендатору уведомление с предложением расторгнуть настоящий договор аренды.</w:t>
      </w:r>
    </w:p>
    <w:p w:rsidR="005E067C" w:rsidRDefault="00D01770" w:rsidP="00D01770">
      <w:pPr>
        <w:widowControl w:val="0"/>
        <w:ind w:firstLine="720"/>
        <w:jc w:val="both"/>
        <w:rPr>
          <w:rFonts w:ascii="Times New Roman" w:hAnsi="Times New Roman"/>
        </w:rPr>
      </w:pPr>
      <w:r w:rsidRPr="00EB2017">
        <w:rPr>
          <w:rFonts w:ascii="Times New Roman" w:hAnsi="Times New Roman"/>
        </w:rPr>
        <w:t xml:space="preserve">6) в одностороннем порядке путем письменного уведомления отказаться от договора </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аренды земельного участка в случае не внесения арендной платы более двух раз подряд по истечении установленного договором срока платежа;</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В случае одностороннего отказа, договор аренды земельного участка считается расторгнутым по истечении 1 месяца со дня направления арендодателем письменного уведомления арендатору.</w:t>
      </w:r>
    </w:p>
    <w:p w:rsidR="00D01770" w:rsidRPr="00EB2017" w:rsidRDefault="00D01770" w:rsidP="00D01770">
      <w:pPr>
        <w:widowControl w:val="0"/>
        <w:ind w:firstLine="720"/>
        <w:jc w:val="both"/>
        <w:rPr>
          <w:rFonts w:ascii="Times New Roman" w:hAnsi="Times New Roman"/>
        </w:rPr>
      </w:pPr>
      <w:r w:rsidRPr="00EB2017">
        <w:rPr>
          <w:rFonts w:ascii="Times New Roman" w:hAnsi="Times New Roman"/>
        </w:rPr>
        <w:t>4.2. Арендодатель обязан:</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1) передать Арендатору Участок в состоянии, соответствующем для использования в целях, предусмотренных настоящим договором;</w:t>
      </w:r>
    </w:p>
    <w:p w:rsidR="00D01770" w:rsidRPr="00EB2017" w:rsidRDefault="00D01770" w:rsidP="00D01770">
      <w:pPr>
        <w:pStyle w:val="ConsPlusNormal"/>
        <w:widowControl/>
        <w:ind w:firstLine="709"/>
        <w:jc w:val="both"/>
        <w:rPr>
          <w:rFonts w:ascii="Times New Roman" w:hAnsi="Times New Roman" w:cs="Times New Roman"/>
          <w:sz w:val="24"/>
          <w:szCs w:val="24"/>
        </w:rPr>
      </w:pPr>
      <w:r w:rsidRPr="00EB2017">
        <w:rPr>
          <w:rFonts w:ascii="Times New Roman" w:hAnsi="Times New Roman" w:cs="Times New Roman"/>
          <w:sz w:val="24"/>
          <w:szCs w:val="24"/>
        </w:rPr>
        <w:t>2) не воспрепятствовать хозяйственной деятельности Арендатора, если она не противоречит условиям настоящего договора, а также земельному и гражданскому законодательству;</w:t>
      </w:r>
    </w:p>
    <w:p w:rsidR="00D01770"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3) обеспечить государственную регистрацию настоящего договора в органе, осуществляющем государственную регистрацию прав на недвижимое имущество и сделок с ним, а также нести расходы, связанные с государственной регистрацией настоящего договора.</w:t>
      </w:r>
    </w:p>
    <w:p w:rsidR="00D01770" w:rsidRPr="00EB2017" w:rsidRDefault="00D01770" w:rsidP="00D01770">
      <w:pPr>
        <w:pStyle w:val="ConsPlusNormal"/>
        <w:widowControl/>
        <w:jc w:val="center"/>
        <w:rPr>
          <w:rFonts w:ascii="Times New Roman" w:hAnsi="Times New Roman" w:cs="Times New Roman"/>
          <w:sz w:val="24"/>
          <w:szCs w:val="24"/>
        </w:rPr>
      </w:pPr>
      <w:r w:rsidRPr="00EB2017">
        <w:rPr>
          <w:rFonts w:ascii="Times New Roman" w:hAnsi="Times New Roman" w:cs="Times New Roman"/>
          <w:sz w:val="24"/>
          <w:szCs w:val="24"/>
        </w:rPr>
        <w:t>5. ОТВЕТСТВЕННОСТЬ СТОРОН</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5.1. За неисполнение или ненадлежащее исполнение условий договора виновная сторона несет ответственность, предусмотренную законодательством и настоящим договором.</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5.2. В случае невнесения или несвоевременного внесения арендной платы в сроки и в размере, установленные настоящим договором, Арендатор уплачивает неустойку в виде пени в размере 0,1 процента от просроченной суммы за каждый день просрочки.</w:t>
      </w:r>
    </w:p>
    <w:p w:rsidR="00D01770" w:rsidRPr="00EB2017" w:rsidRDefault="00D01770" w:rsidP="00D01770">
      <w:pPr>
        <w:ind w:firstLine="426"/>
        <w:jc w:val="both"/>
        <w:rPr>
          <w:rFonts w:ascii="Times New Roman" w:hAnsi="Times New Roman"/>
        </w:rPr>
      </w:pPr>
      <w:r w:rsidRPr="00EB2017">
        <w:rPr>
          <w:rFonts w:ascii="Times New Roman" w:hAnsi="Times New Roman"/>
        </w:rPr>
        <w:t>5.3. В случае несвоевременного возврата Участка Арендатор обязан уплатить сумму арендной платы за период использования Участка, превышающий срок действия настоящего договора, а также пеню в размере 0,1 процента от суммы годовой арендной платы за каждый день просрочки возврата Участка.</w:t>
      </w:r>
    </w:p>
    <w:p w:rsidR="00D01770" w:rsidRPr="00EB2017" w:rsidRDefault="00D01770" w:rsidP="00D01770">
      <w:pPr>
        <w:pStyle w:val="ConsPlusNormal"/>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5.4. Платежи, предусмотренные пунктами 5.2, 5.3 настоящего договора, Арендатор перечисляет Получателю по реквизитам, указанным в разделе 11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6. РАССМОТРЕНИЕ И УРЕГУЛИРОВАНИЕ СПОРОВ</w:t>
      </w:r>
    </w:p>
    <w:p w:rsidR="00D01770" w:rsidRDefault="00D01770" w:rsidP="00D01770">
      <w:pPr>
        <w:pStyle w:val="ConsPlusNonformat"/>
        <w:widowControl/>
        <w:ind w:firstLine="426"/>
        <w:jc w:val="both"/>
        <w:rPr>
          <w:rFonts w:ascii="Times New Roman" w:hAnsi="Times New Roman" w:cs="Times New Roman"/>
          <w:sz w:val="24"/>
          <w:szCs w:val="24"/>
        </w:rPr>
      </w:pPr>
      <w:r w:rsidRPr="00EB2017">
        <w:rPr>
          <w:rFonts w:ascii="Times New Roman" w:hAnsi="Times New Roman" w:cs="Times New Roman"/>
          <w:sz w:val="24"/>
          <w:szCs w:val="24"/>
        </w:rPr>
        <w:t>6.1. Все споры и разногласия, возникающие в ходе исполнения настоящего договора или в связи с ним, разрешаются по соглашению сторон, а в случае не достижения согласия между сторонами в судебном порядке.</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7. ДЕЙСТВИЕ И ПРЕКРАЩЕНИЕ ДОГОВОРА</w:t>
      </w:r>
    </w:p>
    <w:p w:rsidR="00D01770" w:rsidRPr="00EB2017" w:rsidRDefault="00D01770" w:rsidP="00D01770">
      <w:pPr>
        <w:tabs>
          <w:tab w:val="left" w:pos="8931"/>
        </w:tabs>
        <w:ind w:firstLine="426"/>
        <w:jc w:val="both"/>
        <w:rPr>
          <w:rFonts w:ascii="Times New Roman" w:hAnsi="Times New Roman"/>
        </w:rPr>
      </w:pPr>
      <w:r w:rsidRPr="00EB2017">
        <w:rPr>
          <w:rFonts w:ascii="Times New Roman" w:hAnsi="Times New Roman"/>
        </w:rPr>
        <w:t xml:space="preserve">7.1.  Земельный участок передается в аренду сроком на </w:t>
      </w:r>
      <w:r>
        <w:rPr>
          <w:rFonts w:ascii="Times New Roman" w:hAnsi="Times New Roman"/>
        </w:rPr>
        <w:t xml:space="preserve">пятнадцать </w:t>
      </w:r>
      <w:r w:rsidRPr="00EB2017">
        <w:rPr>
          <w:rFonts w:ascii="Times New Roman" w:hAnsi="Times New Roman"/>
        </w:rPr>
        <w:t>лет</w:t>
      </w:r>
      <w:r>
        <w:rPr>
          <w:rFonts w:ascii="Times New Roman" w:hAnsi="Times New Roman"/>
        </w:rPr>
        <w:t xml:space="preserve">: </w:t>
      </w:r>
      <w:r w:rsidRPr="0045321E">
        <w:rPr>
          <w:rFonts w:ascii="Times New Roman" w:hAnsi="Times New Roman"/>
        </w:rPr>
        <w:t>с «_____» ______ 20</w:t>
      </w:r>
      <w:r>
        <w:rPr>
          <w:rFonts w:ascii="Times New Roman" w:hAnsi="Times New Roman"/>
        </w:rPr>
        <w:t>___</w:t>
      </w:r>
      <w:r w:rsidRPr="0045321E">
        <w:rPr>
          <w:rFonts w:ascii="Times New Roman" w:hAnsi="Times New Roman"/>
        </w:rPr>
        <w:t xml:space="preserve"> года по «_____» ______ 20</w:t>
      </w:r>
      <w:r>
        <w:rPr>
          <w:rFonts w:ascii="Times New Roman" w:hAnsi="Times New Roman"/>
        </w:rPr>
        <w:t>___</w:t>
      </w:r>
      <w:r w:rsidRPr="0045321E">
        <w:rPr>
          <w:rFonts w:ascii="Times New Roman" w:hAnsi="Times New Roman"/>
        </w:rPr>
        <w:t xml:space="preserve"> года.</w:t>
      </w:r>
    </w:p>
    <w:p w:rsidR="00D01770" w:rsidRPr="00EB2017" w:rsidRDefault="00D01770" w:rsidP="00D01770">
      <w:pPr>
        <w:ind w:firstLine="720"/>
        <w:jc w:val="both"/>
        <w:rPr>
          <w:rFonts w:ascii="Times New Roman" w:hAnsi="Times New Roman"/>
        </w:rPr>
      </w:pPr>
      <w:r w:rsidRPr="00EB2017">
        <w:rPr>
          <w:rFonts w:ascii="Times New Roman" w:hAnsi="Times New Roman"/>
        </w:rPr>
        <w:t>Настоящий договор прекращается по основаниям и в порядке, предусмотренным действующим законодательством.</w:t>
      </w:r>
    </w:p>
    <w:p w:rsidR="00D01770" w:rsidRPr="00EB2017" w:rsidRDefault="00D01770" w:rsidP="00D01770">
      <w:pPr>
        <w:ind w:firstLine="426"/>
        <w:jc w:val="both"/>
        <w:rPr>
          <w:rFonts w:ascii="Times New Roman" w:hAnsi="Times New Roman"/>
        </w:rPr>
      </w:pPr>
      <w:r w:rsidRPr="00EB2017">
        <w:rPr>
          <w:rFonts w:ascii="Times New Roman" w:hAnsi="Times New Roman"/>
        </w:rPr>
        <w:t>7.2. Настоящий договор считается заключенным с момента его подписания сторонами.</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7.3. Внесение изменений в настоящий договор в части изменения видов разрешенного использования земельного участка не допускается.</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15</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5E067C" w:rsidRDefault="005E067C" w:rsidP="005E067C">
      <w:pPr>
        <w:pStyle w:val="ConsPlusNormal"/>
        <w:widowControl/>
        <w:jc w:val="both"/>
        <w:rPr>
          <w:rFonts w:ascii="Times New Roman" w:hAnsi="Times New Roman" w:cs="Times New Roman"/>
          <w:sz w:val="24"/>
          <w:szCs w:val="24"/>
        </w:rPr>
      </w:pP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7.4 Арендатор не имеет преимущественного права на заключение на новый срок договора аренды земельного участка без проведения торгов.</w:t>
      </w:r>
    </w:p>
    <w:p w:rsidR="00D01770" w:rsidRPr="00EB2017" w:rsidRDefault="00D01770" w:rsidP="00D01770">
      <w:pPr>
        <w:widowControl w:val="0"/>
        <w:ind w:firstLine="284"/>
        <w:jc w:val="both"/>
        <w:rPr>
          <w:rFonts w:ascii="Times New Roman" w:hAnsi="Times New Roman"/>
        </w:rPr>
      </w:pPr>
      <w:r w:rsidRPr="00EB2017">
        <w:rPr>
          <w:rFonts w:ascii="Times New Roman" w:hAnsi="Times New Roman"/>
        </w:rPr>
        <w:t>7.5. По окончании срока действия настоящего договора, обязательства сторон прекращаются, договор считается расторгнутым.</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8. ФОРС-МАЖОРНЫЕ ОБСТОЯТЕЛЬСТВА</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D01770" w:rsidRPr="00EB2017" w:rsidRDefault="00D01770" w:rsidP="00D01770">
      <w:pPr>
        <w:pStyle w:val="ConsPlusNormal"/>
        <w:widowControl/>
        <w:jc w:val="both"/>
        <w:rPr>
          <w:rFonts w:ascii="Times New Roman" w:hAnsi="Times New Roman" w:cs="Times New Roman"/>
          <w:sz w:val="24"/>
          <w:szCs w:val="24"/>
        </w:rPr>
      </w:pPr>
      <w:r w:rsidRPr="00EB2017">
        <w:rPr>
          <w:rFonts w:ascii="Times New Roman" w:hAnsi="Times New Roman" w:cs="Times New Roman"/>
          <w:sz w:val="24"/>
          <w:szCs w:val="24"/>
        </w:rPr>
        <w:t>Форс-мажорные обстоятельства должны быть подтверждены соответствующими документами.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8.2. В случае продолжения форс-мажорных обстоятельств свыше трех месяцев стороны должны встретиться для выработки взаимоприемлемого решения об изменении условий договора или его продолжении.</w:t>
      </w: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9. ПРОЧИЕ УСЛОВИЯ</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9.1. Арендатор заведомо согласен на обработку Администрацией</w:t>
      </w:r>
      <w:r>
        <w:rPr>
          <w:rFonts w:ascii="Times New Roman" w:hAnsi="Times New Roman" w:cs="Times New Roman"/>
          <w:sz w:val="24"/>
          <w:szCs w:val="24"/>
        </w:rPr>
        <w:t xml:space="preserve"> Большегривского городского поселения</w:t>
      </w:r>
      <w:r w:rsidRPr="00EB2017">
        <w:rPr>
          <w:rFonts w:ascii="Times New Roman" w:hAnsi="Times New Roman" w:cs="Times New Roman"/>
          <w:sz w:val="24"/>
          <w:szCs w:val="24"/>
        </w:rPr>
        <w:t xml:space="preserve"> Нововаршавского муниципального района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в управление Федеральной налоговой службы.</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9.2. Арендатор подтверждает Арендодателю, что на день подписания договора у Арендатора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w:t>
      </w:r>
    </w:p>
    <w:p w:rsidR="00D01770" w:rsidRPr="00EB2017" w:rsidRDefault="00D01770" w:rsidP="00D01770">
      <w:pPr>
        <w:pStyle w:val="ConsPlusNormal"/>
        <w:widowControl/>
        <w:ind w:firstLine="284"/>
        <w:jc w:val="both"/>
        <w:rPr>
          <w:rFonts w:ascii="Times New Roman" w:hAnsi="Times New Roman" w:cs="Times New Roman"/>
          <w:spacing w:val="-2"/>
          <w:sz w:val="24"/>
          <w:szCs w:val="24"/>
        </w:rPr>
      </w:pPr>
      <w:r w:rsidRPr="00EB2017">
        <w:rPr>
          <w:rFonts w:ascii="Times New Roman" w:hAnsi="Times New Roman" w:cs="Times New Roman"/>
          <w:spacing w:val="-2"/>
          <w:sz w:val="24"/>
          <w:szCs w:val="24"/>
        </w:rPr>
        <w:t>9.3. Каждая из сторон подтверждает, что она получила все необходимые разрешения для заключения настоящего договора аренды и лица, подписавшие его, уполномочены на это.</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9.4. В случае нахождения на Участке каких-либо объектов Арендатор при необходимости освобождает земельный участок за счет собственных средств, претензий к Арендодателю Арендатор не имеет.</w:t>
      </w:r>
    </w:p>
    <w:p w:rsidR="00D01770" w:rsidRPr="00EB2017" w:rsidRDefault="00D01770" w:rsidP="00D01770">
      <w:pPr>
        <w:pStyle w:val="right"/>
        <w:spacing w:before="0" w:after="0"/>
        <w:ind w:firstLine="284"/>
        <w:jc w:val="both"/>
        <w:rPr>
          <w:rFonts w:ascii="Times New Roman" w:hAnsi="Times New Roman"/>
          <w:sz w:val="24"/>
          <w:szCs w:val="24"/>
        </w:rPr>
      </w:pPr>
      <w:r w:rsidRPr="00EB2017">
        <w:rPr>
          <w:rFonts w:ascii="Times New Roman" w:hAnsi="Times New Roman"/>
          <w:sz w:val="24"/>
          <w:szCs w:val="24"/>
        </w:rPr>
        <w:t>9.5. Настоящий договор составлен в 3-х экземплярах: по одному экземпляру для каждой из сторон, один экземпляр – Управлению Федеральной службы государственной регистрации, кадастра и картографии по Омской области.</w:t>
      </w:r>
    </w:p>
    <w:p w:rsidR="00D01770" w:rsidRPr="00EB2017" w:rsidRDefault="00D01770" w:rsidP="00D01770">
      <w:pPr>
        <w:pStyle w:val="ConsPlusNormal"/>
        <w:widowControl/>
        <w:ind w:firstLine="284"/>
        <w:jc w:val="both"/>
        <w:rPr>
          <w:rFonts w:ascii="Times New Roman" w:hAnsi="Times New Roman" w:cs="Times New Roman"/>
          <w:sz w:val="24"/>
          <w:szCs w:val="24"/>
        </w:rPr>
      </w:pPr>
      <w:r w:rsidRPr="00EB2017">
        <w:rPr>
          <w:rFonts w:ascii="Times New Roman" w:hAnsi="Times New Roman" w:cs="Times New Roman"/>
          <w:sz w:val="24"/>
          <w:szCs w:val="24"/>
        </w:rPr>
        <w:t>9.6. Корреспонденция направленная Арендодателем в адрес Арендатора считается надлежащим образом направленной, в случае ее направления по адресу указанному в договоре или предоставленному Арендатором в соответствии с подпунктом 9 пункта 3.2 раздела 3 настоящего договора.</w:t>
      </w:r>
    </w:p>
    <w:p w:rsidR="00D01770" w:rsidRPr="00EB2017" w:rsidRDefault="00D01770" w:rsidP="00D0177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Pr="00EB2017">
        <w:rPr>
          <w:rFonts w:ascii="Times New Roman" w:hAnsi="Times New Roman" w:cs="Times New Roman"/>
          <w:sz w:val="24"/>
          <w:szCs w:val="24"/>
        </w:rPr>
        <w:t>. РЕКВИЗИТЫ ДЛЯ ПЕРЕЧИСЛЕНИЯ АРЕНДНОЙ ПЛАТЫ</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УФК по Омской области</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(Администрация </w:t>
      </w:r>
      <w:r>
        <w:rPr>
          <w:rFonts w:ascii="Times New Roman" w:hAnsi="Times New Roman" w:cs="Times New Roman"/>
          <w:bCs/>
          <w:sz w:val="24"/>
          <w:szCs w:val="24"/>
        </w:rPr>
        <w:t>Большегривского городского поселения</w:t>
      </w:r>
      <w:r w:rsidRPr="00EB2017">
        <w:rPr>
          <w:rFonts w:ascii="Times New Roman" w:hAnsi="Times New Roman" w:cs="Times New Roman"/>
          <w:bCs/>
          <w:sz w:val="24"/>
          <w:szCs w:val="24"/>
        </w:rPr>
        <w:t xml:space="preserve">)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Отделение Омск г. Омск</w:t>
      </w:r>
    </w:p>
    <w:p w:rsidR="00D01770" w:rsidRPr="00EB2017" w:rsidRDefault="00D01770" w:rsidP="00D01770">
      <w:pPr>
        <w:pStyle w:val="ConsNormal"/>
        <w:ind w:right="0" w:firstLine="0"/>
        <w:jc w:val="both"/>
        <w:rPr>
          <w:rFonts w:ascii="Times New Roman" w:hAnsi="Times New Roman" w:cs="Times New Roman"/>
          <w:bCs/>
          <w:sz w:val="24"/>
          <w:szCs w:val="24"/>
        </w:rPr>
      </w:pPr>
      <w:r w:rsidRPr="00EB2017">
        <w:rPr>
          <w:rFonts w:ascii="Times New Roman" w:hAnsi="Times New Roman" w:cs="Times New Roman"/>
          <w:bCs/>
          <w:sz w:val="24"/>
          <w:szCs w:val="24"/>
        </w:rPr>
        <w:t xml:space="preserve">ИНН  5525003723   КПП  552501001,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 xml:space="preserve">БИК 045209001, </w:t>
      </w:r>
    </w:p>
    <w:p w:rsidR="00D01770" w:rsidRPr="00EB2017" w:rsidRDefault="00D01770" w:rsidP="00D01770">
      <w:pPr>
        <w:pStyle w:val="ConsNormal"/>
        <w:ind w:right="0" w:firstLine="0"/>
        <w:jc w:val="both"/>
        <w:outlineLvl w:val="0"/>
        <w:rPr>
          <w:rFonts w:ascii="Times New Roman" w:hAnsi="Times New Roman" w:cs="Times New Roman"/>
          <w:bCs/>
          <w:sz w:val="24"/>
          <w:szCs w:val="24"/>
        </w:rPr>
      </w:pPr>
      <w:r w:rsidRPr="00EB2017">
        <w:rPr>
          <w:rFonts w:ascii="Times New Roman" w:hAnsi="Times New Roman" w:cs="Times New Roman"/>
          <w:bCs/>
          <w:sz w:val="24"/>
          <w:szCs w:val="24"/>
        </w:rPr>
        <w:t>Расчетный счет:</w:t>
      </w:r>
      <w:r w:rsidRPr="0057162A">
        <w:rPr>
          <w:rFonts w:ascii="Times New Roman" w:hAnsi="Times New Roman"/>
          <w:sz w:val="24"/>
          <w:szCs w:val="24"/>
        </w:rPr>
        <w:t>03100643000000015200</w:t>
      </w:r>
    </w:p>
    <w:p w:rsidR="00D01770" w:rsidRPr="00EB2017" w:rsidRDefault="00D01770" w:rsidP="00D01770">
      <w:pPr>
        <w:jc w:val="both"/>
        <w:outlineLvl w:val="0"/>
        <w:rPr>
          <w:rFonts w:ascii="Times New Roman" w:hAnsi="Times New Roman"/>
          <w:bCs/>
        </w:rPr>
      </w:pPr>
      <w:r w:rsidRPr="00EB2017">
        <w:rPr>
          <w:rFonts w:ascii="Times New Roman" w:hAnsi="Times New Roman"/>
          <w:bCs/>
        </w:rPr>
        <w:t>Код платежа  502111050</w:t>
      </w:r>
      <w:r>
        <w:rPr>
          <w:rFonts w:ascii="Times New Roman" w:hAnsi="Times New Roman"/>
          <w:bCs/>
        </w:rPr>
        <w:t>1313</w:t>
      </w:r>
      <w:r w:rsidRPr="00EB2017">
        <w:rPr>
          <w:rFonts w:ascii="Times New Roman" w:hAnsi="Times New Roman"/>
          <w:bCs/>
        </w:rPr>
        <w:t>0000120</w:t>
      </w:r>
    </w:p>
    <w:p w:rsidR="00D01770" w:rsidRPr="00EB2017" w:rsidRDefault="00D01770" w:rsidP="00D01770">
      <w:pPr>
        <w:jc w:val="both"/>
        <w:outlineLvl w:val="0"/>
        <w:rPr>
          <w:rFonts w:ascii="Times New Roman" w:hAnsi="Times New Roman"/>
          <w:bCs/>
        </w:rPr>
      </w:pPr>
      <w:r>
        <w:rPr>
          <w:rFonts w:ascii="Times New Roman" w:hAnsi="Times New Roman"/>
          <w:bCs/>
        </w:rPr>
        <w:t>ОКТМО 52641152</w:t>
      </w:r>
    </w:p>
    <w:p w:rsidR="005E067C" w:rsidRDefault="005E067C" w:rsidP="00D01770">
      <w:pPr>
        <w:pStyle w:val="ConsPlusNormal"/>
        <w:widowControl/>
        <w:ind w:firstLine="0"/>
        <w:jc w:val="center"/>
        <w:rPr>
          <w:rFonts w:ascii="Times New Roman" w:hAnsi="Times New Roman" w:cs="Times New Roman"/>
          <w:sz w:val="24"/>
          <w:szCs w:val="24"/>
        </w:rPr>
      </w:pPr>
    </w:p>
    <w:p w:rsidR="005E067C" w:rsidRDefault="005E067C" w:rsidP="00D01770">
      <w:pPr>
        <w:pStyle w:val="ConsPlusNormal"/>
        <w:widowControl/>
        <w:ind w:firstLine="0"/>
        <w:jc w:val="center"/>
        <w:rPr>
          <w:rFonts w:ascii="Times New Roman" w:hAnsi="Times New Roman" w:cs="Times New Roman"/>
          <w:sz w:val="24"/>
          <w:szCs w:val="24"/>
        </w:rPr>
      </w:pP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16</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5E067C" w:rsidRDefault="005E067C" w:rsidP="00D01770">
      <w:pPr>
        <w:pStyle w:val="ConsPlusNormal"/>
        <w:widowControl/>
        <w:ind w:firstLine="0"/>
        <w:jc w:val="center"/>
        <w:rPr>
          <w:rFonts w:ascii="Times New Roman" w:hAnsi="Times New Roman" w:cs="Times New Roman"/>
          <w:sz w:val="24"/>
          <w:szCs w:val="24"/>
        </w:rPr>
      </w:pPr>
    </w:p>
    <w:p w:rsidR="00D01770" w:rsidRPr="00EB2017" w:rsidRDefault="00D01770" w:rsidP="00D01770">
      <w:pPr>
        <w:pStyle w:val="ConsPlusNormal"/>
        <w:widowControl/>
        <w:ind w:firstLine="0"/>
        <w:jc w:val="center"/>
        <w:rPr>
          <w:rFonts w:ascii="Times New Roman" w:hAnsi="Times New Roman" w:cs="Times New Roman"/>
          <w:sz w:val="24"/>
          <w:szCs w:val="24"/>
        </w:rPr>
      </w:pPr>
      <w:r w:rsidRPr="00EB2017">
        <w:rPr>
          <w:rFonts w:ascii="Times New Roman" w:hAnsi="Times New Roman" w:cs="Times New Roman"/>
          <w:sz w:val="24"/>
          <w:szCs w:val="24"/>
        </w:rPr>
        <w:t>1</w:t>
      </w:r>
      <w:r>
        <w:rPr>
          <w:rFonts w:ascii="Times New Roman" w:hAnsi="Times New Roman" w:cs="Times New Roman"/>
          <w:sz w:val="24"/>
          <w:szCs w:val="24"/>
        </w:rPr>
        <w:t>1</w:t>
      </w:r>
      <w:r w:rsidRPr="00EB2017">
        <w:rPr>
          <w:rFonts w:ascii="Times New Roman" w:hAnsi="Times New Roman" w:cs="Times New Roman"/>
          <w:sz w:val="24"/>
          <w:szCs w:val="24"/>
        </w:rPr>
        <w:t>. ЮРИДИЧЕСКИЕ АДРЕСА И ПОДПИСИ СТОРОН</w:t>
      </w:r>
    </w:p>
    <w:tbl>
      <w:tblPr>
        <w:tblW w:w="0" w:type="auto"/>
        <w:tblLook w:val="01E0"/>
      </w:tblPr>
      <w:tblGrid>
        <w:gridCol w:w="9571"/>
      </w:tblGrid>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АРЕНДОДАТЕЛЬ: </w:t>
            </w:r>
          </w:p>
          <w:p w:rsidR="00D01770" w:rsidRPr="0057162A" w:rsidRDefault="00D01770" w:rsidP="001750DE">
            <w:pPr>
              <w:keepNext/>
              <w:rPr>
                <w:rFonts w:ascii="Times New Roman" w:hAnsi="Times New Roman"/>
              </w:rPr>
            </w:pPr>
            <w:r w:rsidRPr="0057162A">
              <w:rPr>
                <w:rFonts w:ascii="Times New Roman" w:hAnsi="Times New Roman"/>
              </w:rPr>
              <w:t>Администрация Большегривского городского поселения Нововаршавского муниципального района</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ИНН 5525010311 КПП 552501001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Счет: </w:t>
            </w:r>
            <w:r>
              <w:rPr>
                <w:rFonts w:ascii="Times New Roman" w:hAnsi="Times New Roman"/>
              </w:rPr>
              <w:t>03100643000000015200</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БИК </w:t>
            </w:r>
            <w:r>
              <w:rPr>
                <w:rFonts w:ascii="Times New Roman" w:hAnsi="Times New Roman"/>
              </w:rPr>
              <w:t>015209001</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 xml:space="preserve">Корр. Счет: </w:t>
            </w:r>
            <w:r>
              <w:rPr>
                <w:rFonts w:ascii="Times New Roman" w:hAnsi="Times New Roman"/>
              </w:rPr>
              <w:t>40102810245370000044</w:t>
            </w:r>
          </w:p>
        </w:tc>
      </w:tr>
      <w:tr w:rsidR="00D01770" w:rsidRPr="0057162A" w:rsidTr="001750DE">
        <w:tc>
          <w:tcPr>
            <w:tcW w:w="9571" w:type="dxa"/>
          </w:tcPr>
          <w:p w:rsidR="00D01770" w:rsidRPr="0057162A" w:rsidRDefault="00D01770" w:rsidP="001750DE">
            <w:pPr>
              <w:keepNext/>
              <w:rPr>
                <w:rFonts w:ascii="Times New Roman" w:hAnsi="Times New Roman"/>
              </w:rPr>
            </w:pPr>
            <w:r>
              <w:rPr>
                <w:rFonts w:ascii="Times New Roman" w:hAnsi="Times New Roman"/>
              </w:rPr>
              <w:t>ОТДЕЛЕНИЕ ОМСК БАНКА РОССИИ//УФК по Омской области г. Омск</w:t>
            </w:r>
          </w:p>
        </w:tc>
      </w:tr>
      <w:tr w:rsidR="00D01770" w:rsidRPr="0057162A" w:rsidTr="001750DE">
        <w:tc>
          <w:tcPr>
            <w:tcW w:w="9571" w:type="dxa"/>
          </w:tcPr>
          <w:p w:rsidR="00D01770" w:rsidRPr="0057162A" w:rsidRDefault="00D01770" w:rsidP="001750DE">
            <w:pPr>
              <w:keepNext/>
              <w:rPr>
                <w:rFonts w:ascii="Times New Roman" w:hAnsi="Times New Roman"/>
              </w:rPr>
            </w:pPr>
            <w:r w:rsidRPr="0057162A">
              <w:rPr>
                <w:rFonts w:ascii="Times New Roman" w:hAnsi="Times New Roman"/>
              </w:rPr>
              <w:t>Адрес 646850 Омская область, р.п. Большегривское, ул. Гагарина, 17</w:t>
            </w:r>
          </w:p>
        </w:tc>
      </w:tr>
      <w:tr w:rsidR="00D01770" w:rsidRPr="0057162A" w:rsidTr="001750DE">
        <w:tc>
          <w:tcPr>
            <w:tcW w:w="9571" w:type="dxa"/>
          </w:tcPr>
          <w:p w:rsidR="00D01770" w:rsidRPr="0057162A" w:rsidRDefault="00D01770" w:rsidP="001750DE">
            <w:pPr>
              <w:rPr>
                <w:rFonts w:ascii="Times New Roman" w:hAnsi="Times New Roman"/>
              </w:rPr>
            </w:pPr>
            <w:r w:rsidRPr="0057162A">
              <w:rPr>
                <w:rFonts w:ascii="Times New Roman" w:hAnsi="Times New Roman"/>
              </w:rPr>
              <w:t>Тел. факс 8 (38152) 3-22-12</w:t>
            </w:r>
          </w:p>
        </w:tc>
      </w:tr>
    </w:tbl>
    <w:p w:rsidR="005E067C" w:rsidRDefault="005E067C" w:rsidP="00D01770">
      <w:pPr>
        <w:pStyle w:val="ConsPlusNonformat"/>
        <w:widowControl/>
        <w:rPr>
          <w:rFonts w:ascii="Times New Roman" w:hAnsi="Times New Roman" w:cs="Times New Roman"/>
          <w:sz w:val="24"/>
          <w:szCs w:val="24"/>
        </w:rPr>
      </w:pPr>
    </w:p>
    <w:p w:rsidR="00D01770"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АРЕНДАТОР:</w:t>
      </w:r>
      <w:r>
        <w:rPr>
          <w:rFonts w:ascii="Times New Roman" w:hAnsi="Times New Roman" w:cs="Times New Roman"/>
          <w:sz w:val="24"/>
          <w:szCs w:val="24"/>
        </w:rPr>
        <w:t>_______________________________________________________________</w:t>
      </w:r>
    </w:p>
    <w:p w:rsidR="00D01770" w:rsidRPr="00EB2017"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ПОДПИСИ СТОРОН:</w:t>
      </w:r>
    </w:p>
    <w:tbl>
      <w:tblPr>
        <w:tblW w:w="0" w:type="auto"/>
        <w:tblLook w:val="01E0"/>
      </w:tblPr>
      <w:tblGrid>
        <w:gridCol w:w="4890"/>
        <w:gridCol w:w="4888"/>
      </w:tblGrid>
      <w:tr w:rsidR="00D01770" w:rsidRPr="00EB2017" w:rsidTr="001750DE">
        <w:tc>
          <w:tcPr>
            <w:tcW w:w="4890" w:type="dxa"/>
          </w:tcPr>
          <w:p w:rsidR="00D01770"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От Арендодателя:</w:t>
            </w:r>
          </w:p>
          <w:p w:rsidR="00D01770" w:rsidRPr="00EB2017" w:rsidRDefault="00D01770" w:rsidP="001750DE">
            <w:pPr>
              <w:pStyle w:val="ConsPlusNonformat"/>
              <w:widowControl/>
              <w:rPr>
                <w:rFonts w:ascii="Times New Roman" w:hAnsi="Times New Roman" w:cs="Times New Roman"/>
                <w:sz w:val="24"/>
                <w:szCs w:val="24"/>
              </w:rPr>
            </w:pPr>
          </w:p>
        </w:tc>
        <w:tc>
          <w:tcPr>
            <w:tcW w:w="4888" w:type="dxa"/>
          </w:tcPr>
          <w:p w:rsidR="00D01770" w:rsidRPr="00EB2017" w:rsidRDefault="00D01770" w:rsidP="001750DE">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От Арендатора:</w:t>
            </w:r>
          </w:p>
        </w:tc>
      </w:tr>
    </w:tbl>
    <w:p w:rsidR="00D01770" w:rsidRPr="00EB2017" w:rsidRDefault="00D01770" w:rsidP="00D01770">
      <w:pPr>
        <w:pStyle w:val="ConsPlusNonformat"/>
        <w:widowControl/>
        <w:rPr>
          <w:rFonts w:ascii="Times New Roman" w:hAnsi="Times New Roman" w:cs="Times New Roman"/>
          <w:sz w:val="24"/>
          <w:szCs w:val="24"/>
        </w:rPr>
      </w:pPr>
      <w:r w:rsidRPr="00F90E45">
        <w:rPr>
          <w:rFonts w:ascii="Times New Roman" w:hAnsi="Times New Roman" w:cs="Times New Roman"/>
          <w:sz w:val="24"/>
          <w:szCs w:val="24"/>
          <w:u w:val="single"/>
        </w:rPr>
        <w:t>Л.Я. Придчина</w:t>
      </w:r>
      <w:r w:rsidRPr="00EB2017">
        <w:rPr>
          <w:rFonts w:ascii="Times New Roman" w:hAnsi="Times New Roman" w:cs="Times New Roman"/>
          <w:sz w:val="24"/>
          <w:szCs w:val="24"/>
        </w:rPr>
        <w:t xml:space="preserve">/ ___________ /           </w:t>
      </w:r>
      <w:r w:rsidRPr="00EB2017">
        <w:rPr>
          <w:rFonts w:ascii="Times New Roman" w:hAnsi="Times New Roman" w:cs="Times New Roman"/>
          <w:sz w:val="24"/>
          <w:szCs w:val="24"/>
        </w:rPr>
        <w:tab/>
      </w:r>
      <w:r w:rsidRPr="00EB2017">
        <w:rPr>
          <w:rFonts w:ascii="Times New Roman" w:hAnsi="Times New Roman" w:cs="Times New Roman"/>
          <w:sz w:val="24"/>
          <w:szCs w:val="24"/>
        </w:rPr>
        <w:tab/>
      </w:r>
      <w:r>
        <w:rPr>
          <w:rFonts w:ascii="Times New Roman" w:hAnsi="Times New Roman" w:cs="Times New Roman"/>
          <w:sz w:val="24"/>
          <w:szCs w:val="24"/>
        </w:rPr>
        <w:t>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  (подпись)         </w:t>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(подпись)          </w:t>
      </w:r>
    </w:p>
    <w:p w:rsidR="00D01770" w:rsidRPr="00EB2017" w:rsidRDefault="00D01770" w:rsidP="00D01770">
      <w:pPr>
        <w:rPr>
          <w:rFonts w:ascii="Times New Roman" w:hAnsi="Times New Roman"/>
        </w:rPr>
      </w:pPr>
      <w:r w:rsidRPr="00EB2017">
        <w:rPr>
          <w:rFonts w:ascii="Times New Roman" w:hAnsi="Times New Roman"/>
        </w:rPr>
        <w:t xml:space="preserve">М.П.                                                                           </w:t>
      </w:r>
    </w:p>
    <w:p w:rsidR="00D01770" w:rsidRDefault="00D01770" w:rsidP="00D01770">
      <w:pPr>
        <w:jc w:val="right"/>
        <w:rPr>
          <w:rFonts w:ascii="Times New Roman" w:hAnsi="Times New Roman"/>
        </w:rPr>
      </w:pPr>
    </w:p>
    <w:p w:rsidR="00D01770" w:rsidRDefault="00D01770" w:rsidP="00D01770">
      <w:pPr>
        <w:jc w:val="right"/>
        <w:rPr>
          <w:rFonts w:ascii="Times New Roman" w:hAnsi="Times New Roman"/>
        </w:rPr>
      </w:pPr>
    </w:p>
    <w:p w:rsidR="00D01770" w:rsidRDefault="00D01770" w:rsidP="00D01770">
      <w:pPr>
        <w:jc w:val="right"/>
        <w:rPr>
          <w:rFonts w:ascii="Times New Roman" w:hAnsi="Times New Roman"/>
        </w:rPr>
      </w:pPr>
    </w:p>
    <w:p w:rsidR="00D01770" w:rsidRPr="00EB2017" w:rsidRDefault="00D01770" w:rsidP="00D01770">
      <w:pPr>
        <w:jc w:val="right"/>
        <w:rPr>
          <w:rFonts w:ascii="Times New Roman" w:hAnsi="Times New Roman" w:cs="Times New Roman"/>
        </w:rPr>
      </w:pPr>
      <w:r w:rsidRPr="00EB2017">
        <w:rPr>
          <w:rFonts w:ascii="Times New Roman" w:hAnsi="Times New Roman" w:cs="Times New Roman"/>
        </w:rPr>
        <w:t>Приложение № 2</w:t>
      </w:r>
    </w:p>
    <w:p w:rsidR="00D01770" w:rsidRPr="00EB2017" w:rsidRDefault="00D01770" w:rsidP="00D01770">
      <w:pPr>
        <w:jc w:val="right"/>
        <w:rPr>
          <w:rFonts w:ascii="Times New Roman" w:hAnsi="Times New Roman"/>
          <w:bCs/>
        </w:rPr>
      </w:pPr>
      <w:r w:rsidRPr="00EB2017">
        <w:rPr>
          <w:rFonts w:ascii="Times New Roman" w:hAnsi="Times New Roman"/>
          <w:bCs/>
        </w:rPr>
        <w:t>к договору аренды земельного участка</w:t>
      </w:r>
    </w:p>
    <w:p w:rsidR="00D01770" w:rsidRPr="00EB2017" w:rsidRDefault="00D01770" w:rsidP="00D01770">
      <w:pPr>
        <w:jc w:val="right"/>
        <w:rPr>
          <w:rFonts w:ascii="Times New Roman" w:hAnsi="Times New Roman"/>
          <w:bCs/>
        </w:rPr>
      </w:pPr>
      <w:r w:rsidRPr="0045321E">
        <w:rPr>
          <w:rFonts w:ascii="Times New Roman" w:hAnsi="Times New Roman"/>
          <w:bCs/>
        </w:rPr>
        <w:t>от «__» _____ 20</w:t>
      </w:r>
      <w:r>
        <w:rPr>
          <w:rFonts w:ascii="Times New Roman" w:hAnsi="Times New Roman"/>
          <w:bCs/>
        </w:rPr>
        <w:t>___</w:t>
      </w:r>
      <w:r w:rsidRPr="0045321E">
        <w:rPr>
          <w:rFonts w:ascii="Times New Roman" w:hAnsi="Times New Roman"/>
          <w:bCs/>
        </w:rPr>
        <w:t xml:space="preserve"> года</w:t>
      </w:r>
      <w:r w:rsidRPr="00EB2017">
        <w:rPr>
          <w:rFonts w:ascii="Times New Roman" w:hAnsi="Times New Roman"/>
          <w:bCs/>
        </w:rPr>
        <w:t xml:space="preserve"> № </w:t>
      </w:r>
      <w:r>
        <w:rPr>
          <w:rFonts w:ascii="Times New Roman" w:hAnsi="Times New Roman"/>
        </w:rPr>
        <w:t>___________</w:t>
      </w:r>
    </w:p>
    <w:p w:rsidR="00D01770" w:rsidRPr="00EB2017" w:rsidRDefault="00D01770" w:rsidP="00D01770">
      <w:pPr>
        <w:jc w:val="center"/>
        <w:rPr>
          <w:rFonts w:ascii="Times New Roman" w:hAnsi="Times New Roman"/>
          <w:bCs/>
        </w:rPr>
      </w:pPr>
    </w:p>
    <w:p w:rsidR="00D01770" w:rsidRDefault="00D01770" w:rsidP="00D01770">
      <w:pPr>
        <w:pStyle w:val="ConsPlusNonformat"/>
        <w:widowControl/>
        <w:jc w:val="center"/>
        <w:rPr>
          <w:rFonts w:ascii="Times New Roman" w:hAnsi="Times New Roman" w:cs="Times New Roman"/>
          <w:sz w:val="24"/>
          <w:szCs w:val="24"/>
        </w:rPr>
      </w:pPr>
      <w:r w:rsidRPr="00EB2017">
        <w:rPr>
          <w:rFonts w:ascii="Times New Roman" w:hAnsi="Times New Roman" w:cs="Times New Roman"/>
          <w:sz w:val="24"/>
          <w:szCs w:val="24"/>
        </w:rPr>
        <w:t>АКТ</w:t>
      </w:r>
    </w:p>
    <w:p w:rsidR="00D01770" w:rsidRPr="00EB2017" w:rsidRDefault="00D01770" w:rsidP="00D0177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Приема-передачи</w:t>
      </w:r>
    </w:p>
    <w:p w:rsidR="00D01770" w:rsidRPr="00EB2017" w:rsidRDefault="00D01770" w:rsidP="00D01770">
      <w:pPr>
        <w:jc w:val="center"/>
        <w:rPr>
          <w:rFonts w:ascii="Times New Roman" w:hAnsi="Times New Roman"/>
        </w:rPr>
      </w:pPr>
      <w:r>
        <w:rPr>
          <w:rFonts w:ascii="Times New Roman" w:hAnsi="Times New Roman"/>
        </w:rPr>
        <w:t>к договору аренды земельного участка</w:t>
      </w:r>
    </w:p>
    <w:p w:rsidR="00D01770" w:rsidRPr="00EB2017" w:rsidRDefault="00D01770" w:rsidP="00D01770">
      <w:pPr>
        <w:pStyle w:val="ConsPlusNonformat"/>
        <w:widowControl/>
        <w:jc w:val="center"/>
        <w:rPr>
          <w:rFonts w:ascii="Times New Roman" w:hAnsi="Times New Roman" w:cs="Times New Roman"/>
          <w:sz w:val="24"/>
          <w:szCs w:val="24"/>
        </w:rPr>
      </w:pPr>
    </w:p>
    <w:p w:rsidR="00D01770" w:rsidRPr="00EB2017" w:rsidRDefault="00D01770" w:rsidP="00D01770">
      <w:pPr>
        <w:rPr>
          <w:rFonts w:ascii="Times New Roman" w:hAnsi="Times New Roman"/>
          <w:bCs/>
        </w:rPr>
      </w:pPr>
    </w:p>
    <w:tbl>
      <w:tblPr>
        <w:tblW w:w="0" w:type="auto"/>
        <w:tblLook w:val="01E0"/>
      </w:tblPr>
      <w:tblGrid>
        <w:gridCol w:w="4809"/>
        <w:gridCol w:w="4762"/>
      </w:tblGrid>
      <w:tr w:rsidR="00D01770" w:rsidRPr="00EB2017" w:rsidTr="001750DE">
        <w:tc>
          <w:tcPr>
            <w:tcW w:w="4809" w:type="dxa"/>
          </w:tcPr>
          <w:p w:rsidR="00D01770" w:rsidRPr="00EB2017" w:rsidRDefault="00D01770" w:rsidP="001750DE">
            <w:pPr>
              <w:ind w:right="-55"/>
              <w:rPr>
                <w:rFonts w:ascii="Times New Roman" w:hAnsi="Times New Roman"/>
              </w:rPr>
            </w:pPr>
            <w:r w:rsidRPr="00EB2017">
              <w:rPr>
                <w:rFonts w:ascii="Times New Roman" w:hAnsi="Times New Roman"/>
              </w:rPr>
              <w:t xml:space="preserve">р.п. </w:t>
            </w:r>
            <w:r>
              <w:rPr>
                <w:rFonts w:ascii="Times New Roman" w:hAnsi="Times New Roman"/>
              </w:rPr>
              <w:t>Большегривское</w:t>
            </w:r>
          </w:p>
        </w:tc>
        <w:tc>
          <w:tcPr>
            <w:tcW w:w="4762" w:type="dxa"/>
          </w:tcPr>
          <w:p w:rsidR="00D01770" w:rsidRPr="00EB2017" w:rsidRDefault="00D01770" w:rsidP="001750DE">
            <w:pPr>
              <w:pStyle w:val="ConsPlusNormal"/>
              <w:widowControl/>
              <w:ind w:firstLine="0"/>
              <w:rPr>
                <w:rFonts w:ascii="Times New Roman" w:hAnsi="Times New Roman" w:cs="Times New Roman"/>
                <w:sz w:val="24"/>
                <w:szCs w:val="24"/>
              </w:rPr>
            </w:pPr>
            <w:r w:rsidRPr="0045321E">
              <w:rPr>
                <w:rFonts w:ascii="Times New Roman" w:hAnsi="Times New Roman" w:cs="Times New Roman"/>
                <w:sz w:val="24"/>
                <w:szCs w:val="24"/>
              </w:rPr>
              <w:t>«__» _____ 20</w:t>
            </w:r>
            <w:r>
              <w:rPr>
                <w:rFonts w:ascii="Times New Roman" w:hAnsi="Times New Roman" w:cs="Times New Roman"/>
                <w:sz w:val="24"/>
                <w:szCs w:val="24"/>
              </w:rPr>
              <w:t>___</w:t>
            </w:r>
            <w:r w:rsidRPr="0045321E">
              <w:rPr>
                <w:rFonts w:ascii="Times New Roman" w:hAnsi="Times New Roman" w:cs="Times New Roman"/>
                <w:sz w:val="24"/>
                <w:szCs w:val="24"/>
              </w:rPr>
              <w:t xml:space="preserve"> года</w:t>
            </w:r>
          </w:p>
          <w:p w:rsidR="00D01770" w:rsidRPr="00EB2017" w:rsidRDefault="00D01770" w:rsidP="001750DE">
            <w:pPr>
              <w:ind w:right="-55"/>
              <w:jc w:val="right"/>
              <w:rPr>
                <w:rFonts w:ascii="Times New Roman" w:hAnsi="Times New Roman"/>
              </w:rPr>
            </w:pPr>
          </w:p>
        </w:tc>
      </w:tr>
    </w:tbl>
    <w:p w:rsidR="00D01770" w:rsidRPr="00EB2017" w:rsidRDefault="00D01770" w:rsidP="00D01770">
      <w:pPr>
        <w:pStyle w:val="ConsPlusNonformat"/>
        <w:widowControl/>
        <w:ind w:right="-55" w:firstLine="720"/>
        <w:jc w:val="both"/>
        <w:rPr>
          <w:rFonts w:ascii="Times New Roman" w:hAnsi="Times New Roman" w:cs="Times New Roman"/>
          <w:sz w:val="24"/>
          <w:szCs w:val="24"/>
        </w:rPr>
      </w:pPr>
      <w:r w:rsidRPr="007179AC">
        <w:rPr>
          <w:rFonts w:ascii="Times New Roman" w:hAnsi="Times New Roman" w:cs="Times New Roman"/>
          <w:b/>
          <w:sz w:val="24"/>
          <w:szCs w:val="24"/>
        </w:rPr>
        <w:t>Администрация Большегривского городского поселения</w:t>
      </w:r>
      <w:r w:rsidRPr="007179AC">
        <w:rPr>
          <w:rFonts w:ascii="Times New Roman" w:hAnsi="Times New Roman" w:cs="Times New Roman"/>
          <w:sz w:val="24"/>
          <w:szCs w:val="24"/>
        </w:rPr>
        <w:t xml:space="preserve">, ИНН 5525010311, свидетельство о государственной регистрации серия 55 № 002005427 от 29.11.2005 г. выдано Межрайонной инспекцией ФНС № 5 по Омской области, юридический адрес: Омская область, Нововаршавский район, р.п. Большегривское, ул. Гагарина, 17, действующая от имени </w:t>
      </w:r>
      <w:r w:rsidRPr="007179AC">
        <w:rPr>
          <w:rFonts w:ascii="Times New Roman" w:hAnsi="Times New Roman" w:cs="Times New Roman"/>
          <w:b/>
          <w:sz w:val="24"/>
          <w:szCs w:val="24"/>
        </w:rPr>
        <w:t>Большегривского городского поселенияНововаршавского муниципального районаОмской области</w:t>
      </w:r>
      <w:r w:rsidRPr="007179AC">
        <w:rPr>
          <w:rFonts w:ascii="Times New Roman" w:hAnsi="Times New Roman" w:cs="Times New Roman"/>
          <w:sz w:val="24"/>
          <w:szCs w:val="24"/>
        </w:rPr>
        <w:t xml:space="preserve">, именуемого в дальнейшем </w:t>
      </w:r>
      <w:r w:rsidRPr="007179AC">
        <w:rPr>
          <w:rFonts w:ascii="Times New Roman" w:hAnsi="Times New Roman" w:cs="Times New Roman"/>
          <w:bCs/>
          <w:sz w:val="24"/>
          <w:szCs w:val="24"/>
        </w:rPr>
        <w:t>"</w:t>
      </w:r>
      <w:r w:rsidRPr="007179AC">
        <w:rPr>
          <w:rFonts w:ascii="Times New Roman" w:hAnsi="Times New Roman" w:cs="Times New Roman"/>
          <w:b/>
          <w:bCs/>
          <w:sz w:val="24"/>
          <w:szCs w:val="24"/>
        </w:rPr>
        <w:t>Арендодатель</w:t>
      </w:r>
      <w:r w:rsidRPr="007179AC">
        <w:rPr>
          <w:rFonts w:ascii="Times New Roman" w:hAnsi="Times New Roman" w:cs="Times New Roman"/>
          <w:sz w:val="24"/>
          <w:szCs w:val="24"/>
        </w:rPr>
        <w:t xml:space="preserve">" </w:t>
      </w:r>
      <w:r>
        <w:rPr>
          <w:rFonts w:ascii="Times New Roman" w:hAnsi="Times New Roman" w:cs="Times New Roman"/>
          <w:sz w:val="24"/>
          <w:szCs w:val="24"/>
        </w:rPr>
        <w:t xml:space="preserve">Придчиной Любови Яковлевны </w:t>
      </w:r>
      <w:r w:rsidRPr="00EB2017">
        <w:rPr>
          <w:rFonts w:ascii="Times New Roman" w:hAnsi="Times New Roman" w:cs="Times New Roman"/>
          <w:sz w:val="24"/>
          <w:szCs w:val="24"/>
        </w:rPr>
        <w:t xml:space="preserve">с одной стороны, и </w:t>
      </w:r>
      <w:r>
        <w:rPr>
          <w:rFonts w:ascii="Times New Roman" w:hAnsi="Times New Roman" w:cs="Times New Roman"/>
          <w:sz w:val="24"/>
          <w:szCs w:val="24"/>
        </w:rPr>
        <w:t>__________________________________</w:t>
      </w:r>
      <w:r w:rsidRPr="0064058C">
        <w:rPr>
          <w:rFonts w:ascii="Times New Roman" w:hAnsi="Times New Roman" w:cs="Times New Roman"/>
          <w:sz w:val="24"/>
          <w:szCs w:val="24"/>
        </w:rPr>
        <w:t xml:space="preserve">, именуемый в дальнейшем </w:t>
      </w:r>
      <w:r w:rsidRPr="0064058C">
        <w:rPr>
          <w:rFonts w:ascii="Times New Roman" w:hAnsi="Times New Roman" w:cs="Times New Roman"/>
          <w:b/>
          <w:sz w:val="24"/>
          <w:szCs w:val="24"/>
        </w:rPr>
        <w:t>«Арендатор»,</w:t>
      </w:r>
      <w:r w:rsidRPr="00EB2017">
        <w:rPr>
          <w:rFonts w:ascii="Times New Roman" w:hAnsi="Times New Roman" w:cs="Times New Roman"/>
          <w:b/>
          <w:sz w:val="24"/>
          <w:szCs w:val="24"/>
        </w:rPr>
        <w:t>,</w:t>
      </w:r>
      <w:r w:rsidRPr="00EB2017">
        <w:rPr>
          <w:rFonts w:ascii="Times New Roman" w:hAnsi="Times New Roman" w:cs="Times New Roman"/>
          <w:sz w:val="24"/>
          <w:szCs w:val="24"/>
        </w:rPr>
        <w:t xml:space="preserve"> именуемые в дальнейшем «Стороны», в соответствии с протоколом о результатах аукциона по продаже права на заключение договора аренды земельного участка от «</w:t>
      </w:r>
      <w:r>
        <w:rPr>
          <w:rFonts w:ascii="Times New Roman" w:hAnsi="Times New Roman" w:cs="Times New Roman"/>
          <w:sz w:val="24"/>
          <w:szCs w:val="24"/>
        </w:rPr>
        <w:t>___</w:t>
      </w:r>
      <w:r w:rsidRPr="00EB2017">
        <w:rPr>
          <w:rFonts w:ascii="Times New Roman" w:hAnsi="Times New Roman" w:cs="Times New Roman"/>
          <w:sz w:val="24"/>
          <w:szCs w:val="24"/>
        </w:rPr>
        <w:t xml:space="preserve">» </w:t>
      </w:r>
      <w:r>
        <w:rPr>
          <w:rFonts w:ascii="Times New Roman" w:hAnsi="Times New Roman" w:cs="Times New Roman"/>
          <w:sz w:val="24"/>
          <w:szCs w:val="24"/>
        </w:rPr>
        <w:t xml:space="preserve">______ </w:t>
      </w:r>
      <w:r w:rsidRPr="00EB2017">
        <w:rPr>
          <w:rFonts w:ascii="Times New Roman" w:hAnsi="Times New Roman" w:cs="Times New Roman"/>
          <w:sz w:val="24"/>
          <w:szCs w:val="24"/>
        </w:rPr>
        <w:t>20</w:t>
      </w:r>
      <w:r>
        <w:rPr>
          <w:rFonts w:ascii="Times New Roman" w:hAnsi="Times New Roman" w:cs="Times New Roman"/>
          <w:sz w:val="24"/>
          <w:szCs w:val="24"/>
        </w:rPr>
        <w:t>24</w:t>
      </w:r>
      <w:r w:rsidRPr="00EB2017">
        <w:rPr>
          <w:rFonts w:ascii="Times New Roman" w:hAnsi="Times New Roman" w:cs="Times New Roman"/>
          <w:sz w:val="24"/>
          <w:szCs w:val="24"/>
        </w:rPr>
        <w:t xml:space="preserve"> года и заключенного договора аренды земельного участка, расположенного в </w:t>
      </w:r>
      <w:r>
        <w:rPr>
          <w:rFonts w:ascii="Times New Roman" w:hAnsi="Times New Roman" w:cs="Times New Roman"/>
          <w:sz w:val="24"/>
          <w:szCs w:val="24"/>
        </w:rPr>
        <w:t>Большегривском городском поселении</w:t>
      </w:r>
      <w:r w:rsidRPr="00EB2017">
        <w:rPr>
          <w:rFonts w:ascii="Times New Roman" w:hAnsi="Times New Roman" w:cs="Times New Roman"/>
          <w:sz w:val="24"/>
          <w:szCs w:val="24"/>
        </w:rPr>
        <w:t xml:space="preserve"> (далее Участок), имеющего следующие характеристики:</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1. Категория земель</w:t>
      </w:r>
      <w:r w:rsidRPr="00D04707">
        <w:rPr>
          <w:rFonts w:ascii="Times New Roman" w:hAnsi="Times New Roman" w:cs="Times New Roman"/>
          <w:sz w:val="24"/>
          <w:szCs w:val="24"/>
        </w:rPr>
        <w:t>, к составу которой относится Участок: земли населенных пунктов.</w:t>
      </w:r>
    </w:p>
    <w:p w:rsidR="00D01770" w:rsidRPr="00D0470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2. Площадь Участка: </w:t>
      </w:r>
      <w:r>
        <w:rPr>
          <w:rFonts w:ascii="Times New Roman" w:hAnsi="Times New Roman" w:cs="Times New Roman"/>
          <w:sz w:val="24"/>
          <w:szCs w:val="24"/>
        </w:rPr>
        <w:t>____________</w:t>
      </w: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D04707">
        <w:rPr>
          <w:rFonts w:ascii="Times New Roman" w:hAnsi="Times New Roman" w:cs="Times New Roman"/>
          <w:sz w:val="24"/>
          <w:szCs w:val="24"/>
        </w:rPr>
        <w:t xml:space="preserve">3. Кадастровый номер Участка: </w:t>
      </w:r>
      <w:r>
        <w:rPr>
          <w:rFonts w:ascii="Times New Roman" w:hAnsi="Times New Roman" w:cs="Times New Roman"/>
          <w:sz w:val="24"/>
          <w:szCs w:val="24"/>
        </w:rPr>
        <w:t>______________________</w:t>
      </w:r>
      <w:r w:rsidRPr="00D04707">
        <w:rPr>
          <w:rFonts w:ascii="Times New Roman" w:hAnsi="Times New Roman" w:cs="Times New Roman"/>
          <w:sz w:val="24"/>
          <w:szCs w:val="24"/>
        </w:rPr>
        <w:t>.</w:t>
      </w:r>
    </w:p>
    <w:p w:rsidR="005E067C" w:rsidRPr="00C87D08" w:rsidRDefault="005E067C" w:rsidP="005E067C">
      <w:pPr>
        <w:shd w:val="clear" w:color="auto" w:fill="F3F3F3"/>
        <w:rPr>
          <w:rFonts w:ascii="Times New Roman" w:hAnsi="Times New Roman" w:cs="Times New Roman"/>
          <w:sz w:val="28"/>
          <w:szCs w:val="28"/>
        </w:rPr>
      </w:pPr>
      <w:r w:rsidRPr="00C87D08">
        <w:rPr>
          <w:rFonts w:ascii="Times New Roman" w:hAnsi="Times New Roman" w:cs="Times New Roman"/>
          <w:sz w:val="28"/>
          <w:szCs w:val="28"/>
        </w:rPr>
        <w:lastRenderedPageBreak/>
        <w:t xml:space="preserve">Стр. </w:t>
      </w:r>
      <w:r>
        <w:rPr>
          <w:rFonts w:ascii="Times New Roman" w:hAnsi="Times New Roman" w:cs="Times New Roman"/>
          <w:sz w:val="28"/>
          <w:szCs w:val="28"/>
        </w:rPr>
        <w:t>17</w:t>
      </w:r>
      <w:r w:rsidRPr="00C87D08">
        <w:rPr>
          <w:rFonts w:ascii="Times New Roman" w:hAnsi="Times New Roman" w:cs="Times New Roman"/>
          <w:sz w:val="28"/>
          <w:szCs w:val="28"/>
        </w:rPr>
        <w:t xml:space="preserve">* </w:t>
      </w:r>
      <w:r w:rsidR="00D37956">
        <w:rPr>
          <w:rFonts w:ascii="Times New Roman" w:hAnsi="Times New Roman" w:cs="Times New Roman"/>
          <w:sz w:val="28"/>
          <w:szCs w:val="28"/>
        </w:rPr>
        <w:t>27</w:t>
      </w:r>
      <w:r>
        <w:rPr>
          <w:rFonts w:ascii="Times New Roman" w:hAnsi="Times New Roman" w:cs="Times New Roman"/>
          <w:sz w:val="28"/>
          <w:szCs w:val="28"/>
        </w:rPr>
        <w:t>.11.2024</w:t>
      </w:r>
      <w:r w:rsidRPr="00C87D08">
        <w:rPr>
          <w:rFonts w:ascii="Times New Roman" w:hAnsi="Times New Roman" w:cs="Times New Roman"/>
          <w:sz w:val="28"/>
          <w:szCs w:val="28"/>
        </w:rPr>
        <w:t xml:space="preserve"> г.  *Нововаршавский муниципальный вестник* </w:t>
      </w:r>
      <w:r>
        <w:rPr>
          <w:rFonts w:ascii="Times New Roman" w:hAnsi="Times New Roman" w:cs="Times New Roman"/>
          <w:sz w:val="28"/>
          <w:szCs w:val="28"/>
        </w:rPr>
        <w:t>№8</w:t>
      </w:r>
      <w:bookmarkStart w:id="2" w:name="_GoBack"/>
      <w:bookmarkEnd w:id="2"/>
      <w:r w:rsidR="0026312B">
        <w:rPr>
          <w:rFonts w:ascii="Times New Roman" w:hAnsi="Times New Roman" w:cs="Times New Roman"/>
          <w:sz w:val="28"/>
          <w:szCs w:val="28"/>
        </w:rPr>
        <w:t>1</w:t>
      </w:r>
      <w:r w:rsidRPr="00C87D08">
        <w:rPr>
          <w:rFonts w:ascii="Times New Roman" w:hAnsi="Times New Roman" w:cs="Times New Roman"/>
          <w:sz w:val="28"/>
          <w:szCs w:val="28"/>
        </w:rPr>
        <w:t>*</w:t>
      </w:r>
    </w:p>
    <w:p w:rsidR="005E067C" w:rsidRDefault="005E067C" w:rsidP="00D01770">
      <w:pPr>
        <w:pStyle w:val="ConsPlusNonformat"/>
        <w:widowControl/>
        <w:ind w:firstLine="720"/>
        <w:jc w:val="both"/>
        <w:rPr>
          <w:rFonts w:ascii="Times New Roman" w:hAnsi="Times New Roman" w:cs="Times New Roman"/>
          <w:sz w:val="24"/>
          <w:szCs w:val="24"/>
        </w:rPr>
      </w:pPr>
    </w:p>
    <w:p w:rsidR="005E067C" w:rsidRDefault="005E067C" w:rsidP="00D01770">
      <w:pPr>
        <w:pStyle w:val="ConsPlusNonformat"/>
        <w:widowControl/>
        <w:ind w:firstLine="720"/>
        <w:jc w:val="both"/>
        <w:rPr>
          <w:rFonts w:ascii="Times New Roman" w:hAnsi="Times New Roman" w:cs="Times New Roman"/>
          <w:sz w:val="24"/>
          <w:szCs w:val="24"/>
        </w:rPr>
      </w:pPr>
    </w:p>
    <w:p w:rsidR="00D01770" w:rsidRPr="00EB2017" w:rsidRDefault="00D01770" w:rsidP="00D01770">
      <w:pPr>
        <w:pStyle w:val="ConsPlusNonformat"/>
        <w:widowControl/>
        <w:ind w:firstLine="720"/>
        <w:jc w:val="both"/>
        <w:rPr>
          <w:rFonts w:ascii="Times New Roman" w:hAnsi="Times New Roman" w:cs="Times New Roman"/>
          <w:sz w:val="24"/>
          <w:szCs w:val="24"/>
        </w:rPr>
      </w:pPr>
      <w:r w:rsidRPr="00EB2017">
        <w:rPr>
          <w:rFonts w:ascii="Times New Roman" w:hAnsi="Times New Roman" w:cs="Times New Roman"/>
          <w:sz w:val="24"/>
          <w:szCs w:val="24"/>
        </w:rPr>
        <w:t xml:space="preserve">4. Местоположение (адресные ориентиры) Участка: </w:t>
      </w:r>
      <w:r>
        <w:rPr>
          <w:rFonts w:ascii="Times New Roman" w:hAnsi="Times New Roman" w:cs="Times New Roman"/>
          <w:sz w:val="24"/>
          <w:szCs w:val="24"/>
        </w:rPr>
        <w:t>______________________________.</w:t>
      </w:r>
    </w:p>
    <w:p w:rsidR="00D01770" w:rsidRPr="00F90E45" w:rsidRDefault="00D01770" w:rsidP="00D01770">
      <w:pPr>
        <w:pStyle w:val="ConsPlusNonformat"/>
        <w:widowControl/>
        <w:jc w:val="both"/>
        <w:rPr>
          <w:rFonts w:ascii="Times New Roman" w:hAnsi="Times New Roman" w:cs="Times New Roman"/>
          <w:sz w:val="24"/>
          <w:szCs w:val="24"/>
        </w:rPr>
      </w:pPr>
    </w:p>
    <w:tbl>
      <w:tblPr>
        <w:tblW w:w="0" w:type="auto"/>
        <w:tblLook w:val="01E0"/>
      </w:tblPr>
      <w:tblGrid>
        <w:gridCol w:w="4903"/>
        <w:gridCol w:w="4875"/>
      </w:tblGrid>
      <w:tr w:rsidR="00D01770" w:rsidRPr="00EB2017" w:rsidTr="001750DE">
        <w:tc>
          <w:tcPr>
            <w:tcW w:w="5142" w:type="dxa"/>
          </w:tcPr>
          <w:p w:rsidR="00D01770" w:rsidRPr="00EB2017" w:rsidRDefault="00D01770" w:rsidP="001750DE">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Ар</w:t>
            </w:r>
            <w:r>
              <w:rPr>
                <w:rFonts w:ascii="Times New Roman" w:hAnsi="Times New Roman" w:cs="Times New Roman"/>
                <w:sz w:val="24"/>
                <w:szCs w:val="24"/>
              </w:rPr>
              <w:t>ендодатель Участок сдал</w:t>
            </w:r>
            <w:r w:rsidRPr="00EB2017">
              <w:rPr>
                <w:rFonts w:ascii="Times New Roman" w:hAnsi="Times New Roman" w:cs="Times New Roman"/>
                <w:sz w:val="24"/>
                <w:szCs w:val="24"/>
              </w:rPr>
              <w:t>:</w:t>
            </w:r>
          </w:p>
        </w:tc>
        <w:tc>
          <w:tcPr>
            <w:tcW w:w="5137" w:type="dxa"/>
          </w:tcPr>
          <w:p w:rsidR="00D01770" w:rsidRPr="00EB2017" w:rsidRDefault="00D01770" w:rsidP="001750D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Арендатор Участок принял</w:t>
            </w:r>
            <w:r w:rsidRPr="00EB2017">
              <w:rPr>
                <w:rFonts w:ascii="Times New Roman" w:hAnsi="Times New Roman" w:cs="Times New Roman"/>
                <w:sz w:val="24"/>
                <w:szCs w:val="24"/>
              </w:rPr>
              <w:t>:</w:t>
            </w:r>
          </w:p>
        </w:tc>
      </w:tr>
    </w:tbl>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Л.Я. Пр</w:t>
      </w:r>
      <w:r w:rsidRPr="006864BF">
        <w:rPr>
          <w:rFonts w:ascii="Times New Roman" w:hAnsi="Times New Roman" w:cs="Times New Roman"/>
          <w:sz w:val="24"/>
          <w:szCs w:val="24"/>
          <w:u w:val="single"/>
        </w:rPr>
        <w:t>идчина</w:t>
      </w:r>
      <w:r w:rsidRPr="00EB2017">
        <w:rPr>
          <w:rFonts w:ascii="Times New Roman" w:hAnsi="Times New Roman" w:cs="Times New Roman"/>
          <w:sz w:val="24"/>
          <w:szCs w:val="24"/>
        </w:rPr>
        <w:t xml:space="preserve"> / ____________ /                       </w:t>
      </w:r>
      <w:r>
        <w:rPr>
          <w:rFonts w:ascii="Times New Roman" w:hAnsi="Times New Roman" w:cs="Times New Roman"/>
          <w:sz w:val="24"/>
          <w:szCs w:val="24"/>
          <w:u w:val="single"/>
        </w:rPr>
        <w:t>_______________</w:t>
      </w:r>
      <w:r w:rsidRPr="00EB2017">
        <w:rPr>
          <w:rFonts w:ascii="Times New Roman" w:hAnsi="Times New Roman" w:cs="Times New Roman"/>
          <w:sz w:val="24"/>
          <w:szCs w:val="24"/>
        </w:rPr>
        <w:t>/ ___________ /</w:t>
      </w:r>
    </w:p>
    <w:p w:rsidR="00D01770" w:rsidRPr="00EB2017" w:rsidRDefault="00D01770" w:rsidP="00D01770">
      <w:pPr>
        <w:pStyle w:val="ConsPlusNonformat"/>
        <w:widowControl/>
        <w:jc w:val="both"/>
        <w:rPr>
          <w:rFonts w:ascii="Times New Roman" w:hAnsi="Times New Roman" w:cs="Times New Roman"/>
          <w:sz w:val="24"/>
          <w:szCs w:val="24"/>
        </w:rPr>
      </w:pPr>
      <w:r w:rsidRPr="00EB2017">
        <w:rPr>
          <w:rFonts w:ascii="Times New Roman" w:hAnsi="Times New Roman" w:cs="Times New Roman"/>
          <w:sz w:val="24"/>
          <w:szCs w:val="24"/>
        </w:rPr>
        <w:t xml:space="preserve">   (подпись)                 (Ф.И.О.)                                                 (подпись)             (Ф.И.О.)</w:t>
      </w:r>
    </w:p>
    <w:p w:rsidR="00D01770" w:rsidRPr="00EB2017" w:rsidRDefault="00D01770" w:rsidP="00D01770">
      <w:pPr>
        <w:pStyle w:val="ConsPlusNonformat"/>
        <w:widowControl/>
        <w:jc w:val="both"/>
        <w:rPr>
          <w:rFonts w:ascii="Times New Roman" w:hAnsi="Times New Roman" w:cs="Times New Roman"/>
          <w:sz w:val="24"/>
          <w:szCs w:val="24"/>
        </w:rPr>
      </w:pPr>
    </w:p>
    <w:p w:rsidR="00D01770" w:rsidRPr="00EB2017" w:rsidRDefault="00D01770" w:rsidP="00D01770">
      <w:pPr>
        <w:pStyle w:val="ConsPlusNonformat"/>
        <w:widowControl/>
        <w:rPr>
          <w:rFonts w:ascii="Times New Roman" w:hAnsi="Times New Roman" w:cs="Times New Roman"/>
          <w:sz w:val="24"/>
          <w:szCs w:val="24"/>
        </w:rPr>
      </w:pPr>
      <w:r w:rsidRPr="00EB2017">
        <w:rPr>
          <w:rFonts w:ascii="Times New Roman" w:hAnsi="Times New Roman" w:cs="Times New Roman"/>
          <w:sz w:val="24"/>
          <w:szCs w:val="24"/>
        </w:rPr>
        <w:t xml:space="preserve">«____» ___________20___ г.             </w:t>
      </w:r>
      <w:r w:rsidRPr="00EB2017">
        <w:rPr>
          <w:rFonts w:ascii="Times New Roman" w:hAnsi="Times New Roman" w:cs="Times New Roman"/>
          <w:sz w:val="24"/>
          <w:szCs w:val="24"/>
        </w:rPr>
        <w:tab/>
      </w:r>
      <w:r w:rsidRPr="00EB2017">
        <w:rPr>
          <w:rFonts w:ascii="Times New Roman" w:hAnsi="Times New Roman" w:cs="Times New Roman"/>
          <w:sz w:val="24"/>
          <w:szCs w:val="24"/>
        </w:rPr>
        <w:tab/>
        <w:t xml:space="preserve">                       «____» ____________20___г.</w:t>
      </w:r>
    </w:p>
    <w:p w:rsidR="00D01770" w:rsidRDefault="00D01770" w:rsidP="00D01770">
      <w:pPr>
        <w:rPr>
          <w:rFonts w:ascii="Times New Roman" w:hAnsi="Times New Roman"/>
        </w:rPr>
      </w:pPr>
    </w:p>
    <w:p w:rsidR="00D01770" w:rsidRPr="00EB2017" w:rsidRDefault="00D01770" w:rsidP="00D01770">
      <w:pPr>
        <w:rPr>
          <w:rFonts w:ascii="Times New Roman" w:hAnsi="Times New Roman"/>
          <w:sz w:val="22"/>
          <w:szCs w:val="22"/>
        </w:rPr>
      </w:pPr>
      <w:r w:rsidRPr="00EB2017">
        <w:rPr>
          <w:rFonts w:ascii="Times New Roman" w:hAnsi="Times New Roman"/>
        </w:rPr>
        <w:t xml:space="preserve">М.П.                                                                      </w:t>
      </w:r>
    </w:p>
    <w:p w:rsidR="00E105E5" w:rsidRPr="00EB2017" w:rsidRDefault="00E105E5" w:rsidP="00E105E5">
      <w:pPr>
        <w:jc w:val="center"/>
        <w:rPr>
          <w:rFonts w:ascii="Times New Roman" w:hAnsi="Times New Roman"/>
          <w:sz w:val="22"/>
          <w:szCs w:val="22"/>
        </w:rPr>
      </w:pPr>
    </w:p>
    <w:tbl>
      <w:tblPr>
        <w:tblpPr w:leftFromText="180" w:rightFromText="180" w:vertAnchor="text" w:horzAnchor="margin" w:tblpXSpec="center" w:tblpY="441"/>
        <w:tblW w:w="10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235"/>
        <w:gridCol w:w="1842"/>
        <w:gridCol w:w="1843"/>
        <w:gridCol w:w="1134"/>
        <w:gridCol w:w="1134"/>
        <w:gridCol w:w="2693"/>
      </w:tblGrid>
      <w:tr w:rsidR="00E85FD7" w:rsidRPr="00D5184A" w:rsidTr="00D01770">
        <w:trPr>
          <w:trHeight w:val="67"/>
        </w:trPr>
        <w:tc>
          <w:tcPr>
            <w:tcW w:w="2235"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 xml:space="preserve">Издатель </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b/>
                <w:sz w:val="20"/>
                <w:szCs w:val="20"/>
              </w:rPr>
              <w:t xml:space="preserve">Администрация </w:t>
            </w:r>
            <w:r w:rsidRPr="00D5184A">
              <w:rPr>
                <w:rFonts w:ascii="Times New Roman" w:hAnsi="Times New Roman" w:cs="Times New Roman"/>
                <w:sz w:val="20"/>
                <w:szCs w:val="20"/>
              </w:rPr>
              <w:t>Большегривского</w:t>
            </w:r>
          </w:p>
          <w:p w:rsidR="00E85FD7" w:rsidRPr="00D5184A" w:rsidRDefault="00E85FD7" w:rsidP="00E85FD7">
            <w:pPr>
              <w:ind w:left="284" w:hanging="426"/>
              <w:jc w:val="center"/>
              <w:rPr>
                <w:rFonts w:ascii="Times New Roman" w:hAnsi="Times New Roman" w:cs="Times New Roman"/>
                <w:sz w:val="20"/>
                <w:szCs w:val="20"/>
              </w:rPr>
            </w:pPr>
            <w:r w:rsidRPr="00D5184A">
              <w:rPr>
                <w:rFonts w:ascii="Times New Roman" w:hAnsi="Times New Roman" w:cs="Times New Roman"/>
                <w:sz w:val="20"/>
                <w:szCs w:val="20"/>
              </w:rPr>
              <w:t>городского поселения</w:t>
            </w:r>
          </w:p>
        </w:tc>
        <w:tc>
          <w:tcPr>
            <w:tcW w:w="1842"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Ответственный</w:t>
            </w:r>
          </w:p>
          <w:p w:rsidR="00E85FD7" w:rsidRPr="00D5184A" w:rsidRDefault="00D01770"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Смайлова Д,Т</w:t>
            </w:r>
            <w:r w:rsidR="00E85FD7">
              <w:rPr>
                <w:rFonts w:ascii="Times New Roman" w:hAnsi="Times New Roman" w:cs="Times New Roman"/>
                <w:color w:val="FF0000"/>
                <w:sz w:val="20"/>
                <w:szCs w:val="20"/>
              </w:rPr>
              <w:t>,</w:t>
            </w:r>
          </w:p>
          <w:p w:rsidR="00E85FD7" w:rsidRPr="00D5184A" w:rsidRDefault="00E85FD7" w:rsidP="00E85FD7">
            <w:pPr>
              <w:jc w:val="center"/>
              <w:rPr>
                <w:rFonts w:ascii="Times New Roman" w:hAnsi="Times New Roman" w:cs="Times New Roman"/>
                <w:color w:val="FF0000"/>
                <w:sz w:val="20"/>
                <w:szCs w:val="20"/>
              </w:rPr>
            </w:pPr>
            <w:r>
              <w:rPr>
                <w:rFonts w:ascii="Times New Roman" w:hAnsi="Times New Roman" w:cs="Times New Roman"/>
                <w:color w:val="FF0000"/>
                <w:sz w:val="20"/>
                <w:szCs w:val="20"/>
              </w:rPr>
              <w:t>Романова М.В</w:t>
            </w:r>
            <w:r w:rsidRPr="00D5184A">
              <w:rPr>
                <w:rFonts w:ascii="Times New Roman" w:hAnsi="Times New Roman" w:cs="Times New Roman"/>
                <w:color w:val="FF0000"/>
                <w:sz w:val="20"/>
                <w:szCs w:val="20"/>
              </w:rPr>
              <w:t>.</w:t>
            </w:r>
          </w:p>
        </w:tc>
        <w:tc>
          <w:tcPr>
            <w:tcW w:w="184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Тираж</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50 экземпляров.</w:t>
            </w:r>
          </w:p>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Переодичность издания по мере необходимости</w:t>
            </w:r>
          </w:p>
        </w:tc>
        <w:tc>
          <w:tcPr>
            <w:tcW w:w="1134" w:type="dxa"/>
          </w:tcPr>
          <w:p w:rsidR="00E85FD7" w:rsidRPr="00D5184A" w:rsidRDefault="00E85FD7" w:rsidP="00E85FD7">
            <w:pPr>
              <w:jc w:val="center"/>
              <w:rPr>
                <w:rFonts w:ascii="Times New Roman" w:hAnsi="Times New Roman" w:cs="Times New Roman"/>
                <w:sz w:val="20"/>
                <w:szCs w:val="20"/>
              </w:rPr>
            </w:pPr>
          </w:p>
        </w:tc>
        <w:tc>
          <w:tcPr>
            <w:tcW w:w="1134" w:type="dxa"/>
          </w:tcPr>
          <w:p w:rsidR="00E85FD7" w:rsidRPr="00D5184A" w:rsidRDefault="00E85FD7" w:rsidP="00E85FD7">
            <w:pPr>
              <w:jc w:val="center"/>
              <w:rPr>
                <w:rFonts w:ascii="Times New Roman" w:hAnsi="Times New Roman" w:cs="Times New Roman"/>
                <w:sz w:val="20"/>
                <w:szCs w:val="20"/>
              </w:rPr>
            </w:pPr>
            <w:r w:rsidRPr="00D5184A">
              <w:rPr>
                <w:rFonts w:ascii="Times New Roman" w:hAnsi="Times New Roman" w:cs="Times New Roman"/>
                <w:sz w:val="20"/>
                <w:szCs w:val="20"/>
              </w:rPr>
              <w:t>Распространяется бесплатно</w:t>
            </w:r>
          </w:p>
        </w:tc>
        <w:tc>
          <w:tcPr>
            <w:tcW w:w="2693" w:type="dxa"/>
          </w:tcPr>
          <w:p w:rsidR="00E85FD7" w:rsidRPr="00D5184A" w:rsidRDefault="00E85FD7" w:rsidP="00E85FD7">
            <w:pPr>
              <w:jc w:val="center"/>
              <w:rPr>
                <w:rFonts w:ascii="Times New Roman" w:hAnsi="Times New Roman" w:cs="Times New Roman"/>
                <w:b/>
                <w:sz w:val="20"/>
                <w:szCs w:val="20"/>
                <w:u w:val="single"/>
              </w:rPr>
            </w:pPr>
            <w:r w:rsidRPr="00D5184A">
              <w:rPr>
                <w:rFonts w:ascii="Times New Roman" w:hAnsi="Times New Roman" w:cs="Times New Roman"/>
                <w:b/>
                <w:sz w:val="20"/>
                <w:szCs w:val="20"/>
                <w:u w:val="single"/>
              </w:rPr>
              <w:t>Адрес редакции, издателя:</w:t>
            </w:r>
          </w:p>
          <w:p w:rsidR="00E85FD7" w:rsidRPr="00D5184A" w:rsidRDefault="00E85FD7" w:rsidP="00E85FD7">
            <w:pPr>
              <w:jc w:val="center"/>
              <w:rPr>
                <w:rFonts w:ascii="Times New Roman" w:hAnsi="Times New Roman" w:cs="Times New Roman"/>
                <w:color w:val="FF0000"/>
                <w:sz w:val="20"/>
                <w:szCs w:val="20"/>
              </w:rPr>
            </w:pPr>
            <w:r w:rsidRPr="00D5184A">
              <w:rPr>
                <w:rFonts w:ascii="Times New Roman" w:hAnsi="Times New Roman" w:cs="Times New Roman"/>
                <w:sz w:val="20"/>
                <w:szCs w:val="20"/>
              </w:rPr>
              <w:t xml:space="preserve">Администрация Большегривского городского поселения Омская область, Нововаршавский район, </w:t>
            </w:r>
            <w:r w:rsidRPr="00D5184A">
              <w:rPr>
                <w:rFonts w:ascii="Times New Roman" w:hAnsi="Times New Roman" w:cs="Times New Roman"/>
                <w:color w:val="FF0000"/>
                <w:sz w:val="20"/>
                <w:szCs w:val="20"/>
              </w:rPr>
              <w:t>р.п.Большегривское, ул.Ленина, 23</w:t>
            </w:r>
          </w:p>
          <w:p w:rsidR="00E85FD7" w:rsidRPr="00D5184A" w:rsidRDefault="00E85FD7" w:rsidP="00E85FD7">
            <w:pPr>
              <w:pStyle w:val="15"/>
              <w:ind w:left="0"/>
              <w:jc w:val="center"/>
              <w:rPr>
                <w:rFonts w:ascii="Times New Roman" w:hAnsi="Times New Roman"/>
                <w:color w:val="FF0000"/>
                <w:sz w:val="20"/>
                <w:szCs w:val="20"/>
              </w:rPr>
            </w:pPr>
            <w:r w:rsidRPr="00D5184A">
              <w:rPr>
                <w:rFonts w:ascii="Times New Roman" w:hAnsi="Times New Roman"/>
                <w:color w:val="FF0000"/>
                <w:sz w:val="20"/>
                <w:szCs w:val="20"/>
              </w:rPr>
              <w:t>т/ф.8(38152). 3-22-67</w:t>
            </w:r>
          </w:p>
          <w:p w:rsidR="00E85FD7" w:rsidRPr="00D5184A" w:rsidRDefault="00E85FD7" w:rsidP="00E85FD7">
            <w:pPr>
              <w:pStyle w:val="15"/>
              <w:ind w:left="0"/>
              <w:rPr>
                <w:rFonts w:ascii="Times New Roman" w:hAnsi="Times New Roman"/>
                <w:color w:val="FF0000"/>
                <w:sz w:val="20"/>
                <w:szCs w:val="20"/>
              </w:rPr>
            </w:pPr>
          </w:p>
          <w:p w:rsidR="00E85FD7" w:rsidRPr="00D5184A" w:rsidRDefault="00E85FD7" w:rsidP="00E85FD7">
            <w:pPr>
              <w:pStyle w:val="15"/>
              <w:ind w:left="0"/>
              <w:rPr>
                <w:rFonts w:ascii="Times New Roman" w:hAnsi="Times New Roman"/>
                <w:sz w:val="20"/>
                <w:szCs w:val="20"/>
              </w:rPr>
            </w:pPr>
          </w:p>
        </w:tc>
      </w:tr>
    </w:tbl>
    <w:p w:rsidR="00E105E5" w:rsidRPr="00EB2017" w:rsidRDefault="00E105E5" w:rsidP="00E105E5">
      <w:pPr>
        <w:jc w:val="center"/>
        <w:rPr>
          <w:rFonts w:ascii="Times New Roman" w:hAnsi="Times New Roman"/>
          <w:sz w:val="22"/>
          <w:szCs w:val="22"/>
        </w:rPr>
      </w:pPr>
    </w:p>
    <w:sectPr w:rsidR="00E105E5" w:rsidRPr="00EB2017" w:rsidSect="00E105E5">
      <w:headerReference w:type="default" r:id="rId17"/>
      <w:pgSz w:w="11905" w:h="16837"/>
      <w:pgMar w:top="1186" w:right="785" w:bottom="1276" w:left="155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1D8" w:rsidRDefault="001D11D8" w:rsidP="00A567A8">
      <w:r>
        <w:separator/>
      </w:r>
    </w:p>
  </w:endnote>
  <w:endnote w:type="continuationSeparator" w:id="1">
    <w:p w:rsidR="001D11D8" w:rsidRDefault="001D11D8" w:rsidP="00A56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1D8" w:rsidRDefault="001D11D8"/>
  </w:footnote>
  <w:footnote w:type="continuationSeparator" w:id="1">
    <w:p w:rsidR="001D11D8" w:rsidRDefault="001D11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DE" w:rsidRDefault="00444FF5">
    <w:pPr>
      <w:pStyle w:val="a7"/>
      <w:framePr w:w="11959" w:h="163" w:wrap="none" w:vAnchor="text" w:hAnchor="page" w:x="-26" w:y="630"/>
      <w:shd w:val="clear" w:color="auto" w:fill="auto"/>
      <w:ind w:left="6168"/>
    </w:pPr>
    <w:r w:rsidRPr="00444FF5">
      <w:fldChar w:fldCharType="begin"/>
    </w:r>
    <w:r w:rsidR="001750DE">
      <w:instrText xml:space="preserve"> PAGE \* MERGEFORMAT </w:instrText>
    </w:r>
    <w:r w:rsidRPr="00444FF5">
      <w:fldChar w:fldCharType="separate"/>
    </w:r>
    <w:r w:rsidR="0026312B" w:rsidRPr="0026312B">
      <w:rPr>
        <w:rStyle w:val="115pt"/>
        <w:noProof/>
      </w:rPr>
      <w:t>1</w:t>
    </w:r>
    <w:r>
      <w:rPr>
        <w:rStyle w:val="115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8BB"/>
    <w:multiLevelType w:val="multilevel"/>
    <w:tmpl w:val="E8D82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8455F"/>
    <w:multiLevelType w:val="multilevel"/>
    <w:tmpl w:val="3A702CF8"/>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4C4EB2"/>
    <w:multiLevelType w:val="multilevel"/>
    <w:tmpl w:val="A7BC6C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637AD3"/>
    <w:multiLevelType w:val="multilevel"/>
    <w:tmpl w:val="ABF424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622A8E"/>
    <w:multiLevelType w:val="multilevel"/>
    <w:tmpl w:val="7C7E94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20020"/>
    <w:multiLevelType w:val="multilevel"/>
    <w:tmpl w:val="01EC11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6D1F45"/>
    <w:multiLevelType w:val="hybridMultilevel"/>
    <w:tmpl w:val="1DE68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B27666"/>
    <w:multiLevelType w:val="multilevel"/>
    <w:tmpl w:val="D2989AC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55D06"/>
    <w:multiLevelType w:val="multilevel"/>
    <w:tmpl w:val="CA001AF4"/>
    <w:lvl w:ilvl="0">
      <w:start w:val="1"/>
      <w:numFmt w:val="decimal"/>
      <w:lvlText w:val="%1."/>
      <w:lvlJc w:val="left"/>
      <w:pPr>
        <w:tabs>
          <w:tab w:val="num" w:pos="3763"/>
        </w:tabs>
        <w:ind w:left="3763" w:hanging="360"/>
      </w:pPr>
      <w:rPr>
        <w:rFonts w:hint="default"/>
      </w:rPr>
    </w:lvl>
    <w:lvl w:ilvl="1">
      <w:start w:val="1"/>
      <w:numFmt w:val="none"/>
      <w:lvlText w:val="4.1%2."/>
      <w:lvlJc w:val="left"/>
      <w:pPr>
        <w:tabs>
          <w:tab w:val="num" w:pos="858"/>
        </w:tabs>
        <w:ind w:left="858"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BAE3973"/>
    <w:multiLevelType w:val="multilevel"/>
    <w:tmpl w:val="7EF05D5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DC46C1"/>
    <w:multiLevelType w:val="multilevel"/>
    <w:tmpl w:val="31D668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664FAC"/>
    <w:multiLevelType w:val="multilevel"/>
    <w:tmpl w:val="990CD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5E517E"/>
    <w:multiLevelType w:val="multilevel"/>
    <w:tmpl w:val="47D401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2111DF"/>
    <w:multiLevelType w:val="multilevel"/>
    <w:tmpl w:val="8FE24B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F417D2"/>
    <w:multiLevelType w:val="multilevel"/>
    <w:tmpl w:val="32263F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DD350A"/>
    <w:multiLevelType w:val="multilevel"/>
    <w:tmpl w:val="EDC0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15"/>
  </w:num>
  <w:num w:numId="5">
    <w:abstractNumId w:val="12"/>
  </w:num>
  <w:num w:numId="6">
    <w:abstractNumId w:val="11"/>
  </w:num>
  <w:num w:numId="7">
    <w:abstractNumId w:val="3"/>
  </w:num>
  <w:num w:numId="8">
    <w:abstractNumId w:val="1"/>
  </w:num>
  <w:num w:numId="9">
    <w:abstractNumId w:val="10"/>
  </w:num>
  <w:num w:numId="10">
    <w:abstractNumId w:val="4"/>
  </w:num>
  <w:num w:numId="11">
    <w:abstractNumId w:val="14"/>
  </w:num>
  <w:num w:numId="12">
    <w:abstractNumId w:val="7"/>
  </w:num>
  <w:num w:numId="13">
    <w:abstractNumId w:val="13"/>
  </w:num>
  <w:num w:numId="14">
    <w:abstractNumId w:val="9"/>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567A8"/>
    <w:rsid w:val="0000198E"/>
    <w:rsid w:val="0001219E"/>
    <w:rsid w:val="00013B1B"/>
    <w:rsid w:val="0001461F"/>
    <w:rsid w:val="0003018F"/>
    <w:rsid w:val="0003521B"/>
    <w:rsid w:val="00036C60"/>
    <w:rsid w:val="0003783B"/>
    <w:rsid w:val="0004137A"/>
    <w:rsid w:val="00041AE0"/>
    <w:rsid w:val="00043DED"/>
    <w:rsid w:val="00062873"/>
    <w:rsid w:val="00062FFF"/>
    <w:rsid w:val="000656E2"/>
    <w:rsid w:val="00073AEB"/>
    <w:rsid w:val="00077FF8"/>
    <w:rsid w:val="00080283"/>
    <w:rsid w:val="000865FE"/>
    <w:rsid w:val="00086689"/>
    <w:rsid w:val="000943EA"/>
    <w:rsid w:val="000C3F20"/>
    <w:rsid w:val="000D702A"/>
    <w:rsid w:val="000E11EF"/>
    <w:rsid w:val="000E1367"/>
    <w:rsid w:val="000E5EBC"/>
    <w:rsid w:val="000E7F9B"/>
    <w:rsid w:val="000F354B"/>
    <w:rsid w:val="00110EA9"/>
    <w:rsid w:val="00121491"/>
    <w:rsid w:val="00136CEE"/>
    <w:rsid w:val="0014185C"/>
    <w:rsid w:val="00143441"/>
    <w:rsid w:val="00143F9E"/>
    <w:rsid w:val="00155550"/>
    <w:rsid w:val="00164E18"/>
    <w:rsid w:val="001674BB"/>
    <w:rsid w:val="0017197C"/>
    <w:rsid w:val="001750DE"/>
    <w:rsid w:val="0017639F"/>
    <w:rsid w:val="001A641D"/>
    <w:rsid w:val="001A6A40"/>
    <w:rsid w:val="001A78FD"/>
    <w:rsid w:val="001B2D9E"/>
    <w:rsid w:val="001B6E96"/>
    <w:rsid w:val="001C16F3"/>
    <w:rsid w:val="001C29A6"/>
    <w:rsid w:val="001D11D8"/>
    <w:rsid w:val="001D2DCC"/>
    <w:rsid w:val="001D2FAB"/>
    <w:rsid w:val="001E2D10"/>
    <w:rsid w:val="001F7542"/>
    <w:rsid w:val="0020767C"/>
    <w:rsid w:val="0021087F"/>
    <w:rsid w:val="002177A7"/>
    <w:rsid w:val="002278DF"/>
    <w:rsid w:val="00233C98"/>
    <w:rsid w:val="002349A8"/>
    <w:rsid w:val="0023714B"/>
    <w:rsid w:val="002409B1"/>
    <w:rsid w:val="00252DA8"/>
    <w:rsid w:val="0026312B"/>
    <w:rsid w:val="0026593C"/>
    <w:rsid w:val="002742B0"/>
    <w:rsid w:val="002764EA"/>
    <w:rsid w:val="00276E4F"/>
    <w:rsid w:val="00286C40"/>
    <w:rsid w:val="00293CDA"/>
    <w:rsid w:val="002A0CD2"/>
    <w:rsid w:val="002A3283"/>
    <w:rsid w:val="002B0C94"/>
    <w:rsid w:val="002B1803"/>
    <w:rsid w:val="002C1566"/>
    <w:rsid w:val="002C1956"/>
    <w:rsid w:val="002C3680"/>
    <w:rsid w:val="002D0806"/>
    <w:rsid w:val="002F1550"/>
    <w:rsid w:val="00302D10"/>
    <w:rsid w:val="003031CD"/>
    <w:rsid w:val="00305A75"/>
    <w:rsid w:val="003070CA"/>
    <w:rsid w:val="00310E67"/>
    <w:rsid w:val="00311D7E"/>
    <w:rsid w:val="0031584F"/>
    <w:rsid w:val="00316886"/>
    <w:rsid w:val="00322F4B"/>
    <w:rsid w:val="00341810"/>
    <w:rsid w:val="00361667"/>
    <w:rsid w:val="00373B03"/>
    <w:rsid w:val="00373F9A"/>
    <w:rsid w:val="0037614E"/>
    <w:rsid w:val="0038255F"/>
    <w:rsid w:val="00394BD0"/>
    <w:rsid w:val="003A3119"/>
    <w:rsid w:val="003D0E6E"/>
    <w:rsid w:val="003E6F83"/>
    <w:rsid w:val="003F0BA3"/>
    <w:rsid w:val="003F3471"/>
    <w:rsid w:val="00406664"/>
    <w:rsid w:val="00424371"/>
    <w:rsid w:val="0044089C"/>
    <w:rsid w:val="00440A04"/>
    <w:rsid w:val="00444FF5"/>
    <w:rsid w:val="00446AD4"/>
    <w:rsid w:val="00461A96"/>
    <w:rsid w:val="00471A39"/>
    <w:rsid w:val="004722CB"/>
    <w:rsid w:val="0048012A"/>
    <w:rsid w:val="004825B1"/>
    <w:rsid w:val="004931E7"/>
    <w:rsid w:val="00495632"/>
    <w:rsid w:val="00497DEA"/>
    <w:rsid w:val="004A78B7"/>
    <w:rsid w:val="004B2535"/>
    <w:rsid w:val="004B3D24"/>
    <w:rsid w:val="004E30B1"/>
    <w:rsid w:val="004E4762"/>
    <w:rsid w:val="004F2258"/>
    <w:rsid w:val="004F2E5F"/>
    <w:rsid w:val="00501D1F"/>
    <w:rsid w:val="0051114F"/>
    <w:rsid w:val="00515D63"/>
    <w:rsid w:val="00523DE1"/>
    <w:rsid w:val="005416EF"/>
    <w:rsid w:val="0054585B"/>
    <w:rsid w:val="005505B1"/>
    <w:rsid w:val="00550C10"/>
    <w:rsid w:val="005714E7"/>
    <w:rsid w:val="00572D75"/>
    <w:rsid w:val="005A634C"/>
    <w:rsid w:val="005B00B4"/>
    <w:rsid w:val="005B236A"/>
    <w:rsid w:val="005B46DC"/>
    <w:rsid w:val="005B5ECF"/>
    <w:rsid w:val="005C3C0F"/>
    <w:rsid w:val="005E067C"/>
    <w:rsid w:val="005E0B4A"/>
    <w:rsid w:val="005E2132"/>
    <w:rsid w:val="005F148F"/>
    <w:rsid w:val="006051AB"/>
    <w:rsid w:val="00653B51"/>
    <w:rsid w:val="00656011"/>
    <w:rsid w:val="0067099B"/>
    <w:rsid w:val="00684CFD"/>
    <w:rsid w:val="006871BB"/>
    <w:rsid w:val="006A3101"/>
    <w:rsid w:val="006A6C45"/>
    <w:rsid w:val="006B0334"/>
    <w:rsid w:val="006C22AB"/>
    <w:rsid w:val="006C5DB9"/>
    <w:rsid w:val="006C7126"/>
    <w:rsid w:val="006D3DB8"/>
    <w:rsid w:val="006D59A0"/>
    <w:rsid w:val="006F52D8"/>
    <w:rsid w:val="00703B12"/>
    <w:rsid w:val="0071716D"/>
    <w:rsid w:val="00724D4E"/>
    <w:rsid w:val="007260C2"/>
    <w:rsid w:val="00727622"/>
    <w:rsid w:val="00727B0A"/>
    <w:rsid w:val="00736280"/>
    <w:rsid w:val="00754C03"/>
    <w:rsid w:val="00755C23"/>
    <w:rsid w:val="00760548"/>
    <w:rsid w:val="00761DC3"/>
    <w:rsid w:val="00764486"/>
    <w:rsid w:val="0076598B"/>
    <w:rsid w:val="00775FC0"/>
    <w:rsid w:val="007805B7"/>
    <w:rsid w:val="00782541"/>
    <w:rsid w:val="0078292A"/>
    <w:rsid w:val="007840F4"/>
    <w:rsid w:val="00787CAF"/>
    <w:rsid w:val="007971F2"/>
    <w:rsid w:val="007B570D"/>
    <w:rsid w:val="007C0D3D"/>
    <w:rsid w:val="007C4395"/>
    <w:rsid w:val="007C44D1"/>
    <w:rsid w:val="007E5C7C"/>
    <w:rsid w:val="007F5C0D"/>
    <w:rsid w:val="008001B7"/>
    <w:rsid w:val="00801E0E"/>
    <w:rsid w:val="00810FCE"/>
    <w:rsid w:val="00821389"/>
    <w:rsid w:val="008320A9"/>
    <w:rsid w:val="00832671"/>
    <w:rsid w:val="008509BB"/>
    <w:rsid w:val="0085306F"/>
    <w:rsid w:val="00864AEB"/>
    <w:rsid w:val="008657D1"/>
    <w:rsid w:val="00873A02"/>
    <w:rsid w:val="00884B9E"/>
    <w:rsid w:val="00897B23"/>
    <w:rsid w:val="008A38B9"/>
    <w:rsid w:val="008B7039"/>
    <w:rsid w:val="008C0046"/>
    <w:rsid w:val="008D35CB"/>
    <w:rsid w:val="008F2031"/>
    <w:rsid w:val="008F21BA"/>
    <w:rsid w:val="008F644E"/>
    <w:rsid w:val="008F7F1B"/>
    <w:rsid w:val="009071CE"/>
    <w:rsid w:val="00925F46"/>
    <w:rsid w:val="00935D31"/>
    <w:rsid w:val="00936842"/>
    <w:rsid w:val="00947952"/>
    <w:rsid w:val="009553E0"/>
    <w:rsid w:val="0096030F"/>
    <w:rsid w:val="009640A5"/>
    <w:rsid w:val="009710E6"/>
    <w:rsid w:val="0098526F"/>
    <w:rsid w:val="00986B31"/>
    <w:rsid w:val="009A040B"/>
    <w:rsid w:val="009B5404"/>
    <w:rsid w:val="009B6061"/>
    <w:rsid w:val="009D0D5F"/>
    <w:rsid w:val="009D117B"/>
    <w:rsid w:val="009D129C"/>
    <w:rsid w:val="009D1896"/>
    <w:rsid w:val="009D3B78"/>
    <w:rsid w:val="009E2122"/>
    <w:rsid w:val="00A066FE"/>
    <w:rsid w:val="00A11226"/>
    <w:rsid w:val="00A17BF6"/>
    <w:rsid w:val="00A272E2"/>
    <w:rsid w:val="00A36B16"/>
    <w:rsid w:val="00A43D66"/>
    <w:rsid w:val="00A47F03"/>
    <w:rsid w:val="00A5370C"/>
    <w:rsid w:val="00A567A8"/>
    <w:rsid w:val="00A66B04"/>
    <w:rsid w:val="00A678BF"/>
    <w:rsid w:val="00A67A65"/>
    <w:rsid w:val="00A71FBB"/>
    <w:rsid w:val="00A752EF"/>
    <w:rsid w:val="00A80E50"/>
    <w:rsid w:val="00A86897"/>
    <w:rsid w:val="00A95B6B"/>
    <w:rsid w:val="00AA03E8"/>
    <w:rsid w:val="00AA20B6"/>
    <w:rsid w:val="00AD1136"/>
    <w:rsid w:val="00AE5F0F"/>
    <w:rsid w:val="00AF672E"/>
    <w:rsid w:val="00B00475"/>
    <w:rsid w:val="00B115E4"/>
    <w:rsid w:val="00B17F3F"/>
    <w:rsid w:val="00B300F6"/>
    <w:rsid w:val="00B4322F"/>
    <w:rsid w:val="00B4400A"/>
    <w:rsid w:val="00B44E78"/>
    <w:rsid w:val="00B57E3B"/>
    <w:rsid w:val="00B647B8"/>
    <w:rsid w:val="00B66710"/>
    <w:rsid w:val="00B90759"/>
    <w:rsid w:val="00BB28D4"/>
    <w:rsid w:val="00BB4ADB"/>
    <w:rsid w:val="00BC5257"/>
    <w:rsid w:val="00BD6CDE"/>
    <w:rsid w:val="00BE160F"/>
    <w:rsid w:val="00BF1ABC"/>
    <w:rsid w:val="00BF3E56"/>
    <w:rsid w:val="00BF5F4C"/>
    <w:rsid w:val="00BF660C"/>
    <w:rsid w:val="00C03700"/>
    <w:rsid w:val="00C06BFF"/>
    <w:rsid w:val="00C13F9F"/>
    <w:rsid w:val="00C20A98"/>
    <w:rsid w:val="00C273F5"/>
    <w:rsid w:val="00C30B22"/>
    <w:rsid w:val="00C42569"/>
    <w:rsid w:val="00C43A15"/>
    <w:rsid w:val="00C508DE"/>
    <w:rsid w:val="00C62672"/>
    <w:rsid w:val="00C66F03"/>
    <w:rsid w:val="00C67DE9"/>
    <w:rsid w:val="00C72257"/>
    <w:rsid w:val="00C77E02"/>
    <w:rsid w:val="00C81E96"/>
    <w:rsid w:val="00C82760"/>
    <w:rsid w:val="00C8653C"/>
    <w:rsid w:val="00C908BF"/>
    <w:rsid w:val="00C935EA"/>
    <w:rsid w:val="00C97360"/>
    <w:rsid w:val="00CA0B54"/>
    <w:rsid w:val="00CA2E5F"/>
    <w:rsid w:val="00CB21A0"/>
    <w:rsid w:val="00CB29F1"/>
    <w:rsid w:val="00CB7DFC"/>
    <w:rsid w:val="00CE0B8D"/>
    <w:rsid w:val="00CE50CF"/>
    <w:rsid w:val="00CE59C4"/>
    <w:rsid w:val="00CF29A9"/>
    <w:rsid w:val="00D01770"/>
    <w:rsid w:val="00D15243"/>
    <w:rsid w:val="00D21E4B"/>
    <w:rsid w:val="00D3714A"/>
    <w:rsid w:val="00D37555"/>
    <w:rsid w:val="00D37956"/>
    <w:rsid w:val="00D42D6C"/>
    <w:rsid w:val="00D4341F"/>
    <w:rsid w:val="00D47C93"/>
    <w:rsid w:val="00D61F1C"/>
    <w:rsid w:val="00D66408"/>
    <w:rsid w:val="00D75F2B"/>
    <w:rsid w:val="00D80E4F"/>
    <w:rsid w:val="00D95206"/>
    <w:rsid w:val="00D975E8"/>
    <w:rsid w:val="00DA488D"/>
    <w:rsid w:val="00DA79DF"/>
    <w:rsid w:val="00DB18E1"/>
    <w:rsid w:val="00DC07EC"/>
    <w:rsid w:val="00DC1872"/>
    <w:rsid w:val="00DD052D"/>
    <w:rsid w:val="00DD4167"/>
    <w:rsid w:val="00DE1253"/>
    <w:rsid w:val="00DE420E"/>
    <w:rsid w:val="00DE5A68"/>
    <w:rsid w:val="00DF64D4"/>
    <w:rsid w:val="00E02677"/>
    <w:rsid w:val="00E105E5"/>
    <w:rsid w:val="00E25850"/>
    <w:rsid w:val="00E32E58"/>
    <w:rsid w:val="00E345C5"/>
    <w:rsid w:val="00E460DC"/>
    <w:rsid w:val="00E55FF7"/>
    <w:rsid w:val="00E60980"/>
    <w:rsid w:val="00E73FA6"/>
    <w:rsid w:val="00E76AE4"/>
    <w:rsid w:val="00E85FD7"/>
    <w:rsid w:val="00E95EB5"/>
    <w:rsid w:val="00EA018F"/>
    <w:rsid w:val="00EA5BEE"/>
    <w:rsid w:val="00EA5DD1"/>
    <w:rsid w:val="00EC6F14"/>
    <w:rsid w:val="00EF59DB"/>
    <w:rsid w:val="00EF7C97"/>
    <w:rsid w:val="00F018CE"/>
    <w:rsid w:val="00F058E7"/>
    <w:rsid w:val="00F13997"/>
    <w:rsid w:val="00F26D73"/>
    <w:rsid w:val="00F44DC6"/>
    <w:rsid w:val="00F46F6A"/>
    <w:rsid w:val="00F505BF"/>
    <w:rsid w:val="00F6156A"/>
    <w:rsid w:val="00F62D15"/>
    <w:rsid w:val="00F63095"/>
    <w:rsid w:val="00F76835"/>
    <w:rsid w:val="00F80787"/>
    <w:rsid w:val="00F918A7"/>
    <w:rsid w:val="00FA109D"/>
    <w:rsid w:val="00FA4C0E"/>
    <w:rsid w:val="00FA5C4E"/>
    <w:rsid w:val="00FB007B"/>
    <w:rsid w:val="00FB415A"/>
    <w:rsid w:val="00FD15C8"/>
    <w:rsid w:val="00FD2DDD"/>
    <w:rsid w:val="00FD5689"/>
    <w:rsid w:val="00FD5B71"/>
    <w:rsid w:val="00FE27D7"/>
    <w:rsid w:val="00FF5089"/>
    <w:rsid w:val="00FF5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7956"/>
    <w:rPr>
      <w:color w:val="000000"/>
    </w:rPr>
  </w:style>
  <w:style w:type="paragraph" w:styleId="1">
    <w:name w:val="heading 1"/>
    <w:basedOn w:val="a"/>
    <w:next w:val="a"/>
    <w:link w:val="10"/>
    <w:qFormat/>
    <w:rsid w:val="004722CB"/>
    <w:pPr>
      <w:keepNext/>
      <w:jc w:val="both"/>
      <w:outlineLvl w:val="0"/>
    </w:pPr>
    <w:rPr>
      <w:rFonts w:ascii="Times New Roman" w:eastAsia="Times New Roman" w:hAnsi="Times New Roman" w:cs="Times New Roman"/>
      <w:color w:val="auto"/>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67A8"/>
    <w:rPr>
      <w:color w:val="000080"/>
      <w:u w:val="single"/>
    </w:rPr>
  </w:style>
  <w:style w:type="character" w:customStyle="1" w:styleId="a4">
    <w:name w:val="Основной текст_"/>
    <w:basedOn w:val="a0"/>
    <w:link w:val="2"/>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0">
    <w:name w:val="Основной текст (2)_"/>
    <w:basedOn w:val="a0"/>
    <w:link w:val="21"/>
    <w:rsid w:val="00A567A8"/>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567A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6"/>
    <w:rsid w:val="00A567A8"/>
    <w:rPr>
      <w:rFonts w:ascii="Times New Roman" w:eastAsia="Times New Roman" w:hAnsi="Times New Roman" w:cs="Times New Roman"/>
      <w:b w:val="0"/>
      <w:bCs w:val="0"/>
      <w:i w:val="0"/>
      <w:iCs w:val="0"/>
      <w:smallCaps w:val="0"/>
      <w:strike w:val="0"/>
      <w:sz w:val="23"/>
      <w:szCs w:val="23"/>
    </w:rPr>
  </w:style>
  <w:style w:type="character" w:customStyle="1" w:styleId="23">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8">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4">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9">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5">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a">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6">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c">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ad">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27">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ae">
    <w:name w:val="Основной текст + Полужирный"/>
    <w:basedOn w:val="a4"/>
    <w:rsid w:val="00A567A8"/>
    <w:rPr>
      <w:rFonts w:ascii="Times New Roman" w:eastAsia="Times New Roman" w:hAnsi="Times New Roman" w:cs="Times New Roman"/>
      <w:b/>
      <w:bCs/>
      <w:i w:val="0"/>
      <w:iCs w:val="0"/>
      <w:smallCaps w:val="0"/>
      <w:strike w:val="0"/>
      <w:spacing w:val="0"/>
      <w:sz w:val="27"/>
      <w:szCs w:val="27"/>
    </w:rPr>
  </w:style>
  <w:style w:type="character" w:customStyle="1" w:styleId="11">
    <w:name w:val="Основной текст1"/>
    <w:basedOn w:val="a4"/>
    <w:rsid w:val="00A567A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8">
    <w:name w:val="Основной текст (2) + Не полужирный"/>
    <w:basedOn w:val="20"/>
    <w:rsid w:val="00A567A8"/>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3">
    <w:name w:val="Основной текст (3)_"/>
    <w:basedOn w:val="a0"/>
    <w:link w:val="3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
    <w:name w:val="Заголовок №1_"/>
    <w:basedOn w:val="a0"/>
    <w:link w:val="13"/>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главление_"/>
    <w:basedOn w:val="a0"/>
    <w:link w:val="af0"/>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Основной текст (3)"/>
    <w:basedOn w:val="3"/>
    <w:rsid w:val="00A567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2">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43">
    <w:name w:val="Основной текст (4)"/>
    <w:basedOn w:val="4"/>
    <w:rsid w:val="00A567A8"/>
    <w:rPr>
      <w:rFonts w:ascii="Times New Roman" w:eastAsia="Times New Roman" w:hAnsi="Times New Roman" w:cs="Times New Roman"/>
      <w:b w:val="0"/>
      <w:bCs w:val="0"/>
      <w:i w:val="0"/>
      <w:iCs w:val="0"/>
      <w:smallCaps w:val="0"/>
      <w:strike w:val="0"/>
      <w:spacing w:val="0"/>
      <w:sz w:val="15"/>
      <w:szCs w:val="15"/>
    </w:rPr>
  </w:style>
  <w:style w:type="character" w:customStyle="1" w:styleId="5">
    <w:name w:val="Основной текст (5)_"/>
    <w:basedOn w:val="a0"/>
    <w:link w:val="50"/>
    <w:rsid w:val="00A567A8"/>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A567A8"/>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A567A8"/>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Заголовок №1 (2)_"/>
    <w:basedOn w:val="a0"/>
    <w:link w:val="121"/>
    <w:rsid w:val="00A567A8"/>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A567A8"/>
    <w:pPr>
      <w:shd w:val="clear" w:color="auto" w:fill="FFFFFF"/>
      <w:spacing w:after="240" w:line="322" w:lineRule="exact"/>
      <w:jc w:val="right"/>
    </w:pPr>
    <w:rPr>
      <w:rFonts w:ascii="Times New Roman" w:eastAsia="Times New Roman" w:hAnsi="Times New Roman" w:cs="Times New Roman"/>
      <w:sz w:val="27"/>
      <w:szCs w:val="27"/>
    </w:rPr>
  </w:style>
  <w:style w:type="paragraph" w:customStyle="1" w:styleId="21">
    <w:name w:val="Основной текст (2)"/>
    <w:basedOn w:val="a"/>
    <w:link w:val="20"/>
    <w:rsid w:val="00A567A8"/>
    <w:pPr>
      <w:shd w:val="clear" w:color="auto" w:fill="FFFFFF"/>
      <w:spacing w:line="322" w:lineRule="exact"/>
      <w:jc w:val="right"/>
    </w:pPr>
    <w:rPr>
      <w:rFonts w:ascii="Times New Roman" w:eastAsia="Times New Roman" w:hAnsi="Times New Roman" w:cs="Times New Roman"/>
      <w:b/>
      <w:bCs/>
      <w:sz w:val="27"/>
      <w:szCs w:val="27"/>
    </w:rPr>
  </w:style>
  <w:style w:type="paragraph" w:customStyle="1" w:styleId="a7">
    <w:name w:val="Колонтитул"/>
    <w:basedOn w:val="a"/>
    <w:link w:val="a6"/>
    <w:rsid w:val="00A567A8"/>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A567A8"/>
    <w:pPr>
      <w:shd w:val="clear" w:color="auto" w:fill="FFFFFF"/>
      <w:spacing w:before="120" w:after="1020" w:line="0" w:lineRule="atLeast"/>
      <w:jc w:val="center"/>
    </w:pPr>
    <w:rPr>
      <w:rFonts w:ascii="Times New Roman" w:eastAsia="Times New Roman" w:hAnsi="Times New Roman" w:cs="Times New Roman"/>
      <w:sz w:val="15"/>
      <w:szCs w:val="15"/>
    </w:rPr>
  </w:style>
  <w:style w:type="paragraph" w:customStyle="1" w:styleId="30">
    <w:name w:val="Основной текст (3)"/>
    <w:basedOn w:val="a"/>
    <w:link w:val="3"/>
    <w:rsid w:val="00A567A8"/>
    <w:pPr>
      <w:shd w:val="clear" w:color="auto" w:fill="FFFFFF"/>
      <w:spacing w:after="120" w:line="0" w:lineRule="atLeast"/>
    </w:pPr>
    <w:rPr>
      <w:rFonts w:ascii="Times New Roman" w:eastAsia="Times New Roman" w:hAnsi="Times New Roman" w:cs="Times New Roman"/>
      <w:sz w:val="23"/>
      <w:szCs w:val="23"/>
    </w:rPr>
  </w:style>
  <w:style w:type="paragraph" w:customStyle="1" w:styleId="13">
    <w:name w:val="Заголовок №1"/>
    <w:basedOn w:val="a"/>
    <w:link w:val="12"/>
    <w:rsid w:val="00A567A8"/>
    <w:pPr>
      <w:shd w:val="clear" w:color="auto" w:fill="FFFFFF"/>
      <w:spacing w:before="720" w:line="0" w:lineRule="atLeast"/>
      <w:outlineLvl w:val="0"/>
    </w:pPr>
    <w:rPr>
      <w:rFonts w:ascii="Times New Roman" w:eastAsia="Times New Roman" w:hAnsi="Times New Roman" w:cs="Times New Roman"/>
      <w:b/>
      <w:bCs/>
      <w:sz w:val="23"/>
      <w:szCs w:val="23"/>
    </w:rPr>
  </w:style>
  <w:style w:type="paragraph" w:customStyle="1" w:styleId="af0">
    <w:name w:val="Оглавление"/>
    <w:basedOn w:val="a"/>
    <w:link w:val="af"/>
    <w:rsid w:val="00A567A8"/>
    <w:pPr>
      <w:shd w:val="clear" w:color="auto" w:fill="FFFFFF"/>
      <w:spacing w:before="240" w:line="274" w:lineRule="exact"/>
      <w:ind w:firstLine="700"/>
      <w:jc w:val="both"/>
    </w:pPr>
    <w:rPr>
      <w:rFonts w:ascii="Times New Roman" w:eastAsia="Times New Roman" w:hAnsi="Times New Roman" w:cs="Times New Roman"/>
      <w:sz w:val="23"/>
      <w:szCs w:val="23"/>
    </w:rPr>
  </w:style>
  <w:style w:type="paragraph" w:customStyle="1" w:styleId="50">
    <w:name w:val="Основной текст (5)"/>
    <w:basedOn w:val="a"/>
    <w:link w:val="5"/>
    <w:rsid w:val="00A567A8"/>
    <w:pPr>
      <w:shd w:val="clear" w:color="auto" w:fill="FFFFFF"/>
      <w:spacing w:line="235" w:lineRule="exact"/>
      <w:jc w:val="right"/>
    </w:pPr>
    <w:rPr>
      <w:rFonts w:ascii="Times New Roman" w:eastAsia="Times New Roman" w:hAnsi="Times New Roman" w:cs="Times New Roman"/>
      <w:sz w:val="19"/>
      <w:szCs w:val="19"/>
    </w:rPr>
  </w:style>
  <w:style w:type="paragraph" w:customStyle="1" w:styleId="60">
    <w:name w:val="Основной текст (6)"/>
    <w:basedOn w:val="a"/>
    <w:link w:val="6"/>
    <w:rsid w:val="00A567A8"/>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A567A8"/>
    <w:pPr>
      <w:shd w:val="clear" w:color="auto" w:fill="FFFFFF"/>
      <w:spacing w:line="278" w:lineRule="exact"/>
      <w:jc w:val="both"/>
    </w:pPr>
    <w:rPr>
      <w:rFonts w:ascii="Times New Roman" w:eastAsia="Times New Roman" w:hAnsi="Times New Roman" w:cs="Times New Roman"/>
      <w:sz w:val="23"/>
      <w:szCs w:val="23"/>
    </w:rPr>
  </w:style>
  <w:style w:type="paragraph" w:customStyle="1" w:styleId="121">
    <w:name w:val="Заголовок №1 (2)"/>
    <w:basedOn w:val="a"/>
    <w:link w:val="120"/>
    <w:rsid w:val="00A567A8"/>
    <w:pPr>
      <w:shd w:val="clear" w:color="auto" w:fill="FFFFFF"/>
      <w:spacing w:line="274" w:lineRule="exact"/>
      <w:outlineLvl w:val="0"/>
    </w:pPr>
    <w:rPr>
      <w:rFonts w:ascii="Times New Roman" w:eastAsia="Times New Roman" w:hAnsi="Times New Roman" w:cs="Times New Roman"/>
      <w:sz w:val="23"/>
      <w:szCs w:val="23"/>
    </w:rPr>
  </w:style>
  <w:style w:type="character" w:styleId="af3">
    <w:name w:val="Strong"/>
    <w:basedOn w:val="a0"/>
    <w:uiPriority w:val="22"/>
    <w:qFormat/>
    <w:rsid w:val="00F44DC6"/>
    <w:rPr>
      <w:b/>
      <w:bCs/>
    </w:rPr>
  </w:style>
  <w:style w:type="paragraph" w:customStyle="1" w:styleId="ConsPlusTitle">
    <w:name w:val="ConsPlusTitle"/>
    <w:rsid w:val="00F44DC6"/>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rsid w:val="00F44DC6"/>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link w:val="ConsPlusNonformat0"/>
    <w:rsid w:val="004722CB"/>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rsid w:val="004722CB"/>
    <w:pPr>
      <w:autoSpaceDE w:val="0"/>
      <w:autoSpaceDN w:val="0"/>
      <w:adjustRightInd w:val="0"/>
      <w:ind w:right="19772" w:firstLine="720"/>
    </w:pPr>
    <w:rPr>
      <w:rFonts w:ascii="Arial" w:eastAsia="Times New Roman" w:hAnsi="Arial" w:cs="Arial"/>
      <w:sz w:val="20"/>
      <w:szCs w:val="20"/>
    </w:rPr>
  </w:style>
  <w:style w:type="character" w:customStyle="1" w:styleId="10">
    <w:name w:val="Заголовок 1 Знак"/>
    <w:basedOn w:val="a0"/>
    <w:link w:val="1"/>
    <w:rsid w:val="004722CB"/>
    <w:rPr>
      <w:rFonts w:ascii="Times New Roman" w:eastAsia="Times New Roman" w:hAnsi="Times New Roman" w:cs="Times New Roman"/>
      <w:sz w:val="26"/>
      <w:szCs w:val="20"/>
      <w:lang w:val="ru-RU"/>
    </w:rPr>
  </w:style>
  <w:style w:type="character" w:customStyle="1" w:styleId="af4">
    <w:name w:val="Основной текст Знак"/>
    <w:link w:val="af5"/>
    <w:locked/>
    <w:rsid w:val="005C3C0F"/>
    <w:rPr>
      <w:sz w:val="28"/>
    </w:rPr>
  </w:style>
  <w:style w:type="paragraph" w:styleId="af5">
    <w:name w:val="Body Text"/>
    <w:basedOn w:val="a"/>
    <w:link w:val="af4"/>
    <w:rsid w:val="005C3C0F"/>
    <w:pPr>
      <w:jc w:val="both"/>
    </w:pPr>
    <w:rPr>
      <w:color w:val="auto"/>
      <w:sz w:val="28"/>
    </w:rPr>
  </w:style>
  <w:style w:type="character" w:customStyle="1" w:styleId="14">
    <w:name w:val="Основной текст Знак1"/>
    <w:basedOn w:val="a0"/>
    <w:uiPriority w:val="99"/>
    <w:semiHidden/>
    <w:rsid w:val="005C3C0F"/>
    <w:rPr>
      <w:color w:val="000000"/>
    </w:rPr>
  </w:style>
  <w:style w:type="paragraph" w:customStyle="1" w:styleId="ConsPlusNormal">
    <w:name w:val="ConsPlusNormal"/>
    <w:rsid w:val="005C3C0F"/>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5C3C0F"/>
  </w:style>
  <w:style w:type="paragraph" w:styleId="af6">
    <w:name w:val="Balloon Text"/>
    <w:basedOn w:val="a"/>
    <w:link w:val="af7"/>
    <w:uiPriority w:val="99"/>
    <w:semiHidden/>
    <w:unhideWhenUsed/>
    <w:rsid w:val="00E73FA6"/>
    <w:rPr>
      <w:rFonts w:ascii="Tahoma" w:hAnsi="Tahoma" w:cs="Tahoma"/>
      <w:sz w:val="16"/>
      <w:szCs w:val="16"/>
    </w:rPr>
  </w:style>
  <w:style w:type="character" w:customStyle="1" w:styleId="af7">
    <w:name w:val="Текст выноски Знак"/>
    <w:basedOn w:val="a0"/>
    <w:link w:val="af6"/>
    <w:uiPriority w:val="99"/>
    <w:semiHidden/>
    <w:rsid w:val="00E73FA6"/>
    <w:rPr>
      <w:rFonts w:ascii="Tahoma" w:hAnsi="Tahoma" w:cs="Tahoma"/>
      <w:color w:val="000000"/>
      <w:sz w:val="16"/>
      <w:szCs w:val="16"/>
    </w:rPr>
  </w:style>
  <w:style w:type="paragraph" w:styleId="af8">
    <w:name w:val="header"/>
    <w:basedOn w:val="a"/>
    <w:link w:val="af9"/>
    <w:uiPriority w:val="99"/>
    <w:unhideWhenUsed/>
    <w:rsid w:val="00A066FE"/>
    <w:pPr>
      <w:tabs>
        <w:tab w:val="center" w:pos="4677"/>
        <w:tab w:val="right" w:pos="9355"/>
      </w:tabs>
    </w:pPr>
  </w:style>
  <w:style w:type="character" w:customStyle="1" w:styleId="af9">
    <w:name w:val="Верхний колонтитул Знак"/>
    <w:basedOn w:val="a0"/>
    <w:link w:val="af8"/>
    <w:uiPriority w:val="99"/>
    <w:rsid w:val="00A066FE"/>
    <w:rPr>
      <w:color w:val="000000"/>
    </w:rPr>
  </w:style>
  <w:style w:type="paragraph" w:styleId="afa">
    <w:name w:val="footer"/>
    <w:basedOn w:val="a"/>
    <w:link w:val="afb"/>
    <w:uiPriority w:val="99"/>
    <w:unhideWhenUsed/>
    <w:rsid w:val="00A066FE"/>
    <w:pPr>
      <w:tabs>
        <w:tab w:val="center" w:pos="4677"/>
        <w:tab w:val="right" w:pos="9355"/>
      </w:tabs>
    </w:pPr>
  </w:style>
  <w:style w:type="character" w:customStyle="1" w:styleId="afb">
    <w:name w:val="Нижний колонтитул Знак"/>
    <w:basedOn w:val="a0"/>
    <w:link w:val="afa"/>
    <w:uiPriority w:val="99"/>
    <w:rsid w:val="00A066FE"/>
    <w:rPr>
      <w:color w:val="000000"/>
    </w:rPr>
  </w:style>
  <w:style w:type="character" w:customStyle="1" w:styleId="ConsPlusNonformat0">
    <w:name w:val="ConsPlusNonformat Знак"/>
    <w:link w:val="ConsPlusNonformat"/>
    <w:rsid w:val="006871BB"/>
    <w:rPr>
      <w:rFonts w:ascii="Courier New" w:eastAsia="Times New Roman" w:hAnsi="Courier New" w:cs="Courier New"/>
      <w:sz w:val="20"/>
      <w:szCs w:val="20"/>
    </w:rPr>
  </w:style>
  <w:style w:type="paragraph" w:customStyle="1" w:styleId="right">
    <w:name w:val="right"/>
    <w:basedOn w:val="a"/>
    <w:rsid w:val="006871BB"/>
    <w:pPr>
      <w:spacing w:before="64" w:after="64"/>
      <w:jc w:val="right"/>
    </w:pPr>
    <w:rPr>
      <w:rFonts w:ascii="Verdana" w:eastAsia="Times New Roman" w:hAnsi="Verdana" w:cs="Times New Roman"/>
      <w:color w:val="auto"/>
      <w:sz w:val="20"/>
      <w:szCs w:val="20"/>
    </w:rPr>
  </w:style>
  <w:style w:type="character" w:styleId="afc">
    <w:name w:val="footnote reference"/>
    <w:rsid w:val="006871BB"/>
    <w:rPr>
      <w:vertAlign w:val="superscript"/>
    </w:rPr>
  </w:style>
  <w:style w:type="paragraph" w:customStyle="1" w:styleId="15">
    <w:name w:val="Стиль1"/>
    <w:basedOn w:val="a"/>
    <w:rsid w:val="0037614E"/>
    <w:pPr>
      <w:ind w:left="-1080"/>
      <w:jc w:val="both"/>
    </w:pPr>
    <w:rPr>
      <w:rFonts w:ascii="Arial" w:eastAsia="Times New Roman" w:hAnsi="Arial" w:cs="Times New Roman"/>
      <w:color w:val="auto"/>
      <w:szCs w:val="28"/>
    </w:rPr>
  </w:style>
  <w:style w:type="paragraph" w:styleId="afd">
    <w:name w:val="List Paragraph"/>
    <w:basedOn w:val="a"/>
    <w:uiPriority w:val="34"/>
    <w:qFormat/>
    <w:rsid w:val="00073AEB"/>
    <w:pPr>
      <w:ind w:left="720"/>
      <w:contextualSpacing/>
    </w:pPr>
  </w:style>
  <w:style w:type="paragraph" w:customStyle="1" w:styleId="ConsNonformat">
    <w:name w:val="ConsNonformat"/>
    <w:rsid w:val="002C1956"/>
    <w:pPr>
      <w:widowControl w:val="0"/>
      <w:autoSpaceDE w:val="0"/>
      <w:autoSpaceDN w:val="0"/>
      <w:adjustRightInd w:val="0"/>
      <w:ind w:right="19772"/>
    </w:pPr>
    <w:rPr>
      <w:rFonts w:ascii="Courier New" w:eastAsia="Times New Roman" w:hAnsi="Courier New" w:cs="Courier New"/>
      <w:sz w:val="20"/>
      <w:szCs w:val="20"/>
    </w:rPr>
  </w:style>
  <w:style w:type="paragraph" w:styleId="29">
    <w:name w:val="Body Text Indent 2"/>
    <w:basedOn w:val="a"/>
    <w:link w:val="2a"/>
    <w:uiPriority w:val="99"/>
    <w:semiHidden/>
    <w:unhideWhenUsed/>
    <w:rsid w:val="00086689"/>
    <w:pPr>
      <w:spacing w:after="120" w:line="480" w:lineRule="auto"/>
      <w:ind w:left="283"/>
    </w:pPr>
  </w:style>
  <w:style w:type="character" w:customStyle="1" w:styleId="2a">
    <w:name w:val="Основной текст с отступом 2 Знак"/>
    <w:basedOn w:val="a0"/>
    <w:link w:val="29"/>
    <w:uiPriority w:val="99"/>
    <w:semiHidden/>
    <w:rsid w:val="00086689"/>
    <w:rPr>
      <w:color w:val="000000"/>
    </w:rPr>
  </w:style>
</w:styles>
</file>

<file path=word/webSettings.xml><?xml version="1.0" encoding="utf-8"?>
<w:webSettings xmlns:r="http://schemas.openxmlformats.org/officeDocument/2006/relationships" xmlns:w="http://schemas.openxmlformats.org/wordprocessingml/2006/main">
  <w:divs>
    <w:div w:id="177620904">
      <w:bodyDiv w:val="1"/>
      <w:marLeft w:val="0"/>
      <w:marRight w:val="0"/>
      <w:marTop w:val="0"/>
      <w:marBottom w:val="0"/>
      <w:divBdr>
        <w:top w:val="none" w:sz="0" w:space="0" w:color="auto"/>
        <w:left w:val="none" w:sz="0" w:space="0" w:color="auto"/>
        <w:bottom w:val="none" w:sz="0" w:space="0" w:color="auto"/>
        <w:right w:val="none" w:sz="0" w:space="0" w:color="auto"/>
      </w:divBdr>
    </w:div>
    <w:div w:id="1060517853">
      <w:bodyDiv w:val="1"/>
      <w:marLeft w:val="0"/>
      <w:marRight w:val="0"/>
      <w:marTop w:val="0"/>
      <w:marBottom w:val="0"/>
      <w:divBdr>
        <w:top w:val="none" w:sz="0" w:space="0" w:color="auto"/>
        <w:left w:val="none" w:sz="0" w:space="0" w:color="auto"/>
        <w:bottom w:val="none" w:sz="0" w:space="0" w:color="auto"/>
        <w:right w:val="none" w:sz="0" w:space="0" w:color="auto"/>
      </w:divBdr>
    </w:div>
    <w:div w:id="1886022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var.omskportal.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www.rts-tender.ru" TargetMode="External"/><Relationship Id="rId10" Type="http://schemas.openxmlformats.org/officeDocument/2006/relationships/hyperlink" Target="mailto:bolshegrivskoe@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7838-C9F0-45DD-8A8D-C4C35EC7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1</Pages>
  <Words>7285</Words>
  <Characters>41526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&lt;4D6963726F736F667420576F7264202D20E8E7E2E5F9E5EDE8E55FF1E5EDF2FFE1F0FC2E646F63&gt;</vt:lpstr>
    </vt:vector>
  </TitlesOfParts>
  <Company>Работа</Company>
  <LinksUpToDate>false</LinksUpToDate>
  <CharactersWithSpaces>48714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&lt;4D6963726F736F667420576F7264202D20E8E7E2E5F9E5EDE8E55FF1E5EDF2FFE1F0FC2E646F63&gt;</dc:title>
  <dc:subject/>
  <dc:creator>Admin</dc:creator>
  <cp:keywords/>
  <cp:lastModifiedBy>Большегривское</cp:lastModifiedBy>
  <cp:revision>171</cp:revision>
  <cp:lastPrinted>2024-11-27T09:09:00Z</cp:lastPrinted>
  <dcterms:created xsi:type="dcterms:W3CDTF">2016-03-16T08:02:00Z</dcterms:created>
  <dcterms:modified xsi:type="dcterms:W3CDTF">2024-12-02T03:13:00Z</dcterms:modified>
</cp:coreProperties>
</file>