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76" w:rsidRPr="006C4C05" w:rsidRDefault="00290C76" w:rsidP="00290C76">
      <w:pPr>
        <w:rPr>
          <w:rFonts w:ascii="Times New Roman" w:hAnsi="Times New Roman" w:cs="Times New Roman"/>
          <w:sz w:val="52"/>
          <w:szCs w:val="52"/>
        </w:rPr>
      </w:pPr>
      <w:r w:rsidRPr="006C4C05">
        <w:rPr>
          <w:rFonts w:ascii="Times New Roman" w:hAnsi="Times New Roman" w:cs="Times New Roman"/>
          <w:sz w:val="52"/>
          <w:szCs w:val="52"/>
        </w:rPr>
        <w:t>Нововаршавский</w:t>
      </w:r>
    </w:p>
    <w:p w:rsidR="00290C76" w:rsidRPr="006C4C05" w:rsidRDefault="00290C76" w:rsidP="00290C76">
      <w:pPr>
        <w:rPr>
          <w:rFonts w:ascii="Times New Roman" w:hAnsi="Times New Roman" w:cs="Times New Roman"/>
          <w:sz w:val="52"/>
          <w:szCs w:val="52"/>
        </w:rPr>
      </w:pPr>
      <w:r w:rsidRPr="006C4C05">
        <w:rPr>
          <w:rFonts w:ascii="Times New Roman" w:hAnsi="Times New Roman" w:cs="Times New Roman"/>
          <w:sz w:val="52"/>
          <w:szCs w:val="52"/>
        </w:rPr>
        <w:t xml:space="preserve">      МУНИЦИПАЛЬНЫЙ </w:t>
      </w:r>
    </w:p>
    <w:p w:rsidR="00290C76" w:rsidRPr="006C4C05" w:rsidRDefault="00290C76" w:rsidP="00290C76">
      <w:pPr>
        <w:rPr>
          <w:rFonts w:ascii="Times New Roman" w:hAnsi="Times New Roman" w:cs="Times New Roman"/>
          <w:imprint/>
          <w:color w:val="FFFFFF"/>
          <w:sz w:val="52"/>
          <w:szCs w:val="52"/>
        </w:rPr>
      </w:pPr>
      <w:r w:rsidRPr="006C4C05">
        <w:rPr>
          <w:rFonts w:ascii="Times New Roman" w:hAnsi="Times New Roman" w:cs="Times New Roman"/>
          <w:imprint/>
          <w:color w:val="FFFFFF"/>
          <w:sz w:val="52"/>
          <w:szCs w:val="52"/>
        </w:rPr>
        <w:t>ВЕСТНИК</w:t>
      </w:r>
    </w:p>
    <w:p w:rsidR="00290C76" w:rsidRPr="00290C76" w:rsidRDefault="00290C76" w:rsidP="00290C76">
      <w:pPr>
        <w:shd w:val="clear" w:color="auto" w:fill="F3F3F3"/>
        <w:rPr>
          <w:rFonts w:ascii="Times New Roman" w:hAnsi="Times New Roman" w:cs="Times New Roman"/>
        </w:rPr>
      </w:pPr>
      <w:r w:rsidRPr="00290C76">
        <w:rPr>
          <w:rFonts w:ascii="Times New Roman" w:hAnsi="Times New Roman" w:cs="Times New Roman"/>
          <w:u w:val="single"/>
        </w:rPr>
        <w:t xml:space="preserve">Учредитель </w:t>
      </w:r>
      <w:r w:rsidRPr="00290C76">
        <w:rPr>
          <w:rFonts w:ascii="Times New Roman" w:hAnsi="Times New Roman" w:cs="Times New Roman"/>
        </w:rPr>
        <w:t xml:space="preserve">газеты </w:t>
      </w:r>
      <w:r w:rsidR="00FC1F10" w:rsidRPr="00290C76">
        <w:rPr>
          <w:rFonts w:ascii="Times New Roman" w:hAnsi="Times New Roman" w:cs="Times New Roman"/>
        </w:rPr>
        <w:t>Совет Большегривского</w:t>
      </w:r>
      <w:r w:rsidR="000A2D2E">
        <w:rPr>
          <w:rFonts w:ascii="Times New Roman" w:hAnsi="Times New Roman" w:cs="Times New Roman"/>
        </w:rPr>
        <w:t xml:space="preserve"> </w:t>
      </w:r>
      <w:r w:rsidR="00FC1F10" w:rsidRPr="00290C76">
        <w:rPr>
          <w:rFonts w:ascii="Times New Roman" w:hAnsi="Times New Roman" w:cs="Times New Roman"/>
        </w:rPr>
        <w:t>городского поселения</w:t>
      </w:r>
    </w:p>
    <w:p w:rsidR="00290C76" w:rsidRPr="00290C76" w:rsidRDefault="002D7388" w:rsidP="00290C76">
      <w:pPr>
        <w:shd w:val="clear" w:color="auto" w:fill="F3F3F3"/>
        <w:rPr>
          <w:rFonts w:ascii="Times New Roman" w:hAnsi="Times New Roman" w:cs="Times New Roman"/>
        </w:rPr>
      </w:pPr>
      <w:r>
        <w:rPr>
          <w:rFonts w:ascii="Times New Roman" w:hAnsi="Times New Roman" w:cs="Times New Roman"/>
        </w:rPr>
        <w:t xml:space="preserve">Черномазова С.В. </w:t>
      </w:r>
      <w:r w:rsidR="00290C76" w:rsidRPr="00290C76">
        <w:rPr>
          <w:rFonts w:ascii="Times New Roman" w:hAnsi="Times New Roman" w:cs="Times New Roman"/>
        </w:rPr>
        <w:t xml:space="preserve">заместитель </w:t>
      </w:r>
      <w:r w:rsidR="00FC1F10" w:rsidRPr="00290C76">
        <w:rPr>
          <w:rFonts w:ascii="Times New Roman" w:hAnsi="Times New Roman" w:cs="Times New Roman"/>
        </w:rPr>
        <w:t>главы Большегривского</w:t>
      </w:r>
      <w:r w:rsidR="00290C76" w:rsidRPr="00290C76">
        <w:rPr>
          <w:rFonts w:ascii="Times New Roman" w:hAnsi="Times New Roman" w:cs="Times New Roman"/>
        </w:rPr>
        <w:t xml:space="preserve"> городского поселения ответственная за выпуск.</w:t>
      </w:r>
    </w:p>
    <w:p w:rsidR="00290C76" w:rsidRPr="00290C76" w:rsidRDefault="003D6FC8" w:rsidP="00290C76">
      <w:pPr>
        <w:rPr>
          <w:rFonts w:ascii="Times New Roman" w:hAnsi="Times New Roman" w:cs="Times New Roman"/>
        </w:rPr>
      </w:pPr>
      <w:r w:rsidRPr="00EB4107">
        <w:rPr>
          <w:rFonts w:ascii="Times New Roman" w:hAnsi="Times New Roman" w:cs="Times New Roman"/>
        </w:rPr>
        <w:t>«№</w:t>
      </w:r>
      <w:r w:rsidR="002A1826">
        <w:rPr>
          <w:rFonts w:ascii="Times New Roman" w:hAnsi="Times New Roman" w:cs="Times New Roman"/>
        </w:rPr>
        <w:t>42</w:t>
      </w:r>
      <w:r w:rsidR="00290C76" w:rsidRPr="00EB4107">
        <w:rPr>
          <w:rFonts w:ascii="Times New Roman" w:hAnsi="Times New Roman" w:cs="Times New Roman"/>
        </w:rPr>
        <w:t>»</w:t>
      </w:r>
      <w:r w:rsidR="002A1826">
        <w:rPr>
          <w:rFonts w:ascii="Times New Roman" w:hAnsi="Times New Roman" w:cs="Times New Roman"/>
        </w:rPr>
        <w:t xml:space="preserve"> 16</w:t>
      </w:r>
      <w:r w:rsidR="00726357">
        <w:rPr>
          <w:rFonts w:ascii="Times New Roman" w:hAnsi="Times New Roman" w:cs="Times New Roman"/>
        </w:rPr>
        <w:t xml:space="preserve"> мая</w:t>
      </w:r>
      <w:r w:rsidR="008D31C0">
        <w:rPr>
          <w:rFonts w:ascii="Times New Roman" w:hAnsi="Times New Roman" w:cs="Times New Roman"/>
        </w:rPr>
        <w:t xml:space="preserve"> </w:t>
      </w:r>
      <w:r w:rsidR="00A66AB7">
        <w:rPr>
          <w:rFonts w:ascii="Times New Roman" w:hAnsi="Times New Roman" w:cs="Times New Roman"/>
        </w:rPr>
        <w:t>2024</w:t>
      </w:r>
      <w:r w:rsidR="00290C76" w:rsidRPr="00290C76">
        <w:rPr>
          <w:rFonts w:ascii="Times New Roman" w:hAnsi="Times New Roman" w:cs="Times New Roman"/>
        </w:rPr>
        <w:t>, тираж 50 экземпляров, распространяется бесплатно.</w:t>
      </w:r>
    </w:p>
    <w:p w:rsidR="00223C8A" w:rsidRDefault="00290C76" w:rsidP="00290C76">
      <w:pPr>
        <w:rPr>
          <w:rFonts w:ascii="Times New Roman" w:hAnsi="Times New Roman" w:cs="Times New Roman"/>
        </w:rPr>
      </w:pPr>
      <w:r w:rsidRPr="00290C76">
        <w:rPr>
          <w:rFonts w:ascii="Times New Roman" w:hAnsi="Times New Roman" w:cs="Times New Roman"/>
        </w:rPr>
        <w:t xml:space="preserve">адрес </w:t>
      </w:r>
      <w:r w:rsidR="004D359E" w:rsidRPr="00290C76">
        <w:rPr>
          <w:rFonts w:ascii="Times New Roman" w:hAnsi="Times New Roman" w:cs="Times New Roman"/>
        </w:rPr>
        <w:t>редакции, издателя</w:t>
      </w:r>
      <w:r w:rsidRPr="00290C76">
        <w:rPr>
          <w:rFonts w:ascii="Times New Roman" w:hAnsi="Times New Roman" w:cs="Times New Roman"/>
          <w:b/>
        </w:rPr>
        <w:t xml:space="preserve">: </w:t>
      </w:r>
      <w:r w:rsidRPr="00290C76">
        <w:rPr>
          <w:rFonts w:ascii="Times New Roman" w:hAnsi="Times New Roman" w:cs="Times New Roman"/>
        </w:rPr>
        <w:t>Администрации Большегривского городского поселения,</w:t>
      </w:r>
    </w:p>
    <w:p w:rsidR="00290C76" w:rsidRPr="00290C76" w:rsidRDefault="00290C76" w:rsidP="00290C76">
      <w:pPr>
        <w:rPr>
          <w:rFonts w:ascii="Times New Roman" w:hAnsi="Times New Roman" w:cs="Times New Roman"/>
        </w:rPr>
      </w:pPr>
      <w:r w:rsidRPr="00290C76">
        <w:rPr>
          <w:rFonts w:ascii="Times New Roman" w:hAnsi="Times New Roman" w:cs="Times New Roman"/>
        </w:rPr>
        <w:t>р.п.Большегривское, ул.Ленина, 23 т/ф.8(38152). 3-22-67</w:t>
      </w:r>
    </w:p>
    <w:p w:rsidR="00290C76" w:rsidRPr="00290C76" w:rsidRDefault="00290C76" w:rsidP="00290C76">
      <w:pPr>
        <w:shd w:val="clear" w:color="auto" w:fill="F3F3F3"/>
        <w:rPr>
          <w:rFonts w:ascii="Times New Roman" w:hAnsi="Times New Roman" w:cs="Times New Roman"/>
        </w:rPr>
      </w:pPr>
    </w:p>
    <w:p w:rsidR="009C3306" w:rsidRDefault="00290C76" w:rsidP="003D6E36">
      <w:pPr>
        <w:shd w:val="clear" w:color="auto" w:fill="F3F3F3"/>
        <w:tabs>
          <w:tab w:val="left" w:pos="8580"/>
          <w:tab w:val="right" w:pos="9620"/>
        </w:tabs>
        <w:rPr>
          <w:rFonts w:ascii="Times New Roman" w:hAnsi="Times New Roman" w:cs="Times New Roman"/>
        </w:rPr>
      </w:pPr>
      <w:r w:rsidRPr="00290C76">
        <w:rPr>
          <w:rFonts w:ascii="Times New Roman" w:hAnsi="Times New Roman" w:cs="Times New Roman"/>
        </w:rPr>
        <w:t>Стр</w:t>
      </w:r>
      <w:r w:rsidR="0039374B">
        <w:rPr>
          <w:rFonts w:ascii="Times New Roman" w:hAnsi="Times New Roman" w:cs="Times New Roman"/>
        </w:rPr>
        <w:t>. 1</w:t>
      </w:r>
      <w:r w:rsidR="006C4C05" w:rsidRPr="00164A33">
        <w:rPr>
          <w:rFonts w:ascii="Times New Roman" w:hAnsi="Times New Roman" w:cs="Times New Roman"/>
        </w:rPr>
        <w:t xml:space="preserve">* </w:t>
      </w:r>
      <w:r w:rsidR="002A1826">
        <w:rPr>
          <w:rFonts w:ascii="Times New Roman" w:hAnsi="Times New Roman" w:cs="Times New Roman"/>
        </w:rPr>
        <w:t>16</w:t>
      </w:r>
      <w:r w:rsidR="00726357">
        <w:rPr>
          <w:rFonts w:ascii="Times New Roman" w:hAnsi="Times New Roman" w:cs="Times New Roman"/>
        </w:rPr>
        <w:t xml:space="preserve"> мая</w:t>
      </w:r>
      <w:r w:rsidR="006D7152">
        <w:rPr>
          <w:rFonts w:ascii="Times New Roman" w:hAnsi="Times New Roman" w:cs="Times New Roman"/>
        </w:rPr>
        <w:t xml:space="preserve"> </w:t>
      </w:r>
      <w:r w:rsidR="00865E07">
        <w:rPr>
          <w:rFonts w:ascii="Times New Roman" w:hAnsi="Times New Roman" w:cs="Times New Roman"/>
        </w:rPr>
        <w:t>202</w:t>
      </w:r>
      <w:r w:rsidR="00A66AB7">
        <w:rPr>
          <w:rFonts w:ascii="Times New Roman" w:hAnsi="Times New Roman" w:cs="Times New Roman"/>
        </w:rPr>
        <w:t>4</w:t>
      </w:r>
      <w:r w:rsidRPr="00164A33">
        <w:rPr>
          <w:rFonts w:ascii="Times New Roman" w:hAnsi="Times New Roman" w:cs="Times New Roman"/>
        </w:rPr>
        <w:t xml:space="preserve"> г.</w:t>
      </w:r>
      <w:r w:rsidRPr="00290C76">
        <w:rPr>
          <w:rFonts w:ascii="Times New Roman" w:hAnsi="Times New Roman" w:cs="Times New Roman"/>
        </w:rPr>
        <w:t xml:space="preserve">  *Нововаршавский муниципальный вестник</w:t>
      </w:r>
      <w:r w:rsidRPr="00EB4107">
        <w:rPr>
          <w:rFonts w:ascii="Times New Roman" w:hAnsi="Times New Roman" w:cs="Times New Roman"/>
        </w:rPr>
        <w:t xml:space="preserve">* </w:t>
      </w:r>
      <w:r w:rsidR="006C4C05" w:rsidRPr="00EB4107">
        <w:rPr>
          <w:rFonts w:ascii="Times New Roman" w:hAnsi="Times New Roman" w:cs="Times New Roman"/>
        </w:rPr>
        <w:t>№</w:t>
      </w:r>
      <w:r w:rsidR="002A1826">
        <w:rPr>
          <w:rFonts w:ascii="Times New Roman" w:hAnsi="Times New Roman" w:cs="Times New Roman"/>
        </w:rPr>
        <w:t>42</w:t>
      </w:r>
      <w:r w:rsidRPr="00EB4107">
        <w:rPr>
          <w:rFonts w:ascii="Times New Roman" w:hAnsi="Times New Roman" w:cs="Times New Roman"/>
        </w:rPr>
        <w:t>*</w:t>
      </w:r>
      <w:r w:rsidR="005A790B">
        <w:rPr>
          <w:rFonts w:ascii="Times New Roman" w:hAnsi="Times New Roman" w:cs="Times New Roman"/>
        </w:rPr>
        <w:tab/>
      </w:r>
      <w:r w:rsidR="003D6E36">
        <w:rPr>
          <w:rFonts w:ascii="Times New Roman" w:hAnsi="Times New Roman" w:cs="Times New Roman"/>
        </w:rPr>
        <w:tab/>
      </w:r>
    </w:p>
    <w:p w:rsidR="0041636F" w:rsidRPr="004F7644" w:rsidRDefault="0041636F" w:rsidP="0041636F">
      <w:pPr>
        <w:rPr>
          <w:rFonts w:ascii="Times New Roman" w:eastAsia="Calibri" w:hAnsi="Times New Roman" w:cs="Times New Roman"/>
          <w:sz w:val="28"/>
          <w:szCs w:val="28"/>
        </w:rPr>
      </w:pPr>
    </w:p>
    <w:p w:rsidR="002A1826" w:rsidRPr="009B2659" w:rsidRDefault="002A1826" w:rsidP="002A1826">
      <w:pPr>
        <w:jc w:val="center"/>
        <w:rPr>
          <w:rFonts w:ascii="Times New Roman" w:hAnsi="Times New Roman"/>
          <w:b/>
          <w:sz w:val="28"/>
          <w:szCs w:val="28"/>
        </w:rPr>
      </w:pPr>
      <w:r w:rsidRPr="009B2659">
        <w:rPr>
          <w:rFonts w:ascii="Times New Roman" w:hAnsi="Times New Roman"/>
          <w:b/>
          <w:sz w:val="28"/>
          <w:szCs w:val="28"/>
        </w:rPr>
        <w:t>А</w:t>
      </w:r>
      <w:r w:rsidRPr="009B2659">
        <w:rPr>
          <w:rFonts w:ascii="Times New Roman" w:hAnsi="Times New Roman"/>
          <w:b/>
          <w:spacing w:val="30"/>
          <w:sz w:val="28"/>
          <w:szCs w:val="28"/>
        </w:rPr>
        <w:t>ДМИНИСТРАЦИЯ БОЛЬШЕГРИВСКОГО ГОРОДСКОГО ПОСЕЛЕНИЯ НОВОВАРШАВСКОГО МУНИЦИПАЛЬНОГО РАЙОНА ОМСКОЙ ОБЛАСТИ</w:t>
      </w:r>
    </w:p>
    <w:p w:rsidR="002A1826" w:rsidRPr="009B2659" w:rsidRDefault="002A1826" w:rsidP="002A1826">
      <w:pPr>
        <w:jc w:val="center"/>
        <w:rPr>
          <w:rFonts w:ascii="Times New Roman" w:hAnsi="Times New Roman"/>
          <w:b/>
          <w:spacing w:val="60"/>
          <w:sz w:val="28"/>
          <w:szCs w:val="28"/>
        </w:rPr>
      </w:pPr>
      <w:r w:rsidRPr="009B2659">
        <w:rPr>
          <w:rFonts w:ascii="Times New Roman" w:hAnsi="Times New Roman"/>
          <w:b/>
          <w:spacing w:val="60"/>
          <w:sz w:val="28"/>
          <w:szCs w:val="28"/>
        </w:rPr>
        <w:t>ПОСТАНОВЛЕНИЕ</w:t>
      </w:r>
    </w:p>
    <w:tbl>
      <w:tblPr>
        <w:tblW w:w="9568" w:type="dxa"/>
        <w:tblLayout w:type="fixed"/>
        <w:tblCellMar>
          <w:left w:w="70" w:type="dxa"/>
          <w:right w:w="70" w:type="dxa"/>
        </w:tblCellMar>
        <w:tblLook w:val="04A0"/>
      </w:tblPr>
      <w:tblGrid>
        <w:gridCol w:w="1913"/>
        <w:gridCol w:w="697"/>
        <w:gridCol w:w="1146"/>
        <w:gridCol w:w="2977"/>
        <w:gridCol w:w="2835"/>
      </w:tblGrid>
      <w:tr w:rsidR="002A1826" w:rsidRPr="009B2659" w:rsidTr="00A163B4">
        <w:trPr>
          <w:trHeight w:val="50"/>
        </w:trPr>
        <w:tc>
          <w:tcPr>
            <w:tcW w:w="9568" w:type="dxa"/>
            <w:gridSpan w:val="5"/>
            <w:tcBorders>
              <w:top w:val="single" w:sz="12" w:space="0" w:color="auto"/>
              <w:left w:val="nil"/>
              <w:bottom w:val="nil"/>
              <w:right w:val="nil"/>
            </w:tcBorders>
            <w:hideMark/>
          </w:tcPr>
          <w:p w:rsidR="002A1826" w:rsidRPr="009B2659" w:rsidRDefault="002A1826" w:rsidP="00A163B4">
            <w:pPr>
              <w:tabs>
                <w:tab w:val="left" w:pos="3390"/>
              </w:tabs>
              <w:rPr>
                <w:rFonts w:ascii="Times New Roman" w:hAnsi="Times New Roman"/>
                <w:b/>
                <w:spacing w:val="40"/>
                <w:sz w:val="28"/>
                <w:szCs w:val="28"/>
              </w:rPr>
            </w:pPr>
            <w:r w:rsidRPr="009B2659">
              <w:rPr>
                <w:rFonts w:ascii="Times New Roman" w:hAnsi="Times New Roman"/>
                <w:b/>
                <w:spacing w:val="40"/>
                <w:sz w:val="28"/>
                <w:szCs w:val="28"/>
              </w:rPr>
              <w:tab/>
            </w:r>
          </w:p>
        </w:tc>
      </w:tr>
      <w:tr w:rsidR="002A1826" w:rsidRPr="009B2659" w:rsidTr="00A163B4">
        <w:tc>
          <w:tcPr>
            <w:tcW w:w="9568" w:type="dxa"/>
            <w:gridSpan w:val="5"/>
            <w:tcBorders>
              <w:top w:val="single" w:sz="24" w:space="0" w:color="auto"/>
              <w:left w:val="nil"/>
              <w:bottom w:val="nil"/>
              <w:right w:val="nil"/>
            </w:tcBorders>
            <w:hideMark/>
          </w:tcPr>
          <w:p w:rsidR="002A1826" w:rsidRPr="009B2659" w:rsidRDefault="002A1826" w:rsidP="00A163B4">
            <w:pPr>
              <w:jc w:val="right"/>
              <w:rPr>
                <w:rFonts w:ascii="Times New Roman" w:hAnsi="Times New Roman"/>
                <w:i/>
                <w:spacing w:val="40"/>
                <w:sz w:val="28"/>
                <w:szCs w:val="28"/>
                <w:u w:val="single"/>
              </w:rPr>
            </w:pPr>
          </w:p>
        </w:tc>
      </w:tr>
      <w:tr w:rsidR="002A1826" w:rsidRPr="009B2659" w:rsidTr="00A163B4">
        <w:trPr>
          <w:trHeight w:val="321"/>
        </w:trPr>
        <w:tc>
          <w:tcPr>
            <w:tcW w:w="1913" w:type="dxa"/>
            <w:tcBorders>
              <w:top w:val="nil"/>
              <w:left w:val="nil"/>
              <w:bottom w:val="single" w:sz="6" w:space="0" w:color="auto"/>
              <w:right w:val="nil"/>
            </w:tcBorders>
            <w:hideMark/>
          </w:tcPr>
          <w:p w:rsidR="002A1826" w:rsidRPr="009B2659" w:rsidRDefault="002A1826" w:rsidP="00A163B4">
            <w:pPr>
              <w:spacing w:line="276" w:lineRule="auto"/>
              <w:rPr>
                <w:rFonts w:ascii="Times New Roman" w:hAnsi="Times New Roman"/>
                <w:b/>
                <w:sz w:val="28"/>
                <w:szCs w:val="28"/>
              </w:rPr>
            </w:pPr>
            <w:r>
              <w:rPr>
                <w:rFonts w:ascii="Times New Roman" w:hAnsi="Times New Roman"/>
                <w:b/>
                <w:sz w:val="28"/>
                <w:szCs w:val="28"/>
              </w:rPr>
              <w:t>16.05.2024</w:t>
            </w:r>
          </w:p>
        </w:tc>
        <w:tc>
          <w:tcPr>
            <w:tcW w:w="697" w:type="dxa"/>
            <w:hideMark/>
          </w:tcPr>
          <w:p w:rsidR="002A1826" w:rsidRPr="009B2659" w:rsidRDefault="002A1826" w:rsidP="00A163B4">
            <w:pPr>
              <w:jc w:val="center"/>
              <w:rPr>
                <w:rFonts w:ascii="Times New Roman" w:hAnsi="Times New Roman"/>
                <w:b/>
                <w:sz w:val="28"/>
                <w:szCs w:val="28"/>
              </w:rPr>
            </w:pPr>
            <w:r w:rsidRPr="009B2659">
              <w:rPr>
                <w:rFonts w:ascii="Times New Roman" w:hAnsi="Times New Roman"/>
                <w:b/>
                <w:sz w:val="28"/>
                <w:szCs w:val="28"/>
              </w:rPr>
              <w:t>№</w:t>
            </w:r>
          </w:p>
        </w:tc>
        <w:tc>
          <w:tcPr>
            <w:tcW w:w="1146" w:type="dxa"/>
            <w:tcBorders>
              <w:top w:val="nil"/>
              <w:left w:val="nil"/>
              <w:bottom w:val="single" w:sz="6" w:space="0" w:color="auto"/>
              <w:right w:val="nil"/>
            </w:tcBorders>
            <w:hideMark/>
          </w:tcPr>
          <w:p w:rsidR="002A1826" w:rsidRPr="009B2659" w:rsidRDefault="001B48A2" w:rsidP="00A163B4">
            <w:pPr>
              <w:spacing w:line="276" w:lineRule="auto"/>
              <w:rPr>
                <w:rFonts w:ascii="Times New Roman" w:hAnsi="Times New Roman"/>
                <w:b/>
                <w:sz w:val="28"/>
                <w:szCs w:val="28"/>
              </w:rPr>
            </w:pPr>
            <w:r>
              <w:rPr>
                <w:rFonts w:ascii="Times New Roman" w:hAnsi="Times New Roman"/>
                <w:b/>
                <w:sz w:val="28"/>
                <w:szCs w:val="28"/>
              </w:rPr>
              <w:t>60</w:t>
            </w:r>
            <w:r w:rsidR="002A1826" w:rsidRPr="009B2659">
              <w:rPr>
                <w:rFonts w:ascii="Times New Roman" w:hAnsi="Times New Roman"/>
                <w:b/>
                <w:sz w:val="28"/>
                <w:szCs w:val="28"/>
              </w:rPr>
              <w:t>-п</w:t>
            </w:r>
          </w:p>
        </w:tc>
        <w:tc>
          <w:tcPr>
            <w:tcW w:w="2977" w:type="dxa"/>
          </w:tcPr>
          <w:p w:rsidR="002A1826" w:rsidRPr="009B2659" w:rsidRDefault="002A1826" w:rsidP="00A163B4">
            <w:pPr>
              <w:jc w:val="center"/>
              <w:rPr>
                <w:rFonts w:ascii="Times New Roman" w:hAnsi="Times New Roman"/>
                <w:b/>
                <w:sz w:val="28"/>
                <w:szCs w:val="28"/>
              </w:rPr>
            </w:pPr>
          </w:p>
        </w:tc>
        <w:tc>
          <w:tcPr>
            <w:tcW w:w="2835" w:type="dxa"/>
            <w:hideMark/>
          </w:tcPr>
          <w:p w:rsidR="002A1826" w:rsidRPr="009B2659" w:rsidRDefault="002A1826" w:rsidP="00A163B4">
            <w:pPr>
              <w:spacing w:line="276" w:lineRule="auto"/>
              <w:rPr>
                <w:rFonts w:ascii="Times New Roman" w:hAnsi="Times New Roman"/>
                <w:b/>
                <w:sz w:val="28"/>
                <w:szCs w:val="28"/>
              </w:rPr>
            </w:pPr>
            <w:r w:rsidRPr="009B2659">
              <w:rPr>
                <w:rFonts w:ascii="Times New Roman" w:hAnsi="Times New Roman"/>
                <w:b/>
                <w:sz w:val="28"/>
                <w:szCs w:val="28"/>
              </w:rPr>
              <w:t>р.п.Большегривское</w:t>
            </w:r>
          </w:p>
        </w:tc>
      </w:tr>
    </w:tbl>
    <w:p w:rsidR="002A1826" w:rsidRPr="009B2659" w:rsidRDefault="002A1826" w:rsidP="002A1826">
      <w:pPr>
        <w:pStyle w:val="afe"/>
        <w:jc w:val="center"/>
        <w:rPr>
          <w:rFonts w:ascii="Times New Roman" w:hAnsi="Times New Roman" w:cs="Times New Roman"/>
          <w:sz w:val="28"/>
          <w:szCs w:val="28"/>
        </w:rPr>
      </w:pPr>
    </w:p>
    <w:p w:rsidR="002A1826" w:rsidRPr="009B2659" w:rsidRDefault="002A1826" w:rsidP="002A1826">
      <w:pPr>
        <w:pStyle w:val="afe"/>
        <w:jc w:val="center"/>
        <w:rPr>
          <w:rFonts w:ascii="Times New Roman" w:hAnsi="Times New Roman" w:cs="Times New Roman"/>
          <w:sz w:val="28"/>
          <w:szCs w:val="28"/>
        </w:rPr>
      </w:pPr>
      <w:r w:rsidRPr="009B2659">
        <w:rPr>
          <w:rFonts w:ascii="Times New Roman" w:hAnsi="Times New Roman" w:cs="Times New Roman"/>
          <w:sz w:val="28"/>
          <w:szCs w:val="28"/>
        </w:rPr>
        <w:t>О внесении изменений в постановление Администрации Большегривского городского поселения Нововаршавского муниципального района Омской области от 16 марта 2020 года № 34-п  «Об утверждении Правил внутреннего трудового распорядка Администрации Большегривского городского поселения Нововаршавского муниципального района Омской области»</w:t>
      </w:r>
    </w:p>
    <w:p w:rsidR="002A1826" w:rsidRPr="009B2659" w:rsidRDefault="002A1826" w:rsidP="002A1826">
      <w:pPr>
        <w:pStyle w:val="afe"/>
        <w:rPr>
          <w:rFonts w:ascii="Times New Roman" w:hAnsi="Times New Roman" w:cs="Times New Roman"/>
          <w:sz w:val="28"/>
          <w:szCs w:val="28"/>
        </w:rPr>
      </w:pPr>
    </w:p>
    <w:p w:rsidR="002A1826" w:rsidRPr="009B2659" w:rsidRDefault="002A1826" w:rsidP="002A1826">
      <w:pPr>
        <w:pStyle w:val="afe"/>
        <w:rPr>
          <w:rFonts w:ascii="Times New Roman" w:hAnsi="Times New Roman" w:cs="Times New Roman"/>
          <w:sz w:val="28"/>
          <w:szCs w:val="28"/>
        </w:rPr>
      </w:pPr>
    </w:p>
    <w:p w:rsidR="002A1826" w:rsidRPr="009B2659" w:rsidRDefault="002A1826" w:rsidP="002A1826">
      <w:pPr>
        <w:pStyle w:val="afe"/>
        <w:ind w:firstLine="708"/>
        <w:jc w:val="both"/>
        <w:rPr>
          <w:rFonts w:ascii="Times New Roman" w:hAnsi="Times New Roman" w:cs="Times New Roman"/>
          <w:sz w:val="28"/>
          <w:szCs w:val="28"/>
        </w:rPr>
      </w:pPr>
      <w:r w:rsidRPr="009B2659">
        <w:rPr>
          <w:rFonts w:ascii="Times New Roman" w:hAnsi="Times New Roman" w:cs="Times New Roman"/>
          <w:sz w:val="28"/>
          <w:szCs w:val="28"/>
        </w:rPr>
        <w:t>В соответствии со статьями 189, 22 Трудового кодекса РФ, руководствуясь Уставом Нововаршавского муниципального района Омской области, ПОСТАНОВЛЯЮ:</w:t>
      </w:r>
    </w:p>
    <w:p w:rsidR="002A1826" w:rsidRPr="009B2659" w:rsidRDefault="002A1826" w:rsidP="002A1826">
      <w:pPr>
        <w:pStyle w:val="afe"/>
        <w:ind w:firstLine="708"/>
        <w:jc w:val="both"/>
        <w:rPr>
          <w:rFonts w:ascii="Times New Roman" w:hAnsi="Times New Roman" w:cs="Times New Roman"/>
          <w:sz w:val="28"/>
          <w:szCs w:val="28"/>
        </w:rPr>
      </w:pPr>
      <w:r w:rsidRPr="009B2659">
        <w:rPr>
          <w:rFonts w:ascii="Times New Roman" w:hAnsi="Times New Roman" w:cs="Times New Roman"/>
          <w:sz w:val="28"/>
          <w:szCs w:val="28"/>
        </w:rPr>
        <w:t>1. Пункт 4.1 Правил внутреннего трудового распорядка Администрации Большегривского городского поселения Нововаршавского муниципального района Омской области, утвержденных постановлением Администрации Большегривского городского поселения Нововаршавского муниципального района Омской области от 16 марта 2020 года № 34-п «Об утверждении Правил внутреннего трудового распорядка Администрации Большегривского городского поселения Нововаршавского муниципального района Омской области», дополнить абзацами следующего содержания:</w:t>
      </w:r>
    </w:p>
    <w:p w:rsidR="002A1826" w:rsidRPr="009B2659" w:rsidRDefault="002A1826" w:rsidP="002A1826">
      <w:pPr>
        <w:pStyle w:val="afe"/>
        <w:ind w:firstLine="708"/>
        <w:jc w:val="both"/>
        <w:rPr>
          <w:rFonts w:ascii="Times New Roman" w:hAnsi="Times New Roman" w:cs="Times New Roman"/>
          <w:sz w:val="28"/>
          <w:szCs w:val="28"/>
        </w:rPr>
      </w:pPr>
      <w:r w:rsidRPr="009B2659">
        <w:rPr>
          <w:rFonts w:ascii="Times New Roman" w:hAnsi="Times New Roman" w:cs="Times New Roman"/>
          <w:sz w:val="28"/>
          <w:szCs w:val="28"/>
        </w:rPr>
        <w:t>«- реализовывать права, предоставленные ему </w:t>
      </w:r>
      <w:hyperlink r:id="rId8" w:anchor="/document/70552676/entry/41" w:history="1">
        <w:r w:rsidRPr="009B2659">
          <w:rPr>
            <w:rStyle w:val="a3"/>
            <w:sz w:val="28"/>
            <w:szCs w:val="28"/>
          </w:rPr>
          <w:t>законодательством</w:t>
        </w:r>
      </w:hyperlink>
      <w:r w:rsidRPr="009B2659">
        <w:rPr>
          <w:rFonts w:ascii="Times New Roman" w:hAnsi="Times New Roman" w:cs="Times New Roman"/>
          <w:sz w:val="28"/>
          <w:szCs w:val="28"/>
        </w:rPr>
        <w:t> о специальной оценке условий труда;</w:t>
      </w:r>
    </w:p>
    <w:p w:rsidR="002A1826" w:rsidRDefault="002A1826" w:rsidP="002A1826">
      <w:pPr>
        <w:pStyle w:val="afe"/>
        <w:ind w:firstLine="708"/>
        <w:jc w:val="both"/>
        <w:rPr>
          <w:rFonts w:ascii="Times New Roman" w:hAnsi="Times New Roman" w:cs="Times New Roman"/>
          <w:sz w:val="28"/>
          <w:szCs w:val="28"/>
        </w:rPr>
      </w:pPr>
      <w:r w:rsidRPr="009B2659">
        <w:rPr>
          <w:rFonts w:ascii="Times New Roman" w:hAnsi="Times New Roman" w:cs="Times New Roman"/>
          <w:sz w:val="28"/>
          <w:szCs w:val="28"/>
        </w:rPr>
        <w:t>-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2A1826" w:rsidRDefault="002A1826" w:rsidP="002A1826">
      <w:pPr>
        <w:pStyle w:val="afe"/>
        <w:ind w:firstLine="708"/>
        <w:jc w:val="both"/>
        <w:rPr>
          <w:rFonts w:ascii="Times New Roman" w:hAnsi="Times New Roman" w:cs="Times New Roman"/>
          <w:sz w:val="28"/>
          <w:szCs w:val="28"/>
        </w:rPr>
      </w:pPr>
    </w:p>
    <w:p w:rsidR="002A1826" w:rsidRDefault="002A1826" w:rsidP="002A1826">
      <w:pPr>
        <w:shd w:val="clear" w:color="auto" w:fill="F3F3F3"/>
        <w:tabs>
          <w:tab w:val="left" w:pos="8580"/>
          <w:tab w:val="right" w:pos="9620"/>
        </w:tabs>
        <w:rPr>
          <w:rFonts w:ascii="Times New Roman" w:hAnsi="Times New Roman" w:cs="Times New Roman"/>
        </w:rPr>
      </w:pPr>
      <w:r w:rsidRPr="00290C76">
        <w:rPr>
          <w:rFonts w:ascii="Times New Roman" w:hAnsi="Times New Roman" w:cs="Times New Roman"/>
        </w:rPr>
        <w:lastRenderedPageBreak/>
        <w:t>Стр</w:t>
      </w:r>
      <w:r>
        <w:rPr>
          <w:rFonts w:ascii="Times New Roman" w:hAnsi="Times New Roman" w:cs="Times New Roman"/>
        </w:rPr>
        <w:t>. 2</w:t>
      </w:r>
      <w:r w:rsidRPr="00164A33">
        <w:rPr>
          <w:rFonts w:ascii="Times New Roman" w:hAnsi="Times New Roman" w:cs="Times New Roman"/>
        </w:rPr>
        <w:t xml:space="preserve">* </w:t>
      </w:r>
      <w:r>
        <w:rPr>
          <w:rFonts w:ascii="Times New Roman" w:hAnsi="Times New Roman" w:cs="Times New Roman"/>
        </w:rPr>
        <w:t>16 мая 2024</w:t>
      </w:r>
      <w:r w:rsidRPr="00164A33">
        <w:rPr>
          <w:rFonts w:ascii="Times New Roman" w:hAnsi="Times New Roman" w:cs="Times New Roman"/>
        </w:rPr>
        <w:t xml:space="preserve"> г.</w:t>
      </w:r>
      <w:r w:rsidRPr="00290C76">
        <w:rPr>
          <w:rFonts w:ascii="Times New Roman" w:hAnsi="Times New Roman" w:cs="Times New Roman"/>
        </w:rPr>
        <w:t xml:space="preserve">  *Нововаршавский муниципальный вестник</w:t>
      </w:r>
      <w:r w:rsidRPr="00EB4107">
        <w:rPr>
          <w:rFonts w:ascii="Times New Roman" w:hAnsi="Times New Roman" w:cs="Times New Roman"/>
        </w:rPr>
        <w:t>* №</w:t>
      </w:r>
      <w:r>
        <w:rPr>
          <w:rFonts w:ascii="Times New Roman" w:hAnsi="Times New Roman" w:cs="Times New Roman"/>
        </w:rPr>
        <w:t>42</w:t>
      </w:r>
      <w:r w:rsidRPr="00EB4107">
        <w:rPr>
          <w:rFonts w:ascii="Times New Roman" w:hAnsi="Times New Roman" w:cs="Times New Roman"/>
        </w:rPr>
        <w:t>*</w:t>
      </w:r>
      <w:r>
        <w:rPr>
          <w:rFonts w:ascii="Times New Roman" w:hAnsi="Times New Roman" w:cs="Times New Roman"/>
        </w:rPr>
        <w:tab/>
      </w:r>
      <w:r>
        <w:rPr>
          <w:rFonts w:ascii="Times New Roman" w:hAnsi="Times New Roman" w:cs="Times New Roman"/>
        </w:rPr>
        <w:tab/>
      </w:r>
    </w:p>
    <w:p w:rsidR="002A1826" w:rsidRPr="009B2659" w:rsidRDefault="002A1826" w:rsidP="002A1826">
      <w:pPr>
        <w:pStyle w:val="afe"/>
        <w:ind w:firstLine="708"/>
        <w:jc w:val="both"/>
        <w:rPr>
          <w:rFonts w:ascii="Times New Roman" w:hAnsi="Times New Roman" w:cs="Times New Roman"/>
          <w:sz w:val="28"/>
          <w:szCs w:val="28"/>
        </w:rPr>
      </w:pPr>
    </w:p>
    <w:p w:rsidR="002A1826" w:rsidRPr="009B2659" w:rsidRDefault="002A1826" w:rsidP="002A1826">
      <w:pPr>
        <w:pStyle w:val="afe"/>
        <w:ind w:firstLine="708"/>
        <w:jc w:val="both"/>
        <w:rPr>
          <w:rFonts w:ascii="Times New Roman" w:hAnsi="Times New Roman" w:cs="Times New Roman"/>
          <w:sz w:val="28"/>
          <w:szCs w:val="28"/>
        </w:rPr>
      </w:pPr>
      <w:r w:rsidRPr="009B2659">
        <w:rPr>
          <w:rFonts w:ascii="Times New Roman" w:hAnsi="Times New Roman" w:cs="Times New Roman"/>
          <w:sz w:val="28"/>
          <w:szCs w:val="28"/>
        </w:rPr>
        <w:t>2. Опубликовать настоящее постановление в печатном средстве массовой информации «Нововаршавский муниципальный вестник» и разместить на официальном сайте Большегривского городского поселения Нововаршавского муниципального района Омской области в информационно-телекоммуникационной сети «Интернет».</w:t>
      </w:r>
    </w:p>
    <w:p w:rsidR="002A1826" w:rsidRPr="009B2659" w:rsidRDefault="002A1826" w:rsidP="002A1826">
      <w:pPr>
        <w:pStyle w:val="afe"/>
        <w:ind w:firstLine="708"/>
        <w:jc w:val="both"/>
        <w:rPr>
          <w:rFonts w:ascii="Times New Roman" w:hAnsi="Times New Roman" w:cs="Times New Roman"/>
          <w:sz w:val="28"/>
          <w:szCs w:val="28"/>
        </w:rPr>
      </w:pPr>
      <w:r w:rsidRPr="009B2659">
        <w:rPr>
          <w:rFonts w:ascii="Times New Roman" w:hAnsi="Times New Roman" w:cs="Times New Roman"/>
          <w:sz w:val="28"/>
          <w:szCs w:val="28"/>
        </w:rPr>
        <w:t>3. Контроль за исполнением настоящего постановления оставляю за собой.</w:t>
      </w:r>
    </w:p>
    <w:p w:rsidR="002A1826" w:rsidRPr="009B2659" w:rsidRDefault="002A1826" w:rsidP="002A1826">
      <w:pPr>
        <w:pStyle w:val="afe"/>
        <w:jc w:val="both"/>
        <w:rPr>
          <w:rFonts w:ascii="Times New Roman" w:hAnsi="Times New Roman" w:cs="Times New Roman"/>
          <w:sz w:val="28"/>
          <w:szCs w:val="28"/>
        </w:rPr>
      </w:pPr>
    </w:p>
    <w:p w:rsidR="002A1826" w:rsidRPr="009B2659" w:rsidRDefault="002A1826" w:rsidP="002A1826">
      <w:pPr>
        <w:pStyle w:val="afe"/>
        <w:jc w:val="both"/>
        <w:rPr>
          <w:rFonts w:ascii="Times New Roman" w:hAnsi="Times New Roman" w:cs="Times New Roman"/>
          <w:sz w:val="28"/>
          <w:szCs w:val="28"/>
        </w:rPr>
      </w:pPr>
    </w:p>
    <w:p w:rsidR="002A1826" w:rsidRPr="009B2659" w:rsidRDefault="002A1826" w:rsidP="002A1826">
      <w:pPr>
        <w:pStyle w:val="afe"/>
        <w:rPr>
          <w:rFonts w:ascii="Times New Roman" w:hAnsi="Times New Roman" w:cs="Times New Roman"/>
          <w:sz w:val="28"/>
          <w:szCs w:val="28"/>
        </w:rPr>
      </w:pPr>
      <w:r w:rsidRPr="009B2659">
        <w:rPr>
          <w:rFonts w:ascii="Times New Roman" w:hAnsi="Times New Roman" w:cs="Times New Roman"/>
          <w:sz w:val="28"/>
          <w:szCs w:val="28"/>
        </w:rPr>
        <w:t>Глава Большегривского городского поселения</w:t>
      </w:r>
    </w:p>
    <w:p w:rsidR="002A1826" w:rsidRPr="009B2659" w:rsidRDefault="002A1826" w:rsidP="002A1826">
      <w:pPr>
        <w:pStyle w:val="afe"/>
        <w:rPr>
          <w:rFonts w:ascii="Times New Roman" w:hAnsi="Times New Roman" w:cs="Times New Roman"/>
          <w:sz w:val="28"/>
          <w:szCs w:val="28"/>
        </w:rPr>
      </w:pPr>
      <w:r w:rsidRPr="009B2659">
        <w:rPr>
          <w:rFonts w:ascii="Times New Roman" w:hAnsi="Times New Roman" w:cs="Times New Roman"/>
          <w:sz w:val="28"/>
          <w:szCs w:val="28"/>
        </w:rPr>
        <w:t>Нововаршавского муниципального района</w:t>
      </w:r>
    </w:p>
    <w:p w:rsidR="002A1826" w:rsidRPr="009B2659" w:rsidRDefault="002A1826" w:rsidP="002A1826">
      <w:pPr>
        <w:pStyle w:val="afe"/>
        <w:rPr>
          <w:rFonts w:ascii="Times New Roman" w:hAnsi="Times New Roman" w:cs="Times New Roman"/>
          <w:sz w:val="28"/>
          <w:szCs w:val="28"/>
        </w:rPr>
      </w:pPr>
      <w:r w:rsidRPr="009B2659">
        <w:rPr>
          <w:rFonts w:ascii="Times New Roman" w:hAnsi="Times New Roman" w:cs="Times New Roman"/>
          <w:sz w:val="28"/>
          <w:szCs w:val="28"/>
        </w:rPr>
        <w:t>Омской области                                                                               Л.Я. Придчина</w:t>
      </w:r>
    </w:p>
    <w:p w:rsidR="002A1826" w:rsidRPr="009B2659" w:rsidRDefault="002A1826" w:rsidP="002A1826">
      <w:pPr>
        <w:pStyle w:val="afe"/>
        <w:tabs>
          <w:tab w:val="left" w:pos="3285"/>
        </w:tabs>
        <w:jc w:val="both"/>
        <w:rPr>
          <w:rFonts w:ascii="Times New Roman" w:hAnsi="Times New Roman" w:cs="Times New Roman"/>
          <w:sz w:val="28"/>
          <w:szCs w:val="28"/>
        </w:rPr>
      </w:pPr>
    </w:p>
    <w:p w:rsidR="0041636F" w:rsidRPr="004F7644" w:rsidRDefault="0041636F" w:rsidP="0041636F">
      <w:pPr>
        <w:rPr>
          <w:rFonts w:ascii="Times New Roman" w:hAnsi="Times New Roman" w:cs="Times New Roman"/>
          <w:sz w:val="28"/>
          <w:szCs w:val="28"/>
        </w:rPr>
      </w:pPr>
    </w:p>
    <w:p w:rsidR="00726357" w:rsidRPr="00607955" w:rsidRDefault="00726357" w:rsidP="00726357">
      <w:pPr>
        <w:pStyle w:val="afe"/>
        <w:jc w:val="both"/>
        <w:rPr>
          <w:rFonts w:ascii="Times New Roman" w:hAnsi="Times New Roman" w:cs="Times New Roman"/>
          <w:sz w:val="28"/>
          <w:szCs w:val="28"/>
        </w:rPr>
      </w:pPr>
    </w:p>
    <w:p w:rsidR="0059799A" w:rsidRPr="00623AA3" w:rsidRDefault="0059799A" w:rsidP="0059799A">
      <w:pPr>
        <w:pStyle w:val="afe"/>
        <w:ind w:firstLine="708"/>
        <w:jc w:val="both"/>
        <w:rPr>
          <w:rFonts w:ascii="Times New Roman" w:hAnsi="Times New Roman" w:cs="Times New Roman"/>
          <w:sz w:val="28"/>
          <w:szCs w:val="28"/>
        </w:rPr>
      </w:pPr>
    </w:p>
    <w:p w:rsidR="0059799A" w:rsidRPr="00623AA3" w:rsidRDefault="0059799A" w:rsidP="0059799A">
      <w:pPr>
        <w:pStyle w:val="afe"/>
        <w:jc w:val="both"/>
        <w:rPr>
          <w:rFonts w:ascii="Times New Roman" w:hAnsi="Times New Roman" w:cs="Times New Roman"/>
          <w:sz w:val="28"/>
          <w:szCs w:val="28"/>
          <w:shd w:val="clear" w:color="auto" w:fill="FFFFFF"/>
        </w:rPr>
      </w:pPr>
    </w:p>
    <w:p w:rsidR="00F703B9" w:rsidRPr="005E26C6" w:rsidRDefault="0059799A" w:rsidP="0059799A">
      <w:pPr>
        <w:pStyle w:val="afe"/>
        <w:jc w:val="both"/>
        <w:rPr>
          <w:rFonts w:ascii="Times New Roman" w:hAnsi="Times New Roman" w:cs="Times New Roman"/>
          <w:sz w:val="28"/>
          <w:szCs w:val="28"/>
        </w:rPr>
      </w:pPr>
      <w:r w:rsidRPr="00623AA3">
        <w:rPr>
          <w:rFonts w:ascii="Times New Roman" w:hAnsi="Times New Roman" w:cs="Times New Roman"/>
          <w:sz w:val="28"/>
          <w:szCs w:val="28"/>
        </w:rPr>
        <w:t xml:space="preserve"> </w:t>
      </w:r>
      <w:r w:rsidR="00CE583D">
        <w:rPr>
          <w:rFonts w:ascii="Times New Roman" w:hAnsi="Times New Roman" w:cs="Times New Roman"/>
          <w:sz w:val="28"/>
          <w:szCs w:val="28"/>
        </w:rPr>
        <w:t xml:space="preserve">                           </w:t>
      </w:r>
      <w:r w:rsidR="005E26C6" w:rsidRPr="008538E9">
        <w:rPr>
          <w:rFonts w:ascii="Times New Roman" w:hAnsi="Times New Roman" w:cs="Times New Roman"/>
          <w:sz w:val="28"/>
          <w:szCs w:val="28"/>
        </w:rPr>
        <w:t xml:space="preserve">                                            </w:t>
      </w:r>
      <w:bookmarkStart w:id="0" w:name="_GoBack"/>
      <w:bookmarkEnd w:id="0"/>
      <w:r w:rsidR="001750F9">
        <w:rPr>
          <w:rFonts w:ascii="Times New Roman" w:hAnsi="Times New Roman" w:cs="Times New Roman"/>
          <w:sz w:val="28"/>
          <w:szCs w:val="28"/>
        </w:rPr>
        <w:tab/>
      </w:r>
    </w:p>
    <w:tbl>
      <w:tblPr>
        <w:tblpPr w:leftFromText="180" w:rightFromText="180" w:vertAnchor="text" w:horzAnchor="margin" w:tblpY="124"/>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802"/>
        <w:gridCol w:w="1559"/>
        <w:gridCol w:w="1417"/>
        <w:gridCol w:w="1843"/>
        <w:gridCol w:w="3011"/>
      </w:tblGrid>
      <w:tr w:rsidR="005F05CC" w:rsidRPr="009633F0" w:rsidTr="005F05CC">
        <w:trPr>
          <w:trHeight w:val="1256"/>
        </w:trPr>
        <w:tc>
          <w:tcPr>
            <w:tcW w:w="2802" w:type="dxa"/>
          </w:tcPr>
          <w:p w:rsidR="005F05CC" w:rsidRDefault="005F05CC" w:rsidP="005F05CC">
            <w:pPr>
              <w:rPr>
                <w:rFonts w:ascii="Times New Roman" w:hAnsi="Times New Roman" w:cs="Times New Roman"/>
                <w:b/>
                <w:color w:val="auto"/>
                <w:sz w:val="18"/>
                <w:szCs w:val="18"/>
                <w:u w:val="single"/>
              </w:rPr>
            </w:pPr>
          </w:p>
          <w:p w:rsidR="005F05CC" w:rsidRPr="009633F0" w:rsidRDefault="005F05CC" w:rsidP="005F05CC">
            <w:pPr>
              <w:rPr>
                <w:rFonts w:ascii="Times New Roman" w:hAnsi="Times New Roman" w:cs="Times New Roman"/>
                <w:b/>
                <w:color w:val="auto"/>
                <w:sz w:val="18"/>
                <w:szCs w:val="18"/>
                <w:u w:val="single"/>
              </w:rPr>
            </w:pPr>
          </w:p>
          <w:p w:rsidR="005F05CC" w:rsidRPr="009633F0" w:rsidRDefault="005F05CC" w:rsidP="005F05CC">
            <w:pPr>
              <w:jc w:val="center"/>
              <w:rPr>
                <w:rFonts w:ascii="Times New Roman" w:hAnsi="Times New Roman" w:cs="Times New Roman"/>
                <w:b/>
                <w:color w:val="auto"/>
                <w:sz w:val="18"/>
                <w:szCs w:val="18"/>
                <w:u w:val="single"/>
              </w:rPr>
            </w:pPr>
            <w:r w:rsidRPr="009633F0">
              <w:rPr>
                <w:rFonts w:ascii="Times New Roman" w:hAnsi="Times New Roman" w:cs="Times New Roman"/>
                <w:b/>
                <w:color w:val="auto"/>
                <w:sz w:val="18"/>
                <w:szCs w:val="18"/>
                <w:u w:val="single"/>
              </w:rPr>
              <w:t xml:space="preserve">Издатель </w:t>
            </w:r>
          </w:p>
          <w:p w:rsidR="005F05CC" w:rsidRPr="009633F0" w:rsidRDefault="005F05CC" w:rsidP="005F05CC">
            <w:pPr>
              <w:ind w:left="284" w:hanging="426"/>
              <w:jc w:val="center"/>
              <w:rPr>
                <w:rFonts w:ascii="Times New Roman" w:hAnsi="Times New Roman" w:cs="Times New Roman"/>
                <w:color w:val="auto"/>
                <w:sz w:val="18"/>
                <w:szCs w:val="18"/>
              </w:rPr>
            </w:pPr>
            <w:r w:rsidRPr="009633F0">
              <w:rPr>
                <w:rFonts w:ascii="Times New Roman" w:hAnsi="Times New Roman" w:cs="Times New Roman"/>
                <w:b/>
                <w:color w:val="auto"/>
                <w:sz w:val="18"/>
                <w:szCs w:val="18"/>
              </w:rPr>
              <w:t xml:space="preserve">Администрация </w:t>
            </w:r>
            <w:r w:rsidRPr="009633F0">
              <w:rPr>
                <w:rFonts w:ascii="Times New Roman" w:hAnsi="Times New Roman" w:cs="Times New Roman"/>
                <w:color w:val="auto"/>
                <w:sz w:val="18"/>
                <w:szCs w:val="18"/>
              </w:rPr>
              <w:t>Большегривскогогородского поселения</w:t>
            </w:r>
          </w:p>
        </w:tc>
        <w:tc>
          <w:tcPr>
            <w:tcW w:w="1559" w:type="dxa"/>
          </w:tcPr>
          <w:p w:rsidR="005F05CC" w:rsidRPr="009633F0" w:rsidRDefault="005F05CC" w:rsidP="005F05CC">
            <w:pPr>
              <w:jc w:val="center"/>
              <w:rPr>
                <w:rFonts w:ascii="Times New Roman" w:hAnsi="Times New Roman" w:cs="Times New Roman"/>
                <w:b/>
                <w:color w:val="auto"/>
                <w:sz w:val="18"/>
                <w:szCs w:val="18"/>
                <w:u w:val="single"/>
              </w:rPr>
            </w:pPr>
            <w:r w:rsidRPr="009633F0">
              <w:rPr>
                <w:rFonts w:ascii="Times New Roman" w:hAnsi="Times New Roman" w:cs="Times New Roman"/>
                <w:b/>
                <w:color w:val="auto"/>
                <w:sz w:val="18"/>
                <w:szCs w:val="18"/>
                <w:u w:val="single"/>
              </w:rPr>
              <w:t>Ответственный</w:t>
            </w:r>
          </w:p>
          <w:p w:rsidR="005F05CC" w:rsidRPr="009633F0" w:rsidRDefault="005F05CC" w:rsidP="005F05CC">
            <w:pPr>
              <w:jc w:val="center"/>
              <w:rPr>
                <w:rFonts w:ascii="Times New Roman" w:hAnsi="Times New Roman" w:cs="Times New Roman"/>
                <w:color w:val="auto"/>
                <w:sz w:val="18"/>
                <w:szCs w:val="18"/>
              </w:rPr>
            </w:pPr>
            <w:r w:rsidRPr="009633F0">
              <w:rPr>
                <w:rFonts w:ascii="Times New Roman" w:hAnsi="Times New Roman" w:cs="Times New Roman"/>
                <w:color w:val="auto"/>
                <w:sz w:val="18"/>
                <w:szCs w:val="18"/>
              </w:rPr>
              <w:t>ЧерномазоваС.В..</w:t>
            </w:r>
          </w:p>
          <w:p w:rsidR="005F05CC" w:rsidRPr="009633F0" w:rsidRDefault="005F05CC" w:rsidP="005F05CC">
            <w:pPr>
              <w:jc w:val="center"/>
              <w:rPr>
                <w:rFonts w:ascii="Times New Roman" w:hAnsi="Times New Roman" w:cs="Times New Roman"/>
                <w:color w:val="auto"/>
                <w:sz w:val="18"/>
                <w:szCs w:val="18"/>
              </w:rPr>
            </w:pPr>
          </w:p>
        </w:tc>
        <w:tc>
          <w:tcPr>
            <w:tcW w:w="1417" w:type="dxa"/>
          </w:tcPr>
          <w:p w:rsidR="005F05CC" w:rsidRPr="009633F0" w:rsidRDefault="005F05CC" w:rsidP="005F05CC">
            <w:pPr>
              <w:jc w:val="center"/>
              <w:rPr>
                <w:rFonts w:ascii="Times New Roman" w:hAnsi="Times New Roman" w:cs="Times New Roman"/>
                <w:b/>
                <w:color w:val="auto"/>
                <w:sz w:val="18"/>
                <w:szCs w:val="18"/>
                <w:u w:val="single"/>
              </w:rPr>
            </w:pPr>
            <w:r w:rsidRPr="009633F0">
              <w:rPr>
                <w:rFonts w:ascii="Times New Roman" w:hAnsi="Times New Roman" w:cs="Times New Roman"/>
                <w:b/>
                <w:color w:val="auto"/>
                <w:sz w:val="18"/>
                <w:szCs w:val="18"/>
                <w:u w:val="single"/>
              </w:rPr>
              <w:t>Тираж</w:t>
            </w:r>
          </w:p>
          <w:p w:rsidR="005F05CC" w:rsidRPr="009633F0" w:rsidRDefault="005F05CC" w:rsidP="005F05CC">
            <w:pPr>
              <w:jc w:val="center"/>
              <w:rPr>
                <w:rFonts w:ascii="Times New Roman" w:hAnsi="Times New Roman" w:cs="Times New Roman"/>
                <w:color w:val="auto"/>
                <w:sz w:val="18"/>
                <w:szCs w:val="18"/>
              </w:rPr>
            </w:pPr>
            <w:r w:rsidRPr="009633F0">
              <w:rPr>
                <w:rFonts w:ascii="Times New Roman" w:hAnsi="Times New Roman" w:cs="Times New Roman"/>
                <w:color w:val="auto"/>
                <w:sz w:val="18"/>
                <w:szCs w:val="18"/>
              </w:rPr>
              <w:t>50 экземпляров.</w:t>
            </w:r>
          </w:p>
          <w:p w:rsidR="005F05CC" w:rsidRPr="009633F0" w:rsidRDefault="005F05CC" w:rsidP="005F05CC">
            <w:pPr>
              <w:jc w:val="center"/>
              <w:rPr>
                <w:rFonts w:ascii="Times New Roman" w:hAnsi="Times New Roman" w:cs="Times New Roman"/>
                <w:color w:val="auto"/>
                <w:sz w:val="18"/>
                <w:szCs w:val="18"/>
              </w:rPr>
            </w:pPr>
            <w:r w:rsidRPr="009633F0">
              <w:rPr>
                <w:rFonts w:ascii="Times New Roman" w:hAnsi="Times New Roman" w:cs="Times New Roman"/>
                <w:color w:val="auto"/>
                <w:sz w:val="18"/>
                <w:szCs w:val="18"/>
              </w:rPr>
              <w:t>Переодичность издания по мере необходимости</w:t>
            </w:r>
          </w:p>
        </w:tc>
        <w:tc>
          <w:tcPr>
            <w:tcW w:w="1843" w:type="dxa"/>
          </w:tcPr>
          <w:p w:rsidR="005F05CC" w:rsidRPr="009633F0" w:rsidRDefault="005F05CC" w:rsidP="005F05CC">
            <w:pPr>
              <w:jc w:val="center"/>
              <w:rPr>
                <w:rFonts w:ascii="Times New Roman" w:hAnsi="Times New Roman" w:cs="Times New Roman"/>
                <w:color w:val="auto"/>
                <w:sz w:val="18"/>
                <w:szCs w:val="18"/>
              </w:rPr>
            </w:pPr>
            <w:r w:rsidRPr="009633F0">
              <w:rPr>
                <w:rFonts w:ascii="Times New Roman" w:hAnsi="Times New Roman" w:cs="Times New Roman"/>
                <w:color w:val="auto"/>
                <w:sz w:val="18"/>
                <w:szCs w:val="18"/>
              </w:rPr>
              <w:t>Распространяется бесплатно</w:t>
            </w:r>
          </w:p>
        </w:tc>
        <w:tc>
          <w:tcPr>
            <w:tcW w:w="3011" w:type="dxa"/>
          </w:tcPr>
          <w:p w:rsidR="005F05CC" w:rsidRPr="009633F0" w:rsidRDefault="005F05CC" w:rsidP="005F05CC">
            <w:pPr>
              <w:jc w:val="center"/>
              <w:rPr>
                <w:rFonts w:ascii="Times New Roman" w:hAnsi="Times New Roman" w:cs="Times New Roman"/>
                <w:b/>
                <w:color w:val="auto"/>
                <w:sz w:val="18"/>
                <w:szCs w:val="18"/>
                <w:u w:val="single"/>
              </w:rPr>
            </w:pPr>
            <w:r w:rsidRPr="009633F0">
              <w:rPr>
                <w:rFonts w:ascii="Times New Roman" w:hAnsi="Times New Roman" w:cs="Times New Roman"/>
                <w:b/>
                <w:color w:val="auto"/>
                <w:sz w:val="18"/>
                <w:szCs w:val="18"/>
                <w:u w:val="single"/>
              </w:rPr>
              <w:t>Адрес редакции, издателя:</w:t>
            </w:r>
          </w:p>
          <w:p w:rsidR="005F05CC" w:rsidRPr="009633F0" w:rsidRDefault="005F05CC" w:rsidP="005F05CC">
            <w:pPr>
              <w:jc w:val="center"/>
              <w:rPr>
                <w:rFonts w:ascii="Times New Roman" w:hAnsi="Times New Roman" w:cs="Times New Roman"/>
                <w:color w:val="auto"/>
                <w:sz w:val="18"/>
                <w:szCs w:val="18"/>
              </w:rPr>
            </w:pPr>
            <w:r w:rsidRPr="009633F0">
              <w:rPr>
                <w:rFonts w:ascii="Times New Roman" w:hAnsi="Times New Roman" w:cs="Times New Roman"/>
                <w:color w:val="auto"/>
                <w:sz w:val="18"/>
                <w:szCs w:val="18"/>
              </w:rPr>
              <w:t>Администрация Большегривского городского поселения Омская область, Нововаршавский район, р.п.Большегривское, ул.Ленина, 23</w:t>
            </w:r>
          </w:p>
          <w:p w:rsidR="005F05CC" w:rsidRPr="009633F0" w:rsidRDefault="005F05CC" w:rsidP="005F05CC">
            <w:pPr>
              <w:pStyle w:val="15"/>
              <w:ind w:left="0"/>
              <w:rPr>
                <w:rFonts w:ascii="Times New Roman" w:hAnsi="Times New Roman"/>
                <w:sz w:val="18"/>
                <w:szCs w:val="18"/>
              </w:rPr>
            </w:pPr>
            <w:r w:rsidRPr="009633F0">
              <w:rPr>
                <w:rFonts w:ascii="Times New Roman" w:hAnsi="Times New Roman"/>
                <w:sz w:val="18"/>
                <w:szCs w:val="18"/>
              </w:rPr>
              <w:t xml:space="preserve">              т/ф.8(38152). 3-22-67</w:t>
            </w:r>
          </w:p>
          <w:p w:rsidR="005F05CC" w:rsidRPr="009633F0" w:rsidRDefault="005F05CC" w:rsidP="005F05CC">
            <w:pPr>
              <w:pStyle w:val="15"/>
              <w:ind w:left="0"/>
              <w:rPr>
                <w:rFonts w:ascii="Times New Roman" w:hAnsi="Times New Roman"/>
                <w:sz w:val="18"/>
                <w:szCs w:val="18"/>
              </w:rPr>
            </w:pPr>
          </w:p>
          <w:p w:rsidR="005F05CC" w:rsidRPr="009633F0" w:rsidRDefault="005F05CC" w:rsidP="005F05CC">
            <w:pPr>
              <w:pStyle w:val="15"/>
              <w:ind w:left="0"/>
              <w:rPr>
                <w:rFonts w:ascii="Times New Roman" w:hAnsi="Times New Roman"/>
                <w:sz w:val="18"/>
                <w:szCs w:val="18"/>
              </w:rPr>
            </w:pPr>
          </w:p>
        </w:tc>
      </w:tr>
    </w:tbl>
    <w:p w:rsidR="001F0E96" w:rsidRPr="0035499F" w:rsidRDefault="001F0E96" w:rsidP="0035499F">
      <w:pPr>
        <w:tabs>
          <w:tab w:val="left" w:pos="3765"/>
        </w:tabs>
        <w:rPr>
          <w:rFonts w:ascii="Times New Roman" w:eastAsia="Times New Roman" w:hAnsi="Times New Roman" w:cs="Times New Roman"/>
          <w:sz w:val="28"/>
          <w:szCs w:val="28"/>
        </w:rPr>
        <w:sectPr w:rsidR="001F0E96" w:rsidRPr="0035499F">
          <w:pgSz w:w="11900" w:h="16838"/>
          <w:pgMar w:top="1440" w:right="846" w:bottom="812" w:left="1440" w:header="0" w:footer="0" w:gutter="0"/>
          <w:cols w:space="720" w:equalWidth="0">
            <w:col w:w="9620"/>
          </w:cols>
        </w:sectPr>
      </w:pPr>
    </w:p>
    <w:p w:rsidR="009F4CF9" w:rsidRPr="0059799A" w:rsidRDefault="009F4CF9" w:rsidP="0059799A">
      <w:pPr>
        <w:rPr>
          <w:rFonts w:asciiTheme="minorHAnsi" w:hAnsiTheme="minorHAnsi"/>
          <w:sz w:val="28"/>
          <w:szCs w:val="28"/>
        </w:rPr>
      </w:pPr>
    </w:p>
    <w:sectPr w:rsidR="009F4CF9" w:rsidRPr="0059799A" w:rsidSect="00865E07">
      <w:headerReference w:type="default" r:id="rId9"/>
      <w:pgSz w:w="11905" w:h="16837"/>
      <w:pgMar w:top="894" w:right="694" w:bottom="880" w:left="1558" w:header="0" w:footer="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494" w:rsidRDefault="00FE1494" w:rsidP="00A567A8">
      <w:r>
        <w:separator/>
      </w:r>
    </w:p>
  </w:endnote>
  <w:endnote w:type="continuationSeparator" w:id="1">
    <w:p w:rsidR="00FE1494" w:rsidRDefault="00FE1494" w:rsidP="00A56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494" w:rsidRDefault="00FE1494"/>
  </w:footnote>
  <w:footnote w:type="continuationSeparator" w:id="1">
    <w:p w:rsidR="00FE1494" w:rsidRDefault="00FE149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2A" w:rsidRDefault="00986AF1">
    <w:pPr>
      <w:pStyle w:val="a7"/>
      <w:framePr w:w="11959" w:h="163" w:wrap="none" w:vAnchor="text" w:hAnchor="page" w:x="-26" w:y="630"/>
      <w:shd w:val="clear" w:color="auto" w:fill="auto"/>
      <w:ind w:left="6168"/>
    </w:pPr>
    <w:r w:rsidRPr="00986AF1">
      <w:fldChar w:fldCharType="begin"/>
    </w:r>
    <w:r w:rsidR="000D702A">
      <w:instrText xml:space="preserve"> PAGE \* MERGEFORMAT </w:instrText>
    </w:r>
    <w:r w:rsidRPr="00986AF1">
      <w:fldChar w:fldCharType="separate"/>
    </w:r>
    <w:r w:rsidR="001B48A2" w:rsidRPr="001B48A2">
      <w:rPr>
        <w:rStyle w:val="115pt"/>
        <w:noProof/>
      </w:rPr>
      <w:t>3</w:t>
    </w:r>
    <w:r>
      <w:rPr>
        <w:rStyle w:val="115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8A3"/>
    <w:multiLevelType w:val="hybridMultilevel"/>
    <w:tmpl w:val="D472D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92AE4"/>
    <w:multiLevelType w:val="hybridMultilevel"/>
    <w:tmpl w:val="AE5A241E"/>
    <w:lvl w:ilvl="0" w:tplc="F752BE54">
      <w:start w:val="1"/>
      <w:numFmt w:val="decimal"/>
      <w:lvlText w:val="%1."/>
      <w:lvlJc w:val="left"/>
      <w:pPr>
        <w:tabs>
          <w:tab w:val="num" w:pos="720"/>
        </w:tabs>
        <w:ind w:left="720" w:hanging="360"/>
      </w:pPr>
      <w:rPr>
        <w:rFonts w:hint="default"/>
      </w:rPr>
    </w:lvl>
    <w:lvl w:ilvl="1" w:tplc="1DCA101E">
      <w:numFmt w:val="none"/>
      <w:lvlText w:val=""/>
      <w:lvlJc w:val="left"/>
      <w:pPr>
        <w:tabs>
          <w:tab w:val="num" w:pos="360"/>
        </w:tabs>
      </w:pPr>
    </w:lvl>
    <w:lvl w:ilvl="2" w:tplc="9DDEDD9C">
      <w:numFmt w:val="none"/>
      <w:lvlText w:val=""/>
      <w:lvlJc w:val="left"/>
      <w:pPr>
        <w:tabs>
          <w:tab w:val="num" w:pos="360"/>
        </w:tabs>
      </w:pPr>
    </w:lvl>
    <w:lvl w:ilvl="3" w:tplc="2C5C17AA">
      <w:numFmt w:val="none"/>
      <w:lvlText w:val=""/>
      <w:lvlJc w:val="left"/>
      <w:pPr>
        <w:tabs>
          <w:tab w:val="num" w:pos="360"/>
        </w:tabs>
      </w:pPr>
    </w:lvl>
    <w:lvl w:ilvl="4" w:tplc="5B403DB8">
      <w:numFmt w:val="none"/>
      <w:lvlText w:val=""/>
      <w:lvlJc w:val="left"/>
      <w:pPr>
        <w:tabs>
          <w:tab w:val="num" w:pos="360"/>
        </w:tabs>
      </w:pPr>
    </w:lvl>
    <w:lvl w:ilvl="5" w:tplc="42EE2452">
      <w:numFmt w:val="none"/>
      <w:lvlText w:val=""/>
      <w:lvlJc w:val="left"/>
      <w:pPr>
        <w:tabs>
          <w:tab w:val="num" w:pos="360"/>
        </w:tabs>
      </w:pPr>
    </w:lvl>
    <w:lvl w:ilvl="6" w:tplc="A0404A68">
      <w:numFmt w:val="none"/>
      <w:lvlText w:val=""/>
      <w:lvlJc w:val="left"/>
      <w:pPr>
        <w:tabs>
          <w:tab w:val="num" w:pos="360"/>
        </w:tabs>
      </w:pPr>
    </w:lvl>
    <w:lvl w:ilvl="7" w:tplc="DD7091A6">
      <w:numFmt w:val="none"/>
      <w:lvlText w:val=""/>
      <w:lvlJc w:val="left"/>
      <w:pPr>
        <w:tabs>
          <w:tab w:val="num" w:pos="360"/>
        </w:tabs>
      </w:pPr>
    </w:lvl>
    <w:lvl w:ilvl="8" w:tplc="1EEA5312">
      <w:numFmt w:val="none"/>
      <w:lvlText w:val=""/>
      <w:lvlJc w:val="left"/>
      <w:pPr>
        <w:tabs>
          <w:tab w:val="num" w:pos="360"/>
        </w:tabs>
      </w:pPr>
    </w:lvl>
  </w:abstractNum>
  <w:abstractNum w:abstractNumId="4">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44EA2"/>
    <w:multiLevelType w:val="hybridMultilevel"/>
    <w:tmpl w:val="F49C9564"/>
    <w:lvl w:ilvl="0" w:tplc="8F2C329E">
      <w:start w:val="1"/>
      <w:numFmt w:val="decimal"/>
      <w:lvlText w:val="%1."/>
      <w:lvlJc w:val="left"/>
      <w:pPr>
        <w:tabs>
          <w:tab w:val="num" w:pos="930"/>
        </w:tabs>
        <w:ind w:left="930" w:hanging="570"/>
      </w:pPr>
      <w:rPr>
        <w:rFonts w:hint="default"/>
      </w:rPr>
    </w:lvl>
    <w:lvl w:ilvl="1" w:tplc="85D82B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91949"/>
    <w:multiLevelType w:val="hybridMultilevel"/>
    <w:tmpl w:val="69D69AB0"/>
    <w:lvl w:ilvl="0" w:tplc="BEEE6244">
      <w:start w:val="1"/>
      <w:numFmt w:val="decimal"/>
      <w:lvlText w:val="%1."/>
      <w:lvlJc w:val="left"/>
      <w:pPr>
        <w:tabs>
          <w:tab w:val="num" w:pos="773"/>
        </w:tabs>
        <w:ind w:left="773" w:hanging="360"/>
      </w:pPr>
      <w:rPr>
        <w:rFonts w:hint="default"/>
      </w:rPr>
    </w:lvl>
    <w:lvl w:ilvl="1" w:tplc="262A74C2">
      <w:numFmt w:val="none"/>
      <w:lvlText w:val=""/>
      <w:lvlJc w:val="left"/>
      <w:pPr>
        <w:tabs>
          <w:tab w:val="num" w:pos="360"/>
        </w:tabs>
      </w:pPr>
    </w:lvl>
    <w:lvl w:ilvl="2" w:tplc="D138CB48">
      <w:numFmt w:val="none"/>
      <w:lvlText w:val=""/>
      <w:lvlJc w:val="left"/>
      <w:pPr>
        <w:tabs>
          <w:tab w:val="num" w:pos="360"/>
        </w:tabs>
      </w:pPr>
    </w:lvl>
    <w:lvl w:ilvl="3" w:tplc="FDCAB242">
      <w:numFmt w:val="none"/>
      <w:lvlText w:val=""/>
      <w:lvlJc w:val="left"/>
      <w:pPr>
        <w:tabs>
          <w:tab w:val="num" w:pos="360"/>
        </w:tabs>
      </w:pPr>
    </w:lvl>
    <w:lvl w:ilvl="4" w:tplc="FD5C5524">
      <w:numFmt w:val="none"/>
      <w:lvlText w:val=""/>
      <w:lvlJc w:val="left"/>
      <w:pPr>
        <w:tabs>
          <w:tab w:val="num" w:pos="360"/>
        </w:tabs>
      </w:pPr>
    </w:lvl>
    <w:lvl w:ilvl="5" w:tplc="AFB66104">
      <w:numFmt w:val="none"/>
      <w:lvlText w:val=""/>
      <w:lvlJc w:val="left"/>
      <w:pPr>
        <w:tabs>
          <w:tab w:val="num" w:pos="360"/>
        </w:tabs>
      </w:pPr>
    </w:lvl>
    <w:lvl w:ilvl="6" w:tplc="6186E06A">
      <w:numFmt w:val="none"/>
      <w:lvlText w:val=""/>
      <w:lvlJc w:val="left"/>
      <w:pPr>
        <w:tabs>
          <w:tab w:val="num" w:pos="360"/>
        </w:tabs>
      </w:pPr>
    </w:lvl>
    <w:lvl w:ilvl="7" w:tplc="E760D6C4">
      <w:numFmt w:val="none"/>
      <w:lvlText w:val=""/>
      <w:lvlJc w:val="left"/>
      <w:pPr>
        <w:tabs>
          <w:tab w:val="num" w:pos="360"/>
        </w:tabs>
      </w:pPr>
    </w:lvl>
    <w:lvl w:ilvl="8" w:tplc="A6DA97BA">
      <w:numFmt w:val="none"/>
      <w:lvlText w:val=""/>
      <w:lvlJc w:val="left"/>
      <w:pPr>
        <w:tabs>
          <w:tab w:val="num" w:pos="360"/>
        </w:tabs>
      </w:pPr>
    </w:lvl>
  </w:abstractNum>
  <w:abstractNum w:abstractNumId="1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67142E0"/>
    <w:multiLevelType w:val="hybridMultilevel"/>
    <w:tmpl w:val="CC7644B2"/>
    <w:lvl w:ilvl="0" w:tplc="F5487120">
      <w:start w:val="1"/>
      <w:numFmt w:val="decimal"/>
      <w:lvlText w:val="%1)"/>
      <w:lvlJc w:val="left"/>
      <w:pPr>
        <w:tabs>
          <w:tab w:val="num" w:pos="630"/>
        </w:tabs>
        <w:ind w:left="630" w:hanging="45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AE05FE8"/>
    <w:multiLevelType w:val="hybridMultilevel"/>
    <w:tmpl w:val="E890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A9158A"/>
    <w:multiLevelType w:val="hybridMultilevel"/>
    <w:tmpl w:val="4ACE2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1834D9"/>
    <w:multiLevelType w:val="hybridMultilevel"/>
    <w:tmpl w:val="C8143722"/>
    <w:lvl w:ilvl="0" w:tplc="25CEB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55450A"/>
    <w:multiLevelType w:val="hybridMultilevel"/>
    <w:tmpl w:val="3AA8BA1C"/>
    <w:lvl w:ilvl="0" w:tplc="FB7AF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2FB0BFF"/>
    <w:multiLevelType w:val="hybridMultilevel"/>
    <w:tmpl w:val="657A53F8"/>
    <w:lvl w:ilvl="0" w:tplc="D03AE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7439F2"/>
    <w:multiLevelType w:val="hybridMultilevel"/>
    <w:tmpl w:val="3ED4A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DA2116"/>
    <w:multiLevelType w:val="hybridMultilevel"/>
    <w:tmpl w:val="7D9EB2DC"/>
    <w:lvl w:ilvl="0" w:tplc="BC4E7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
  </w:num>
  <w:num w:numId="4">
    <w:abstractNumId w:val="27"/>
  </w:num>
  <w:num w:numId="5">
    <w:abstractNumId w:val="22"/>
  </w:num>
  <w:num w:numId="6">
    <w:abstractNumId w:val="19"/>
  </w:num>
  <w:num w:numId="7">
    <w:abstractNumId w:val="5"/>
  </w:num>
  <w:num w:numId="8">
    <w:abstractNumId w:val="2"/>
  </w:num>
  <w:num w:numId="9">
    <w:abstractNumId w:val="16"/>
  </w:num>
  <w:num w:numId="10">
    <w:abstractNumId w:val="6"/>
  </w:num>
  <w:num w:numId="11">
    <w:abstractNumId w:val="26"/>
  </w:num>
  <w:num w:numId="12">
    <w:abstractNumId w:val="11"/>
  </w:num>
  <w:num w:numId="13">
    <w:abstractNumId w:val="24"/>
  </w:num>
  <w:num w:numId="14">
    <w:abstractNumId w:val="15"/>
  </w:num>
  <w:num w:numId="15">
    <w:abstractNumId w:val="12"/>
  </w:num>
  <w:num w:numId="16">
    <w:abstractNumId w:val="10"/>
  </w:num>
  <w:num w:numId="17">
    <w:abstractNumId w:val="8"/>
    <w:lvlOverride w:ilvl="0"/>
    <w:lvlOverride w:ilvl="1">
      <w:startOverride w:val="2"/>
    </w:lvlOverride>
    <w:lvlOverride w:ilvl="2"/>
    <w:lvlOverride w:ilvl="3"/>
    <w:lvlOverride w:ilvl="4"/>
    <w:lvlOverride w:ilvl="5"/>
    <w:lvlOverride w:ilvl="6"/>
    <w:lvlOverride w:ilvl="7"/>
    <w:lvlOverride w:ilvl="8"/>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2"/>
    </w:lvlOverride>
    <w:lvlOverride w:ilvl="2"/>
    <w:lvlOverride w:ilvl="3"/>
    <w:lvlOverride w:ilvl="4"/>
    <w:lvlOverride w:ilvl="5"/>
    <w:lvlOverride w:ilvl="6"/>
    <w:lvlOverride w:ilvl="7"/>
    <w:lvlOverride w:ilvl="8"/>
  </w:num>
  <w:num w:numId="21">
    <w:abstractNumId w:val="5"/>
    <w:lvlOverride w:ilvl="0">
      <w:startOverride w:val="2"/>
    </w:lvlOverride>
    <w:lvlOverride w:ilvl="1">
      <w:startOverride w:val="7"/>
    </w:lvlOverride>
    <w:lvlOverride w:ilvl="2">
      <w:startOverride w:val="13"/>
    </w:lvlOverride>
    <w:lvlOverride w:ilvl="3">
      <w:startOverride w:val="4"/>
    </w:lvlOverride>
    <w:lvlOverride w:ilvl="4"/>
    <w:lvlOverride w:ilvl="5"/>
    <w:lvlOverride w:ilvl="6"/>
    <w:lvlOverride w:ilvl="7"/>
    <w:lvlOverride w:ilvl="8"/>
  </w:num>
  <w:num w:numId="22">
    <w:abstractNumId w:val="8"/>
    <w:lvlOverride w:ilvl="0"/>
    <w:lvlOverride w:ilvl="1">
      <w:startOverride w:val="2"/>
    </w:lvlOverride>
    <w:lvlOverride w:ilvl="2"/>
    <w:lvlOverride w:ilvl="3"/>
    <w:lvlOverride w:ilvl="4"/>
    <w:lvlOverride w:ilvl="5"/>
    <w:lvlOverride w:ilvl="6"/>
    <w:lvlOverride w:ilvl="7"/>
    <w:lvlOverride w:ilvl="8"/>
  </w:num>
  <w:num w:numId="23">
    <w:abstractNumId w:val="20"/>
  </w:num>
  <w:num w:numId="24">
    <w:abstractNumId w:val="23"/>
  </w:num>
  <w:num w:numId="25">
    <w:abstractNumId w:val="18"/>
  </w:num>
  <w:num w:numId="26">
    <w:abstractNumId w:val="14"/>
  </w:num>
  <w:num w:numId="27">
    <w:abstractNumId w:val="25"/>
  </w:num>
  <w:num w:numId="28">
    <w:abstractNumId w:val="9"/>
  </w:num>
  <w:num w:numId="29">
    <w:abstractNumId w:val="17"/>
  </w:num>
  <w:num w:numId="30">
    <w:abstractNumId w:val="3"/>
  </w:num>
  <w:num w:numId="31">
    <w:abstractNumId w:val="7"/>
  </w:num>
  <w:num w:numId="32">
    <w:abstractNumId w:val="13"/>
  </w:num>
  <w:num w:numId="33">
    <w:abstractNumId w:val="21"/>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567A8"/>
    <w:rsid w:val="0000198E"/>
    <w:rsid w:val="00007DCA"/>
    <w:rsid w:val="000155AA"/>
    <w:rsid w:val="00015C8A"/>
    <w:rsid w:val="00026F23"/>
    <w:rsid w:val="00031CA5"/>
    <w:rsid w:val="00036762"/>
    <w:rsid w:val="00036C60"/>
    <w:rsid w:val="00043DED"/>
    <w:rsid w:val="00044642"/>
    <w:rsid w:val="0004586F"/>
    <w:rsid w:val="00050644"/>
    <w:rsid w:val="00055D7A"/>
    <w:rsid w:val="00061586"/>
    <w:rsid w:val="00061AEB"/>
    <w:rsid w:val="00062FFF"/>
    <w:rsid w:val="00063836"/>
    <w:rsid w:val="0006546A"/>
    <w:rsid w:val="000656E2"/>
    <w:rsid w:val="00072674"/>
    <w:rsid w:val="000739DA"/>
    <w:rsid w:val="00074790"/>
    <w:rsid w:val="00074A76"/>
    <w:rsid w:val="00077FF8"/>
    <w:rsid w:val="00082EB1"/>
    <w:rsid w:val="00083098"/>
    <w:rsid w:val="0008357A"/>
    <w:rsid w:val="00084C59"/>
    <w:rsid w:val="00085B78"/>
    <w:rsid w:val="0008661D"/>
    <w:rsid w:val="000910D5"/>
    <w:rsid w:val="000A2D2E"/>
    <w:rsid w:val="000B39CA"/>
    <w:rsid w:val="000C2AC6"/>
    <w:rsid w:val="000C72FC"/>
    <w:rsid w:val="000D165D"/>
    <w:rsid w:val="000D6786"/>
    <w:rsid w:val="000D702A"/>
    <w:rsid w:val="000D7752"/>
    <w:rsid w:val="000E0AD6"/>
    <w:rsid w:val="000E3F78"/>
    <w:rsid w:val="000F219B"/>
    <w:rsid w:val="000F350B"/>
    <w:rsid w:val="000F354B"/>
    <w:rsid w:val="000F3B14"/>
    <w:rsid w:val="000F67DC"/>
    <w:rsid w:val="00110BA8"/>
    <w:rsid w:val="001142ED"/>
    <w:rsid w:val="00124157"/>
    <w:rsid w:val="00124283"/>
    <w:rsid w:val="00127010"/>
    <w:rsid w:val="001300CD"/>
    <w:rsid w:val="00133DCD"/>
    <w:rsid w:val="00135582"/>
    <w:rsid w:val="00140F87"/>
    <w:rsid w:val="0014185C"/>
    <w:rsid w:val="0014580F"/>
    <w:rsid w:val="0015018D"/>
    <w:rsid w:val="00153B48"/>
    <w:rsid w:val="001547F5"/>
    <w:rsid w:val="00163EEB"/>
    <w:rsid w:val="00164A33"/>
    <w:rsid w:val="00166583"/>
    <w:rsid w:val="00166949"/>
    <w:rsid w:val="001736C0"/>
    <w:rsid w:val="00174DC9"/>
    <w:rsid w:val="001750F9"/>
    <w:rsid w:val="00181CAA"/>
    <w:rsid w:val="0019167B"/>
    <w:rsid w:val="001924D9"/>
    <w:rsid w:val="0019463C"/>
    <w:rsid w:val="00194991"/>
    <w:rsid w:val="00196DA2"/>
    <w:rsid w:val="001973C0"/>
    <w:rsid w:val="001A1E83"/>
    <w:rsid w:val="001A3EB7"/>
    <w:rsid w:val="001A78FD"/>
    <w:rsid w:val="001B3027"/>
    <w:rsid w:val="001B362D"/>
    <w:rsid w:val="001B48A2"/>
    <w:rsid w:val="001B6E96"/>
    <w:rsid w:val="001B7F6A"/>
    <w:rsid w:val="001C0B55"/>
    <w:rsid w:val="001C1309"/>
    <w:rsid w:val="001C16F3"/>
    <w:rsid w:val="001E2668"/>
    <w:rsid w:val="001E6838"/>
    <w:rsid w:val="001F0E96"/>
    <w:rsid w:val="001F160E"/>
    <w:rsid w:val="002033C1"/>
    <w:rsid w:val="00207ECC"/>
    <w:rsid w:val="00210773"/>
    <w:rsid w:val="00216655"/>
    <w:rsid w:val="002203EC"/>
    <w:rsid w:val="00221ECC"/>
    <w:rsid w:val="002222E8"/>
    <w:rsid w:val="00223C8A"/>
    <w:rsid w:val="002278DF"/>
    <w:rsid w:val="0023206A"/>
    <w:rsid w:val="002322F7"/>
    <w:rsid w:val="0023375E"/>
    <w:rsid w:val="002369BE"/>
    <w:rsid w:val="00236B2B"/>
    <w:rsid w:val="0023714B"/>
    <w:rsid w:val="00237B50"/>
    <w:rsid w:val="002401C5"/>
    <w:rsid w:val="002427DC"/>
    <w:rsid w:val="002447F8"/>
    <w:rsid w:val="002449E0"/>
    <w:rsid w:val="0024523C"/>
    <w:rsid w:val="00247874"/>
    <w:rsid w:val="00252DA8"/>
    <w:rsid w:val="00256B35"/>
    <w:rsid w:val="00263664"/>
    <w:rsid w:val="002648F0"/>
    <w:rsid w:val="0026593C"/>
    <w:rsid w:val="00266423"/>
    <w:rsid w:val="00287933"/>
    <w:rsid w:val="00287998"/>
    <w:rsid w:val="00290C76"/>
    <w:rsid w:val="0029316D"/>
    <w:rsid w:val="00293996"/>
    <w:rsid w:val="00293CDA"/>
    <w:rsid w:val="00294570"/>
    <w:rsid w:val="002A1826"/>
    <w:rsid w:val="002A366A"/>
    <w:rsid w:val="002A4775"/>
    <w:rsid w:val="002B1803"/>
    <w:rsid w:val="002B6E6A"/>
    <w:rsid w:val="002C4186"/>
    <w:rsid w:val="002C5225"/>
    <w:rsid w:val="002C6117"/>
    <w:rsid w:val="002C6886"/>
    <w:rsid w:val="002D7388"/>
    <w:rsid w:val="002E351A"/>
    <w:rsid w:val="002E555C"/>
    <w:rsid w:val="002E7567"/>
    <w:rsid w:val="002F1550"/>
    <w:rsid w:val="002F28D2"/>
    <w:rsid w:val="0030253B"/>
    <w:rsid w:val="003031CD"/>
    <w:rsid w:val="00305A75"/>
    <w:rsid w:val="00307570"/>
    <w:rsid w:val="0031375B"/>
    <w:rsid w:val="00316886"/>
    <w:rsid w:val="00322F14"/>
    <w:rsid w:val="00322F4B"/>
    <w:rsid w:val="003245D2"/>
    <w:rsid w:val="00331E8C"/>
    <w:rsid w:val="00336364"/>
    <w:rsid w:val="003410DB"/>
    <w:rsid w:val="00347245"/>
    <w:rsid w:val="003524DE"/>
    <w:rsid w:val="00354684"/>
    <w:rsid w:val="0035499F"/>
    <w:rsid w:val="00355A79"/>
    <w:rsid w:val="00356318"/>
    <w:rsid w:val="00361667"/>
    <w:rsid w:val="00364147"/>
    <w:rsid w:val="0038255F"/>
    <w:rsid w:val="00384EB1"/>
    <w:rsid w:val="003856E7"/>
    <w:rsid w:val="00385B19"/>
    <w:rsid w:val="00385FD6"/>
    <w:rsid w:val="00386FF3"/>
    <w:rsid w:val="00387832"/>
    <w:rsid w:val="00392C1A"/>
    <w:rsid w:val="0039374B"/>
    <w:rsid w:val="00394960"/>
    <w:rsid w:val="003962A0"/>
    <w:rsid w:val="00396CD5"/>
    <w:rsid w:val="00397DA9"/>
    <w:rsid w:val="003A1679"/>
    <w:rsid w:val="003A6590"/>
    <w:rsid w:val="003B019F"/>
    <w:rsid w:val="003C6CA1"/>
    <w:rsid w:val="003C7473"/>
    <w:rsid w:val="003D155E"/>
    <w:rsid w:val="003D6E36"/>
    <w:rsid w:val="003D6FC8"/>
    <w:rsid w:val="003E6C10"/>
    <w:rsid w:val="003F0BA3"/>
    <w:rsid w:val="003F0C75"/>
    <w:rsid w:val="004144EA"/>
    <w:rsid w:val="0041636F"/>
    <w:rsid w:val="00422D09"/>
    <w:rsid w:val="004312DA"/>
    <w:rsid w:val="00433FD2"/>
    <w:rsid w:val="0043793E"/>
    <w:rsid w:val="0044089C"/>
    <w:rsid w:val="004431A2"/>
    <w:rsid w:val="00445C79"/>
    <w:rsid w:val="00446AD4"/>
    <w:rsid w:val="004511AA"/>
    <w:rsid w:val="00452284"/>
    <w:rsid w:val="00455603"/>
    <w:rsid w:val="004564A7"/>
    <w:rsid w:val="00456E2C"/>
    <w:rsid w:val="00457A01"/>
    <w:rsid w:val="00457F20"/>
    <w:rsid w:val="00461A96"/>
    <w:rsid w:val="00462663"/>
    <w:rsid w:val="00462A69"/>
    <w:rsid w:val="00462E19"/>
    <w:rsid w:val="00465D70"/>
    <w:rsid w:val="004674F4"/>
    <w:rsid w:val="00470BAD"/>
    <w:rsid w:val="00471AAE"/>
    <w:rsid w:val="004722CB"/>
    <w:rsid w:val="00475728"/>
    <w:rsid w:val="00477C3C"/>
    <w:rsid w:val="004825B1"/>
    <w:rsid w:val="00495632"/>
    <w:rsid w:val="00497DEA"/>
    <w:rsid w:val="004A223F"/>
    <w:rsid w:val="004A3456"/>
    <w:rsid w:val="004A5701"/>
    <w:rsid w:val="004A6706"/>
    <w:rsid w:val="004B6652"/>
    <w:rsid w:val="004B7220"/>
    <w:rsid w:val="004D0B68"/>
    <w:rsid w:val="004D359E"/>
    <w:rsid w:val="004D3C43"/>
    <w:rsid w:val="004D5531"/>
    <w:rsid w:val="004D6A81"/>
    <w:rsid w:val="004D7607"/>
    <w:rsid w:val="004E25F6"/>
    <w:rsid w:val="004E30B1"/>
    <w:rsid w:val="004E331B"/>
    <w:rsid w:val="004E3F90"/>
    <w:rsid w:val="004E4762"/>
    <w:rsid w:val="004E5F44"/>
    <w:rsid w:val="004E680A"/>
    <w:rsid w:val="004F2276"/>
    <w:rsid w:val="004F2E5F"/>
    <w:rsid w:val="004F35F8"/>
    <w:rsid w:val="004F56F8"/>
    <w:rsid w:val="00501D1F"/>
    <w:rsid w:val="0050458D"/>
    <w:rsid w:val="00513B25"/>
    <w:rsid w:val="00515894"/>
    <w:rsid w:val="00515D63"/>
    <w:rsid w:val="00517A9F"/>
    <w:rsid w:val="00520D93"/>
    <w:rsid w:val="00523D79"/>
    <w:rsid w:val="00523DE1"/>
    <w:rsid w:val="0052755A"/>
    <w:rsid w:val="00534C31"/>
    <w:rsid w:val="00535B44"/>
    <w:rsid w:val="00536EC9"/>
    <w:rsid w:val="005416EF"/>
    <w:rsid w:val="00546ABB"/>
    <w:rsid w:val="005505B1"/>
    <w:rsid w:val="00550C10"/>
    <w:rsid w:val="00554C70"/>
    <w:rsid w:val="00556744"/>
    <w:rsid w:val="0056073F"/>
    <w:rsid w:val="005643D3"/>
    <w:rsid w:val="00564E37"/>
    <w:rsid w:val="00567DE3"/>
    <w:rsid w:val="00570E67"/>
    <w:rsid w:val="00572D75"/>
    <w:rsid w:val="0057439F"/>
    <w:rsid w:val="0058143F"/>
    <w:rsid w:val="00581D6C"/>
    <w:rsid w:val="00590591"/>
    <w:rsid w:val="0059173A"/>
    <w:rsid w:val="005966DE"/>
    <w:rsid w:val="0059799A"/>
    <w:rsid w:val="005A790B"/>
    <w:rsid w:val="005A7AB8"/>
    <w:rsid w:val="005B46DC"/>
    <w:rsid w:val="005B62F4"/>
    <w:rsid w:val="005C3C0F"/>
    <w:rsid w:val="005C44EE"/>
    <w:rsid w:val="005C760C"/>
    <w:rsid w:val="005D1CAB"/>
    <w:rsid w:val="005E0B4A"/>
    <w:rsid w:val="005E1E40"/>
    <w:rsid w:val="005E26C6"/>
    <w:rsid w:val="005E3A0B"/>
    <w:rsid w:val="005E66D6"/>
    <w:rsid w:val="005F05CC"/>
    <w:rsid w:val="005F148F"/>
    <w:rsid w:val="005F1A54"/>
    <w:rsid w:val="005F5F38"/>
    <w:rsid w:val="00600A13"/>
    <w:rsid w:val="00602BA5"/>
    <w:rsid w:val="00606C14"/>
    <w:rsid w:val="00611869"/>
    <w:rsid w:val="0061636B"/>
    <w:rsid w:val="00635C59"/>
    <w:rsid w:val="00641ADB"/>
    <w:rsid w:val="0064629F"/>
    <w:rsid w:val="00651C9E"/>
    <w:rsid w:val="00653B51"/>
    <w:rsid w:val="006562B4"/>
    <w:rsid w:val="00660293"/>
    <w:rsid w:val="006615CE"/>
    <w:rsid w:val="00663FFB"/>
    <w:rsid w:val="0067099B"/>
    <w:rsid w:val="0067153F"/>
    <w:rsid w:val="00681924"/>
    <w:rsid w:val="00683D36"/>
    <w:rsid w:val="006871BB"/>
    <w:rsid w:val="00691626"/>
    <w:rsid w:val="00697443"/>
    <w:rsid w:val="00697478"/>
    <w:rsid w:val="00697AAA"/>
    <w:rsid w:val="006A020A"/>
    <w:rsid w:val="006A320E"/>
    <w:rsid w:val="006A3327"/>
    <w:rsid w:val="006B0334"/>
    <w:rsid w:val="006B27FF"/>
    <w:rsid w:val="006B3892"/>
    <w:rsid w:val="006C2BA2"/>
    <w:rsid w:val="006C37E4"/>
    <w:rsid w:val="006C3F62"/>
    <w:rsid w:val="006C4C05"/>
    <w:rsid w:val="006C4EA6"/>
    <w:rsid w:val="006D3DB8"/>
    <w:rsid w:val="006D4480"/>
    <w:rsid w:val="006D6BBB"/>
    <w:rsid w:val="006D7152"/>
    <w:rsid w:val="006E45BA"/>
    <w:rsid w:val="006E54A0"/>
    <w:rsid w:val="006F3497"/>
    <w:rsid w:val="006F4131"/>
    <w:rsid w:val="00703B12"/>
    <w:rsid w:val="00703D02"/>
    <w:rsid w:val="00705633"/>
    <w:rsid w:val="00707E17"/>
    <w:rsid w:val="00713092"/>
    <w:rsid w:val="0071716D"/>
    <w:rsid w:val="007216A5"/>
    <w:rsid w:val="007239E8"/>
    <w:rsid w:val="007240EB"/>
    <w:rsid w:val="00726357"/>
    <w:rsid w:val="007272B4"/>
    <w:rsid w:val="00727622"/>
    <w:rsid w:val="00727B0A"/>
    <w:rsid w:val="00732BAF"/>
    <w:rsid w:val="00736FAD"/>
    <w:rsid w:val="007405FB"/>
    <w:rsid w:val="00753397"/>
    <w:rsid w:val="00755C23"/>
    <w:rsid w:val="00760548"/>
    <w:rsid w:val="00764486"/>
    <w:rsid w:val="0076598B"/>
    <w:rsid w:val="00782541"/>
    <w:rsid w:val="007831C6"/>
    <w:rsid w:val="00784249"/>
    <w:rsid w:val="00786E8B"/>
    <w:rsid w:val="00787CAF"/>
    <w:rsid w:val="007B4DE8"/>
    <w:rsid w:val="007B52B3"/>
    <w:rsid w:val="007B570D"/>
    <w:rsid w:val="007C3D64"/>
    <w:rsid w:val="007C53C5"/>
    <w:rsid w:val="007C6BA9"/>
    <w:rsid w:val="007D452C"/>
    <w:rsid w:val="007D4FD1"/>
    <w:rsid w:val="007E1D16"/>
    <w:rsid w:val="007E5829"/>
    <w:rsid w:val="007E5C7C"/>
    <w:rsid w:val="007F5C0D"/>
    <w:rsid w:val="007F5C16"/>
    <w:rsid w:val="008001B7"/>
    <w:rsid w:val="0080426F"/>
    <w:rsid w:val="0080564E"/>
    <w:rsid w:val="00807481"/>
    <w:rsid w:val="008122B1"/>
    <w:rsid w:val="008204A3"/>
    <w:rsid w:val="00821C04"/>
    <w:rsid w:val="008233BD"/>
    <w:rsid w:val="00831263"/>
    <w:rsid w:val="00833C41"/>
    <w:rsid w:val="00833C7C"/>
    <w:rsid w:val="00843389"/>
    <w:rsid w:val="008478C8"/>
    <w:rsid w:val="00851D26"/>
    <w:rsid w:val="00863B5D"/>
    <w:rsid w:val="00864505"/>
    <w:rsid w:val="00864E89"/>
    <w:rsid w:val="00865E07"/>
    <w:rsid w:val="00867417"/>
    <w:rsid w:val="0087133B"/>
    <w:rsid w:val="008725C5"/>
    <w:rsid w:val="00872604"/>
    <w:rsid w:val="00872DB2"/>
    <w:rsid w:val="008754DD"/>
    <w:rsid w:val="008758C7"/>
    <w:rsid w:val="00876AF1"/>
    <w:rsid w:val="00881E0A"/>
    <w:rsid w:val="00892960"/>
    <w:rsid w:val="00896B08"/>
    <w:rsid w:val="008A1405"/>
    <w:rsid w:val="008A7A27"/>
    <w:rsid w:val="008A7BA5"/>
    <w:rsid w:val="008B2829"/>
    <w:rsid w:val="008C0046"/>
    <w:rsid w:val="008C31D2"/>
    <w:rsid w:val="008D31C0"/>
    <w:rsid w:val="008E1FFF"/>
    <w:rsid w:val="008E51C4"/>
    <w:rsid w:val="008F2031"/>
    <w:rsid w:val="008F6DDA"/>
    <w:rsid w:val="008F7E15"/>
    <w:rsid w:val="008F7F1B"/>
    <w:rsid w:val="00900756"/>
    <w:rsid w:val="00903173"/>
    <w:rsid w:val="009040CD"/>
    <w:rsid w:val="00905413"/>
    <w:rsid w:val="00914010"/>
    <w:rsid w:val="009159DE"/>
    <w:rsid w:val="009255A9"/>
    <w:rsid w:val="00925F46"/>
    <w:rsid w:val="00943FF4"/>
    <w:rsid w:val="00946CB9"/>
    <w:rsid w:val="009553E0"/>
    <w:rsid w:val="0095566A"/>
    <w:rsid w:val="00955750"/>
    <w:rsid w:val="00956409"/>
    <w:rsid w:val="0096030F"/>
    <w:rsid w:val="0096336F"/>
    <w:rsid w:val="009633F0"/>
    <w:rsid w:val="009700FA"/>
    <w:rsid w:val="009710E6"/>
    <w:rsid w:val="00972E75"/>
    <w:rsid w:val="00974A4F"/>
    <w:rsid w:val="009770A8"/>
    <w:rsid w:val="00977DB3"/>
    <w:rsid w:val="00980C70"/>
    <w:rsid w:val="009826E6"/>
    <w:rsid w:val="00983E9D"/>
    <w:rsid w:val="0098526F"/>
    <w:rsid w:val="00986AF1"/>
    <w:rsid w:val="00991170"/>
    <w:rsid w:val="009925A4"/>
    <w:rsid w:val="009952F8"/>
    <w:rsid w:val="00995D65"/>
    <w:rsid w:val="00997738"/>
    <w:rsid w:val="009B068B"/>
    <w:rsid w:val="009B1202"/>
    <w:rsid w:val="009B2C3D"/>
    <w:rsid w:val="009B4C37"/>
    <w:rsid w:val="009B6490"/>
    <w:rsid w:val="009C3306"/>
    <w:rsid w:val="009D117B"/>
    <w:rsid w:val="009D2DC3"/>
    <w:rsid w:val="009D3B78"/>
    <w:rsid w:val="009D5743"/>
    <w:rsid w:val="009E05A9"/>
    <w:rsid w:val="009E135B"/>
    <w:rsid w:val="009E1A20"/>
    <w:rsid w:val="009E5E89"/>
    <w:rsid w:val="009F4CF9"/>
    <w:rsid w:val="00A05404"/>
    <w:rsid w:val="00A066FE"/>
    <w:rsid w:val="00A06BC7"/>
    <w:rsid w:val="00A06D27"/>
    <w:rsid w:val="00A078F4"/>
    <w:rsid w:val="00A106AF"/>
    <w:rsid w:val="00A11226"/>
    <w:rsid w:val="00A138CB"/>
    <w:rsid w:val="00A14829"/>
    <w:rsid w:val="00A21221"/>
    <w:rsid w:val="00A24D65"/>
    <w:rsid w:val="00A26ED1"/>
    <w:rsid w:val="00A27FEF"/>
    <w:rsid w:val="00A343CD"/>
    <w:rsid w:val="00A37A77"/>
    <w:rsid w:val="00A37B38"/>
    <w:rsid w:val="00A40366"/>
    <w:rsid w:val="00A408D9"/>
    <w:rsid w:val="00A40A8F"/>
    <w:rsid w:val="00A5234F"/>
    <w:rsid w:val="00A531FE"/>
    <w:rsid w:val="00A54ED0"/>
    <w:rsid w:val="00A567A8"/>
    <w:rsid w:val="00A56859"/>
    <w:rsid w:val="00A569B6"/>
    <w:rsid w:val="00A6497D"/>
    <w:rsid w:val="00A64A4A"/>
    <w:rsid w:val="00A66424"/>
    <w:rsid w:val="00A668C8"/>
    <w:rsid w:val="00A66AB7"/>
    <w:rsid w:val="00A71440"/>
    <w:rsid w:val="00A8236F"/>
    <w:rsid w:val="00A8346D"/>
    <w:rsid w:val="00A845B4"/>
    <w:rsid w:val="00A86897"/>
    <w:rsid w:val="00AA6544"/>
    <w:rsid w:val="00AB1900"/>
    <w:rsid w:val="00AB23DE"/>
    <w:rsid w:val="00AB3F2C"/>
    <w:rsid w:val="00AC14A6"/>
    <w:rsid w:val="00AC5771"/>
    <w:rsid w:val="00AC7A60"/>
    <w:rsid w:val="00AD0047"/>
    <w:rsid w:val="00AD1136"/>
    <w:rsid w:val="00AD4CFD"/>
    <w:rsid w:val="00AE5F0F"/>
    <w:rsid w:val="00AE7927"/>
    <w:rsid w:val="00AF23F3"/>
    <w:rsid w:val="00AF4027"/>
    <w:rsid w:val="00AF672E"/>
    <w:rsid w:val="00B02FF4"/>
    <w:rsid w:val="00B07E7A"/>
    <w:rsid w:val="00B11197"/>
    <w:rsid w:val="00B17EFD"/>
    <w:rsid w:val="00B21646"/>
    <w:rsid w:val="00B221E1"/>
    <w:rsid w:val="00B23B4B"/>
    <w:rsid w:val="00B24713"/>
    <w:rsid w:val="00B25019"/>
    <w:rsid w:val="00B41213"/>
    <w:rsid w:val="00B41B75"/>
    <w:rsid w:val="00B4253B"/>
    <w:rsid w:val="00B43D94"/>
    <w:rsid w:val="00B563E1"/>
    <w:rsid w:val="00B5695C"/>
    <w:rsid w:val="00B613D9"/>
    <w:rsid w:val="00B66357"/>
    <w:rsid w:val="00B67E57"/>
    <w:rsid w:val="00B70256"/>
    <w:rsid w:val="00B7735E"/>
    <w:rsid w:val="00B83CAA"/>
    <w:rsid w:val="00B9227B"/>
    <w:rsid w:val="00B94E5B"/>
    <w:rsid w:val="00B97D13"/>
    <w:rsid w:val="00BA1598"/>
    <w:rsid w:val="00BA2B9B"/>
    <w:rsid w:val="00BB632A"/>
    <w:rsid w:val="00BC2798"/>
    <w:rsid w:val="00BC3754"/>
    <w:rsid w:val="00BD633D"/>
    <w:rsid w:val="00BD6CDE"/>
    <w:rsid w:val="00BE23BB"/>
    <w:rsid w:val="00BE72F5"/>
    <w:rsid w:val="00BF5BC1"/>
    <w:rsid w:val="00BF660C"/>
    <w:rsid w:val="00BF6649"/>
    <w:rsid w:val="00BF7B0A"/>
    <w:rsid w:val="00C01E41"/>
    <w:rsid w:val="00C0269D"/>
    <w:rsid w:val="00C03700"/>
    <w:rsid w:val="00C06740"/>
    <w:rsid w:val="00C15968"/>
    <w:rsid w:val="00C273F5"/>
    <w:rsid w:val="00C30B22"/>
    <w:rsid w:val="00C4184F"/>
    <w:rsid w:val="00C42569"/>
    <w:rsid w:val="00C43F26"/>
    <w:rsid w:val="00C47F27"/>
    <w:rsid w:val="00C56C32"/>
    <w:rsid w:val="00C60C3E"/>
    <w:rsid w:val="00C66F03"/>
    <w:rsid w:val="00C709F9"/>
    <w:rsid w:val="00C72257"/>
    <w:rsid w:val="00C72C00"/>
    <w:rsid w:val="00C75157"/>
    <w:rsid w:val="00C77E02"/>
    <w:rsid w:val="00C80685"/>
    <w:rsid w:val="00C81E96"/>
    <w:rsid w:val="00C8653C"/>
    <w:rsid w:val="00C90A70"/>
    <w:rsid w:val="00C9238F"/>
    <w:rsid w:val="00C93A3C"/>
    <w:rsid w:val="00C971F8"/>
    <w:rsid w:val="00C97360"/>
    <w:rsid w:val="00CA5169"/>
    <w:rsid w:val="00CB0F5D"/>
    <w:rsid w:val="00CB14C3"/>
    <w:rsid w:val="00CB17BC"/>
    <w:rsid w:val="00CB29F1"/>
    <w:rsid w:val="00CB5B81"/>
    <w:rsid w:val="00CB7DFC"/>
    <w:rsid w:val="00CC05C7"/>
    <w:rsid w:val="00CC5086"/>
    <w:rsid w:val="00CC5D87"/>
    <w:rsid w:val="00CC75C7"/>
    <w:rsid w:val="00CD3949"/>
    <w:rsid w:val="00CE1508"/>
    <w:rsid w:val="00CE583D"/>
    <w:rsid w:val="00CE59C4"/>
    <w:rsid w:val="00CE5C25"/>
    <w:rsid w:val="00CE7893"/>
    <w:rsid w:val="00CF0A77"/>
    <w:rsid w:val="00CF251D"/>
    <w:rsid w:val="00CF2F64"/>
    <w:rsid w:val="00D10D68"/>
    <w:rsid w:val="00D11557"/>
    <w:rsid w:val="00D13AF7"/>
    <w:rsid w:val="00D17D95"/>
    <w:rsid w:val="00D225C7"/>
    <w:rsid w:val="00D2776C"/>
    <w:rsid w:val="00D30861"/>
    <w:rsid w:val="00D4007C"/>
    <w:rsid w:val="00D405D3"/>
    <w:rsid w:val="00D4341F"/>
    <w:rsid w:val="00D46323"/>
    <w:rsid w:val="00D47C93"/>
    <w:rsid w:val="00D573C8"/>
    <w:rsid w:val="00D57601"/>
    <w:rsid w:val="00D61F1C"/>
    <w:rsid w:val="00D62928"/>
    <w:rsid w:val="00D70F0F"/>
    <w:rsid w:val="00D74B30"/>
    <w:rsid w:val="00D77387"/>
    <w:rsid w:val="00D81D8B"/>
    <w:rsid w:val="00D908F3"/>
    <w:rsid w:val="00D93B2F"/>
    <w:rsid w:val="00D94EF7"/>
    <w:rsid w:val="00D95206"/>
    <w:rsid w:val="00D96E33"/>
    <w:rsid w:val="00D96E5E"/>
    <w:rsid w:val="00D975E8"/>
    <w:rsid w:val="00D97B77"/>
    <w:rsid w:val="00DA143C"/>
    <w:rsid w:val="00DA488D"/>
    <w:rsid w:val="00DB18E1"/>
    <w:rsid w:val="00DC1872"/>
    <w:rsid w:val="00DC48D7"/>
    <w:rsid w:val="00DD052D"/>
    <w:rsid w:val="00DD4167"/>
    <w:rsid w:val="00DD5915"/>
    <w:rsid w:val="00DE1253"/>
    <w:rsid w:val="00DE142C"/>
    <w:rsid w:val="00DE694C"/>
    <w:rsid w:val="00DF3B42"/>
    <w:rsid w:val="00DF590E"/>
    <w:rsid w:val="00DF64D4"/>
    <w:rsid w:val="00E02677"/>
    <w:rsid w:val="00E0288A"/>
    <w:rsid w:val="00E044F7"/>
    <w:rsid w:val="00E105E5"/>
    <w:rsid w:val="00E25850"/>
    <w:rsid w:val="00E4254F"/>
    <w:rsid w:val="00E46E8C"/>
    <w:rsid w:val="00E47636"/>
    <w:rsid w:val="00E4772E"/>
    <w:rsid w:val="00E5343C"/>
    <w:rsid w:val="00E554B5"/>
    <w:rsid w:val="00E5645E"/>
    <w:rsid w:val="00E60980"/>
    <w:rsid w:val="00E61AE4"/>
    <w:rsid w:val="00E704D8"/>
    <w:rsid w:val="00E73FA6"/>
    <w:rsid w:val="00E76AE4"/>
    <w:rsid w:val="00E76CE7"/>
    <w:rsid w:val="00E81E5A"/>
    <w:rsid w:val="00E82A68"/>
    <w:rsid w:val="00E96045"/>
    <w:rsid w:val="00E97BFF"/>
    <w:rsid w:val="00EA018F"/>
    <w:rsid w:val="00EA4B57"/>
    <w:rsid w:val="00EA5DD1"/>
    <w:rsid w:val="00EB4107"/>
    <w:rsid w:val="00EB6B0B"/>
    <w:rsid w:val="00EC6C94"/>
    <w:rsid w:val="00ED2E74"/>
    <w:rsid w:val="00ED3AF8"/>
    <w:rsid w:val="00EF4CF5"/>
    <w:rsid w:val="00EF5F0B"/>
    <w:rsid w:val="00F00E8C"/>
    <w:rsid w:val="00F018CE"/>
    <w:rsid w:val="00F041E7"/>
    <w:rsid w:val="00F0472C"/>
    <w:rsid w:val="00F10716"/>
    <w:rsid w:val="00F13A66"/>
    <w:rsid w:val="00F3038C"/>
    <w:rsid w:val="00F31287"/>
    <w:rsid w:val="00F31417"/>
    <w:rsid w:val="00F408BC"/>
    <w:rsid w:val="00F44DC6"/>
    <w:rsid w:val="00F5177A"/>
    <w:rsid w:val="00F54548"/>
    <w:rsid w:val="00F556AB"/>
    <w:rsid w:val="00F57577"/>
    <w:rsid w:val="00F6156A"/>
    <w:rsid w:val="00F62D15"/>
    <w:rsid w:val="00F63095"/>
    <w:rsid w:val="00F67463"/>
    <w:rsid w:val="00F702B3"/>
    <w:rsid w:val="00F703B9"/>
    <w:rsid w:val="00F754E5"/>
    <w:rsid w:val="00F77529"/>
    <w:rsid w:val="00F77DB3"/>
    <w:rsid w:val="00F80787"/>
    <w:rsid w:val="00F81087"/>
    <w:rsid w:val="00F82161"/>
    <w:rsid w:val="00F82B5C"/>
    <w:rsid w:val="00F83EB8"/>
    <w:rsid w:val="00F861A1"/>
    <w:rsid w:val="00F876A0"/>
    <w:rsid w:val="00F878AD"/>
    <w:rsid w:val="00F90D30"/>
    <w:rsid w:val="00F918A7"/>
    <w:rsid w:val="00F94F80"/>
    <w:rsid w:val="00FA572B"/>
    <w:rsid w:val="00FA6AD1"/>
    <w:rsid w:val="00FB15A9"/>
    <w:rsid w:val="00FB415A"/>
    <w:rsid w:val="00FB48D9"/>
    <w:rsid w:val="00FC01C6"/>
    <w:rsid w:val="00FC1F10"/>
    <w:rsid w:val="00FC4280"/>
    <w:rsid w:val="00FD00AB"/>
    <w:rsid w:val="00FD0C00"/>
    <w:rsid w:val="00FD15C8"/>
    <w:rsid w:val="00FD2DDD"/>
    <w:rsid w:val="00FD3687"/>
    <w:rsid w:val="00FD45B7"/>
    <w:rsid w:val="00FD5689"/>
    <w:rsid w:val="00FD5B71"/>
    <w:rsid w:val="00FD6881"/>
    <w:rsid w:val="00FD7C6C"/>
    <w:rsid w:val="00FE1494"/>
    <w:rsid w:val="00FE2854"/>
    <w:rsid w:val="00FE394C"/>
    <w:rsid w:val="00FE3999"/>
    <w:rsid w:val="00FE3C0C"/>
    <w:rsid w:val="00FE43BD"/>
    <w:rsid w:val="00FE7D65"/>
    <w:rsid w:val="00FF01EE"/>
    <w:rsid w:val="00FF12A9"/>
    <w:rsid w:val="00FF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67A8"/>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paragraph" w:styleId="2">
    <w:name w:val="heading 2"/>
    <w:basedOn w:val="a"/>
    <w:next w:val="a"/>
    <w:link w:val="20"/>
    <w:uiPriority w:val="9"/>
    <w:unhideWhenUsed/>
    <w:qFormat/>
    <w:rsid w:val="00534C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unhideWhenUsed/>
    <w:qFormat/>
    <w:rsid w:val="0013558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2">
    <w:name w:val="Основной текст (2)_"/>
    <w:basedOn w:val="a0"/>
    <w:link w:val="23"/>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5">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8">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9">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a">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1">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3">
    <w:name w:val="Основной текст (2)"/>
    <w:basedOn w:val="a"/>
    <w:link w:val="22"/>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link w:val="ConsNormal0"/>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link w:val="ConsPlusNormal0"/>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uiPriority w:val="99"/>
    <w:rsid w:val="006871BB"/>
    <w:rPr>
      <w:vertAlign w:val="superscript"/>
    </w:rPr>
  </w:style>
  <w:style w:type="paragraph" w:styleId="afd">
    <w:name w:val="List Paragraph"/>
    <w:basedOn w:val="a"/>
    <w:uiPriority w:val="34"/>
    <w:qFormat/>
    <w:rsid w:val="008754DD"/>
    <w:pPr>
      <w:ind w:left="720"/>
      <w:contextualSpacing/>
    </w:pPr>
  </w:style>
  <w:style w:type="paragraph" w:customStyle="1" w:styleId="15">
    <w:name w:val="Стиль1"/>
    <w:basedOn w:val="a"/>
    <w:rsid w:val="00290C76"/>
    <w:pPr>
      <w:ind w:left="-1080"/>
      <w:jc w:val="both"/>
    </w:pPr>
    <w:rPr>
      <w:rFonts w:ascii="Arial" w:eastAsia="Times New Roman" w:hAnsi="Arial" w:cs="Times New Roman"/>
      <w:color w:val="auto"/>
      <w:szCs w:val="28"/>
    </w:rPr>
  </w:style>
  <w:style w:type="paragraph" w:styleId="afe">
    <w:name w:val="No Spacing"/>
    <w:uiPriority w:val="1"/>
    <w:qFormat/>
    <w:rsid w:val="000F3B14"/>
    <w:rPr>
      <w:rFonts w:asciiTheme="minorHAnsi" w:eastAsiaTheme="minorHAnsi" w:hAnsiTheme="minorHAnsi" w:cstheme="minorBidi"/>
      <w:sz w:val="22"/>
      <w:szCs w:val="22"/>
      <w:lang w:eastAsia="en-US"/>
    </w:rPr>
  </w:style>
  <w:style w:type="character" w:customStyle="1" w:styleId="x-phmenubutton">
    <w:name w:val="x-ph__menu__button"/>
    <w:basedOn w:val="a0"/>
    <w:rsid w:val="000F3B14"/>
  </w:style>
  <w:style w:type="character" w:styleId="aff">
    <w:name w:val="FollowedHyperlink"/>
    <w:basedOn w:val="a0"/>
    <w:uiPriority w:val="99"/>
    <w:semiHidden/>
    <w:unhideWhenUsed/>
    <w:rsid w:val="00F77529"/>
    <w:rPr>
      <w:color w:val="800080" w:themeColor="followedHyperlink"/>
      <w:u w:val="single"/>
    </w:rPr>
  </w:style>
  <w:style w:type="paragraph" w:customStyle="1" w:styleId="16">
    <w:name w:val="Без интервала1"/>
    <w:rsid w:val="00A66424"/>
    <w:pPr>
      <w:suppressAutoHyphens/>
    </w:pPr>
    <w:rPr>
      <w:rFonts w:ascii="Calibri" w:eastAsia="Times New Roman" w:hAnsi="Calibri" w:cs="Calibri"/>
      <w:sz w:val="22"/>
      <w:szCs w:val="22"/>
      <w:lang w:eastAsia="zh-CN"/>
    </w:rPr>
  </w:style>
  <w:style w:type="character" w:customStyle="1" w:styleId="80">
    <w:name w:val="Заголовок 8 Знак"/>
    <w:basedOn w:val="a0"/>
    <w:link w:val="8"/>
    <w:uiPriority w:val="9"/>
    <w:rsid w:val="00135582"/>
    <w:rPr>
      <w:rFonts w:asciiTheme="majorHAnsi" w:eastAsiaTheme="majorEastAsia" w:hAnsiTheme="majorHAnsi" w:cstheme="majorBidi"/>
      <w:color w:val="404040" w:themeColor="text1" w:themeTint="BF"/>
      <w:sz w:val="20"/>
      <w:szCs w:val="20"/>
    </w:rPr>
  </w:style>
  <w:style w:type="paragraph" w:styleId="2b">
    <w:name w:val="Body Text 2"/>
    <w:basedOn w:val="a"/>
    <w:link w:val="2c"/>
    <w:uiPriority w:val="99"/>
    <w:semiHidden/>
    <w:unhideWhenUsed/>
    <w:rsid w:val="00DD5915"/>
    <w:pPr>
      <w:spacing w:after="120" w:line="480" w:lineRule="auto"/>
    </w:pPr>
  </w:style>
  <w:style w:type="character" w:customStyle="1" w:styleId="2c">
    <w:name w:val="Основной текст 2 Знак"/>
    <w:basedOn w:val="a0"/>
    <w:link w:val="2b"/>
    <w:uiPriority w:val="99"/>
    <w:semiHidden/>
    <w:rsid w:val="00DD5915"/>
    <w:rPr>
      <w:color w:val="000000"/>
    </w:rPr>
  </w:style>
  <w:style w:type="paragraph" w:styleId="aff0">
    <w:name w:val="Normal (Web)"/>
    <w:basedOn w:val="a"/>
    <w:link w:val="aff1"/>
    <w:uiPriority w:val="99"/>
    <w:unhideWhenUsed/>
    <w:rsid w:val="007831C6"/>
    <w:pPr>
      <w:spacing w:before="100" w:beforeAutospacing="1" w:after="100" w:afterAutospacing="1"/>
    </w:pPr>
    <w:rPr>
      <w:rFonts w:ascii="Times New Roman" w:eastAsia="Times New Roman" w:hAnsi="Times New Roman" w:cs="Times New Roman"/>
      <w:color w:val="auto"/>
    </w:rPr>
  </w:style>
  <w:style w:type="character" w:customStyle="1" w:styleId="20">
    <w:name w:val="Заголовок 2 Знак"/>
    <w:basedOn w:val="a0"/>
    <w:link w:val="2"/>
    <w:uiPriority w:val="9"/>
    <w:rsid w:val="00534C31"/>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534C31"/>
    <w:pPr>
      <w:spacing w:before="100" w:beforeAutospacing="1" w:after="100" w:afterAutospacing="1"/>
    </w:pPr>
    <w:rPr>
      <w:rFonts w:ascii="Times New Roman" w:eastAsia="Times New Roman" w:hAnsi="Times New Roman" w:cs="Times New Roman"/>
      <w:color w:val="auto"/>
    </w:rPr>
  </w:style>
  <w:style w:type="paragraph" w:customStyle="1" w:styleId="17">
    <w:name w:val="заголовок 1"/>
    <w:basedOn w:val="a"/>
    <w:next w:val="a"/>
    <w:uiPriority w:val="99"/>
    <w:rsid w:val="000155AA"/>
    <w:pPr>
      <w:keepNext/>
      <w:autoSpaceDE w:val="0"/>
      <w:autoSpaceDN w:val="0"/>
      <w:jc w:val="center"/>
    </w:pPr>
    <w:rPr>
      <w:rFonts w:ascii="Times New Roman" w:eastAsia="Times New Roman" w:hAnsi="Times New Roman" w:cs="Times New Roman"/>
      <w:b/>
      <w:bCs/>
      <w:color w:val="auto"/>
      <w:spacing w:val="30"/>
      <w:sz w:val="26"/>
      <w:szCs w:val="26"/>
    </w:rPr>
  </w:style>
  <w:style w:type="paragraph" w:styleId="aff2">
    <w:name w:val="footnote text"/>
    <w:basedOn w:val="a"/>
    <w:link w:val="18"/>
    <w:rsid w:val="00864505"/>
    <w:rPr>
      <w:rFonts w:ascii="Times New Roman" w:eastAsia="Times New Roman" w:hAnsi="Times New Roman" w:cs="Times New Roman"/>
      <w:color w:val="auto"/>
      <w:sz w:val="20"/>
      <w:szCs w:val="20"/>
    </w:rPr>
  </w:style>
  <w:style w:type="character" w:customStyle="1" w:styleId="aff3">
    <w:name w:val="Текст сноски Знак"/>
    <w:basedOn w:val="a0"/>
    <w:uiPriority w:val="99"/>
    <w:semiHidden/>
    <w:rsid w:val="00864505"/>
    <w:rPr>
      <w:color w:val="000000"/>
      <w:sz w:val="20"/>
      <w:szCs w:val="20"/>
    </w:rPr>
  </w:style>
  <w:style w:type="character" w:customStyle="1" w:styleId="18">
    <w:name w:val="Текст сноски Знак1"/>
    <w:basedOn w:val="a0"/>
    <w:link w:val="aff2"/>
    <w:rsid w:val="00864505"/>
    <w:rPr>
      <w:rFonts w:ascii="Times New Roman" w:eastAsia="Times New Roman" w:hAnsi="Times New Roman" w:cs="Times New Roman"/>
      <w:sz w:val="20"/>
      <w:szCs w:val="20"/>
    </w:rPr>
  </w:style>
  <w:style w:type="paragraph" w:styleId="HTML">
    <w:name w:val="HTML Preformatted"/>
    <w:basedOn w:val="a"/>
    <w:link w:val="HTML0"/>
    <w:uiPriority w:val="99"/>
    <w:rsid w:val="00FE2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FE2854"/>
    <w:rPr>
      <w:rFonts w:ascii="Courier New" w:eastAsia="Times New Roman" w:hAnsi="Courier New" w:cs="Courier New"/>
      <w:sz w:val="20"/>
      <w:szCs w:val="20"/>
    </w:rPr>
  </w:style>
  <w:style w:type="character" w:customStyle="1" w:styleId="ConsPlusNormal0">
    <w:name w:val="ConsPlusNormal Знак"/>
    <w:link w:val="ConsPlusNormal"/>
    <w:locked/>
    <w:rsid w:val="00570E67"/>
    <w:rPr>
      <w:rFonts w:ascii="Arial" w:eastAsia="Times New Roman" w:hAnsi="Arial" w:cs="Arial"/>
      <w:sz w:val="20"/>
      <w:szCs w:val="20"/>
    </w:rPr>
  </w:style>
  <w:style w:type="character" w:customStyle="1" w:styleId="aff4">
    <w:name w:val="Сравнение редакций. Добавленный фрагмент"/>
    <w:uiPriority w:val="99"/>
    <w:rsid w:val="001973C0"/>
    <w:rPr>
      <w:color w:val="000000"/>
      <w:shd w:val="clear" w:color="auto" w:fill="C1D7FF"/>
    </w:rPr>
  </w:style>
  <w:style w:type="character" w:customStyle="1" w:styleId="aff5">
    <w:name w:val="Гипертекстовая ссылка"/>
    <w:basedOn w:val="a0"/>
    <w:rsid w:val="00A24D65"/>
    <w:rPr>
      <w:color w:val="106BBE"/>
    </w:rPr>
  </w:style>
  <w:style w:type="character" w:customStyle="1" w:styleId="aff1">
    <w:name w:val="Обычный (веб) Знак"/>
    <w:link w:val="aff0"/>
    <w:uiPriority w:val="99"/>
    <w:locked/>
    <w:rsid w:val="00A24D65"/>
    <w:rPr>
      <w:rFonts w:ascii="Times New Roman" w:eastAsia="Times New Roman" w:hAnsi="Times New Roman" w:cs="Times New Roman"/>
    </w:rPr>
  </w:style>
  <w:style w:type="character" w:customStyle="1" w:styleId="aff6">
    <w:name w:val="Цветовое выделение"/>
    <w:uiPriority w:val="99"/>
    <w:rsid w:val="00462663"/>
    <w:rPr>
      <w:b/>
      <w:color w:val="26282F"/>
    </w:rPr>
  </w:style>
  <w:style w:type="character" w:customStyle="1" w:styleId="ConsNormal0">
    <w:name w:val="ConsNormal Знак"/>
    <w:basedOn w:val="a0"/>
    <w:link w:val="ConsNormal"/>
    <w:locked/>
    <w:rsid w:val="00581D6C"/>
    <w:rPr>
      <w:rFonts w:ascii="Arial" w:eastAsia="Times New Roman" w:hAnsi="Arial" w:cs="Arial"/>
      <w:sz w:val="20"/>
      <w:szCs w:val="20"/>
    </w:rPr>
  </w:style>
  <w:style w:type="paragraph" w:customStyle="1" w:styleId="aff7">
    <w:name w:val="Таблицы (моноширинный)"/>
    <w:basedOn w:val="a"/>
    <w:next w:val="a"/>
    <w:rsid w:val="00581D6C"/>
    <w:pPr>
      <w:widowControl w:val="0"/>
      <w:autoSpaceDE w:val="0"/>
      <w:autoSpaceDN w:val="0"/>
      <w:adjustRightInd w:val="0"/>
      <w:jc w:val="both"/>
    </w:pPr>
    <w:rPr>
      <w:rFonts w:ascii="Courier New" w:eastAsia="Times New Roman" w:hAnsi="Courier New" w:cs="Courier New"/>
      <w:color w:val="auto"/>
      <w:sz w:val="50"/>
      <w:szCs w:val="50"/>
    </w:rPr>
  </w:style>
  <w:style w:type="paragraph" w:customStyle="1" w:styleId="aff8">
    <w:name w:val="Нормальный (таблица)"/>
    <w:basedOn w:val="a"/>
    <w:next w:val="a"/>
    <w:uiPriority w:val="99"/>
    <w:rsid w:val="004144EA"/>
    <w:pPr>
      <w:autoSpaceDE w:val="0"/>
      <w:autoSpaceDN w:val="0"/>
      <w:adjustRightInd w:val="0"/>
      <w:jc w:val="both"/>
    </w:pPr>
    <w:rPr>
      <w:rFonts w:ascii="Arial" w:eastAsiaTheme="minorHAnsi" w:hAnsi="Arial" w:cs="Arial"/>
      <w:color w:val="auto"/>
      <w:lang w:eastAsia="en-US"/>
    </w:rPr>
  </w:style>
  <w:style w:type="paragraph" w:customStyle="1" w:styleId="aff9">
    <w:name w:val="Прижатый влево"/>
    <w:basedOn w:val="a"/>
    <w:next w:val="a"/>
    <w:uiPriority w:val="99"/>
    <w:rsid w:val="004144EA"/>
    <w:pPr>
      <w:autoSpaceDE w:val="0"/>
      <w:autoSpaceDN w:val="0"/>
      <w:adjustRightInd w:val="0"/>
    </w:pPr>
    <w:rPr>
      <w:rFonts w:ascii="Arial" w:eastAsiaTheme="minorHAnsi" w:hAnsi="Arial" w:cs="Arial"/>
      <w:color w:val="auto"/>
      <w:lang w:eastAsia="en-US"/>
    </w:rPr>
  </w:style>
  <w:style w:type="paragraph" w:customStyle="1" w:styleId="19">
    <w:name w:val="Обычный1"/>
    <w:rsid w:val="00B66357"/>
    <w:rPr>
      <w:rFonts w:ascii="Calibri" w:eastAsia="Calibri" w:hAnsi="Calibri" w:cs="Calibri"/>
      <w:sz w:val="20"/>
      <w:szCs w:val="20"/>
    </w:rPr>
  </w:style>
  <w:style w:type="paragraph" w:customStyle="1" w:styleId="affa">
    <w:name w:val="Заголовок статьи"/>
    <w:basedOn w:val="a"/>
    <w:next w:val="a"/>
    <w:uiPriority w:val="99"/>
    <w:rsid w:val="00DE142C"/>
    <w:pPr>
      <w:autoSpaceDE w:val="0"/>
      <w:autoSpaceDN w:val="0"/>
      <w:adjustRightInd w:val="0"/>
      <w:ind w:left="1612" w:hanging="892"/>
      <w:jc w:val="both"/>
    </w:pPr>
    <w:rPr>
      <w:rFonts w:ascii="Arial" w:hAnsi="Arial" w:cs="Arial"/>
      <w:color w:val="auto"/>
    </w:rPr>
  </w:style>
  <w:style w:type="paragraph" w:styleId="affb">
    <w:name w:val="Body Text Indent"/>
    <w:basedOn w:val="a"/>
    <w:link w:val="affc"/>
    <w:uiPriority w:val="99"/>
    <w:semiHidden/>
    <w:unhideWhenUsed/>
    <w:rsid w:val="00F31287"/>
    <w:pPr>
      <w:spacing w:after="120"/>
      <w:ind w:left="283"/>
    </w:pPr>
  </w:style>
  <w:style w:type="character" w:customStyle="1" w:styleId="affc">
    <w:name w:val="Основной текст с отступом Знак"/>
    <w:basedOn w:val="a0"/>
    <w:link w:val="affb"/>
    <w:uiPriority w:val="99"/>
    <w:semiHidden/>
    <w:rsid w:val="00F31287"/>
    <w:rPr>
      <w:color w:val="000000"/>
    </w:rPr>
  </w:style>
  <w:style w:type="paragraph" w:customStyle="1" w:styleId="affd">
    <w:name w:val="Текст (лев. подпись)"/>
    <w:basedOn w:val="a"/>
    <w:next w:val="a"/>
    <w:rsid w:val="00B07E7A"/>
    <w:pPr>
      <w:widowControl w:val="0"/>
      <w:autoSpaceDE w:val="0"/>
      <w:autoSpaceDN w:val="0"/>
      <w:adjustRightInd w:val="0"/>
    </w:pPr>
    <w:rPr>
      <w:rFonts w:ascii="Arial" w:eastAsia="Times New Roman" w:hAnsi="Arial" w:cs="Arial"/>
      <w:color w:val="auto"/>
    </w:rPr>
  </w:style>
  <w:style w:type="paragraph" w:customStyle="1" w:styleId="affe">
    <w:name w:val="Текст (прав. подпись)"/>
    <w:basedOn w:val="a"/>
    <w:next w:val="a"/>
    <w:rsid w:val="00B07E7A"/>
    <w:pPr>
      <w:widowControl w:val="0"/>
      <w:autoSpaceDE w:val="0"/>
      <w:autoSpaceDN w:val="0"/>
      <w:adjustRightInd w:val="0"/>
      <w:jc w:val="right"/>
    </w:pPr>
    <w:rPr>
      <w:rFonts w:ascii="Arial" w:eastAsia="Times New Roman" w:hAnsi="Arial" w:cs="Arial"/>
      <w:color w:val="auto"/>
    </w:rPr>
  </w:style>
  <w:style w:type="character" w:customStyle="1" w:styleId="Heading4">
    <w:name w:val="Heading #4"/>
    <w:basedOn w:val="a0"/>
    <w:rsid w:val="00B07E7A"/>
    <w:rPr>
      <w:rFonts w:ascii="Times New Roman" w:eastAsia="Times New Roman" w:hAnsi="Times New Roman" w:cs="Times New Roman"/>
      <w:b w:val="0"/>
      <w:bCs w:val="0"/>
      <w:i w:val="0"/>
      <w:iCs w:val="0"/>
      <w:smallCaps w:val="0"/>
      <w:strike w:val="0"/>
      <w:spacing w:val="0"/>
      <w:sz w:val="26"/>
      <w:szCs w:val="26"/>
    </w:rPr>
  </w:style>
  <w:style w:type="character" w:customStyle="1" w:styleId="BodytextSpacing1pt">
    <w:name w:val="Body text + Spacing 1 pt"/>
    <w:basedOn w:val="a0"/>
    <w:rsid w:val="00B07E7A"/>
    <w:rPr>
      <w:rFonts w:ascii="Times New Roman" w:eastAsia="Times New Roman" w:hAnsi="Times New Roman" w:cs="Times New Roman"/>
      <w:b w:val="0"/>
      <w:bCs w:val="0"/>
      <w:i w:val="0"/>
      <w:iCs w:val="0"/>
      <w:smallCaps w:val="0"/>
      <w:strike w:val="0"/>
      <w:spacing w:val="30"/>
      <w:sz w:val="27"/>
      <w:szCs w:val="27"/>
    </w:rPr>
  </w:style>
  <w:style w:type="character" w:customStyle="1" w:styleId="Bodytext4">
    <w:name w:val="Body text (4)"/>
    <w:basedOn w:val="a0"/>
    <w:rsid w:val="00B07E7A"/>
    <w:rPr>
      <w:rFonts w:ascii="Times New Roman" w:eastAsia="Times New Roman" w:hAnsi="Times New Roman" w:cs="Times New Roman"/>
      <w:b w:val="0"/>
      <w:bCs w:val="0"/>
      <w:i w:val="0"/>
      <w:iCs w:val="0"/>
      <w:smallCaps w:val="0"/>
      <w:strike w:val="0"/>
      <w:spacing w:val="0"/>
      <w:sz w:val="23"/>
      <w:szCs w:val="23"/>
    </w:rPr>
  </w:style>
  <w:style w:type="character" w:customStyle="1" w:styleId="Bodytext2">
    <w:name w:val="Body text (2)"/>
    <w:basedOn w:val="a0"/>
    <w:rsid w:val="00B07E7A"/>
    <w:rPr>
      <w:rFonts w:ascii="Times New Roman" w:eastAsia="Times New Roman" w:hAnsi="Times New Roman" w:cs="Times New Roman"/>
      <w:b w:val="0"/>
      <w:bCs w:val="0"/>
      <w:i w:val="0"/>
      <w:iCs w:val="0"/>
      <w:smallCaps w:val="0"/>
      <w:strike w:val="0"/>
      <w:spacing w:val="0"/>
      <w:sz w:val="23"/>
      <w:szCs w:val="23"/>
    </w:rPr>
  </w:style>
  <w:style w:type="paragraph" w:customStyle="1" w:styleId="Default">
    <w:name w:val="Default"/>
    <w:uiPriority w:val="99"/>
    <w:rsid w:val="00F702B3"/>
    <w:pPr>
      <w:autoSpaceDE w:val="0"/>
      <w:autoSpaceDN w:val="0"/>
      <w:adjustRightInd w:val="0"/>
    </w:pPr>
    <w:rPr>
      <w:rFonts w:ascii="Calibri" w:eastAsia="Times New Roman" w:hAnsi="Calibri" w:cs="Times New Roman"/>
      <w:color w:val="000000"/>
    </w:rPr>
  </w:style>
  <w:style w:type="paragraph" w:customStyle="1" w:styleId="p16">
    <w:name w:val="p16"/>
    <w:basedOn w:val="a"/>
    <w:rsid w:val="00F702B3"/>
    <w:pPr>
      <w:spacing w:before="100" w:beforeAutospacing="1" w:after="100" w:afterAutospacing="1"/>
    </w:pPr>
    <w:rPr>
      <w:rFonts w:ascii="Times New Roman" w:eastAsia="Times New Roman" w:hAnsi="Times New Roman" w:cs="Times New Roman"/>
      <w:color w:val="auto"/>
    </w:rPr>
  </w:style>
  <w:style w:type="character" w:customStyle="1" w:styleId="s6">
    <w:name w:val="s6"/>
    <w:basedOn w:val="a0"/>
    <w:rsid w:val="00F702B3"/>
  </w:style>
  <w:style w:type="character" w:customStyle="1" w:styleId="s2">
    <w:name w:val="s2"/>
    <w:basedOn w:val="a0"/>
    <w:rsid w:val="00F702B3"/>
  </w:style>
  <w:style w:type="paragraph" w:customStyle="1" w:styleId="p8">
    <w:name w:val="p8"/>
    <w:basedOn w:val="a"/>
    <w:rsid w:val="00F702B3"/>
    <w:pPr>
      <w:spacing w:before="100" w:beforeAutospacing="1" w:after="100" w:afterAutospacing="1"/>
    </w:pPr>
    <w:rPr>
      <w:rFonts w:ascii="Times New Roman" w:eastAsia="Times New Roman" w:hAnsi="Times New Roman" w:cs="Times New Roman"/>
      <w:color w:val="auto"/>
    </w:rPr>
  </w:style>
  <w:style w:type="character" w:customStyle="1" w:styleId="s1">
    <w:name w:val="s1"/>
    <w:basedOn w:val="a0"/>
    <w:rsid w:val="00F702B3"/>
  </w:style>
  <w:style w:type="paragraph" w:customStyle="1" w:styleId="2d">
    <w:name w:val="Без интервала2"/>
    <w:rsid w:val="00995D65"/>
    <w:pPr>
      <w:widowControl w:val="0"/>
      <w:autoSpaceDE w:val="0"/>
      <w:autoSpaceDN w:val="0"/>
      <w:adjustRightInd w:val="0"/>
    </w:pPr>
    <w:rPr>
      <w:rFonts w:ascii="Times New Roman" w:eastAsia="Times New Roman" w:hAnsi="Times New Roman" w:cs="Times New Roman"/>
      <w:sz w:val="20"/>
      <w:szCs w:val="20"/>
    </w:rPr>
  </w:style>
  <w:style w:type="table" w:styleId="afff">
    <w:name w:val="Table Grid"/>
    <w:basedOn w:val="a1"/>
    <w:uiPriority w:val="39"/>
    <w:rsid w:val="005F05C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99310">
      <w:bodyDiv w:val="1"/>
      <w:marLeft w:val="0"/>
      <w:marRight w:val="0"/>
      <w:marTop w:val="0"/>
      <w:marBottom w:val="0"/>
      <w:divBdr>
        <w:top w:val="none" w:sz="0" w:space="0" w:color="auto"/>
        <w:left w:val="none" w:sz="0" w:space="0" w:color="auto"/>
        <w:bottom w:val="none" w:sz="0" w:space="0" w:color="auto"/>
        <w:right w:val="none" w:sz="0" w:space="0" w:color="auto"/>
      </w:divBdr>
    </w:div>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427702085">
      <w:bodyDiv w:val="1"/>
      <w:marLeft w:val="0"/>
      <w:marRight w:val="0"/>
      <w:marTop w:val="0"/>
      <w:marBottom w:val="0"/>
      <w:divBdr>
        <w:top w:val="none" w:sz="0" w:space="0" w:color="auto"/>
        <w:left w:val="none" w:sz="0" w:space="0" w:color="auto"/>
        <w:bottom w:val="none" w:sz="0" w:space="0" w:color="auto"/>
        <w:right w:val="none" w:sz="0" w:space="0" w:color="auto"/>
      </w:divBdr>
    </w:div>
    <w:div w:id="428744423">
      <w:bodyDiv w:val="1"/>
      <w:marLeft w:val="0"/>
      <w:marRight w:val="0"/>
      <w:marTop w:val="0"/>
      <w:marBottom w:val="0"/>
      <w:divBdr>
        <w:top w:val="none" w:sz="0" w:space="0" w:color="auto"/>
        <w:left w:val="none" w:sz="0" w:space="0" w:color="auto"/>
        <w:bottom w:val="none" w:sz="0" w:space="0" w:color="auto"/>
        <w:right w:val="none" w:sz="0" w:space="0" w:color="auto"/>
      </w:divBdr>
    </w:div>
    <w:div w:id="668797254">
      <w:bodyDiv w:val="1"/>
      <w:marLeft w:val="0"/>
      <w:marRight w:val="0"/>
      <w:marTop w:val="0"/>
      <w:marBottom w:val="0"/>
      <w:divBdr>
        <w:top w:val="none" w:sz="0" w:space="0" w:color="auto"/>
        <w:left w:val="none" w:sz="0" w:space="0" w:color="auto"/>
        <w:bottom w:val="none" w:sz="0" w:space="0" w:color="auto"/>
        <w:right w:val="none" w:sz="0" w:space="0" w:color="auto"/>
      </w:divBdr>
    </w:div>
    <w:div w:id="839394953">
      <w:bodyDiv w:val="1"/>
      <w:marLeft w:val="0"/>
      <w:marRight w:val="0"/>
      <w:marTop w:val="0"/>
      <w:marBottom w:val="0"/>
      <w:divBdr>
        <w:top w:val="none" w:sz="0" w:space="0" w:color="auto"/>
        <w:left w:val="none" w:sz="0" w:space="0" w:color="auto"/>
        <w:bottom w:val="none" w:sz="0" w:space="0" w:color="auto"/>
        <w:right w:val="none" w:sz="0" w:space="0" w:color="auto"/>
      </w:divBdr>
    </w:div>
    <w:div w:id="1446462283">
      <w:bodyDiv w:val="1"/>
      <w:marLeft w:val="0"/>
      <w:marRight w:val="0"/>
      <w:marTop w:val="0"/>
      <w:marBottom w:val="0"/>
      <w:divBdr>
        <w:top w:val="none" w:sz="0" w:space="0" w:color="auto"/>
        <w:left w:val="none" w:sz="0" w:space="0" w:color="auto"/>
        <w:bottom w:val="none" w:sz="0" w:space="0" w:color="auto"/>
        <w:right w:val="none" w:sz="0" w:space="0" w:color="auto"/>
      </w:divBdr>
    </w:div>
    <w:div w:id="1811287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DC57-B083-495C-9B29-7D409B84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3</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Большегривское</cp:lastModifiedBy>
  <cp:revision>392</cp:revision>
  <cp:lastPrinted>2024-01-24T02:50:00Z</cp:lastPrinted>
  <dcterms:created xsi:type="dcterms:W3CDTF">2016-03-16T08:02:00Z</dcterms:created>
  <dcterms:modified xsi:type="dcterms:W3CDTF">2024-05-16T05:40:00Z</dcterms:modified>
</cp:coreProperties>
</file>