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7F05" w:rsidRPr="00B31E93" w:rsidRDefault="00397EEA" w:rsidP="00B31E93">
      <w:pPr>
        <w:pStyle w:val="a3"/>
        <w:ind w:firstLine="720"/>
        <w:rPr>
          <w:rFonts w:ascii="Times New Roman" w:hAnsi="Times New Roman"/>
          <w:sz w:val="24"/>
          <w:szCs w:val="24"/>
          <w:u w:val="single"/>
        </w:rPr>
      </w:pPr>
      <w:r w:rsidRPr="00CE4261">
        <w:rPr>
          <w:rFonts w:ascii="Times New Roman" w:hAnsi="Times New Roman"/>
          <w:i/>
          <w:color w:val="FF0000"/>
          <w:sz w:val="24"/>
          <w:szCs w:val="24"/>
        </w:rPr>
        <w:softHyphen/>
      </w:r>
      <w:r w:rsidRPr="00CE4261">
        <w:rPr>
          <w:rFonts w:ascii="Times New Roman" w:hAnsi="Times New Roman"/>
          <w:i/>
          <w:color w:val="FF0000"/>
          <w:sz w:val="24"/>
          <w:szCs w:val="24"/>
        </w:rPr>
        <w:softHyphen/>
      </w:r>
      <w:r w:rsidRPr="00CE4261">
        <w:rPr>
          <w:rFonts w:ascii="Times New Roman" w:hAnsi="Times New Roman"/>
          <w:i/>
          <w:color w:val="FF0000"/>
          <w:sz w:val="24"/>
          <w:szCs w:val="24"/>
        </w:rPr>
        <w:softHyphen/>
      </w:r>
      <w:r w:rsidRPr="00CE4261">
        <w:rPr>
          <w:rFonts w:ascii="Times New Roman" w:hAnsi="Times New Roman"/>
          <w:i/>
          <w:color w:val="FF0000"/>
          <w:sz w:val="24"/>
          <w:szCs w:val="24"/>
        </w:rPr>
        <w:softHyphen/>
      </w:r>
    </w:p>
    <w:p w:rsidR="001E018C" w:rsidRPr="00FE6309" w:rsidRDefault="001E018C" w:rsidP="001E018C">
      <w:pPr>
        <w:pStyle w:val="11"/>
        <w:outlineLvl w:val="0"/>
        <w:rPr>
          <w:sz w:val="28"/>
          <w:szCs w:val="28"/>
        </w:rPr>
      </w:pPr>
      <w:r>
        <w:rPr>
          <w:sz w:val="28"/>
          <w:szCs w:val="28"/>
        </w:rPr>
        <w:t>АДМИНИСТРАЦИЯ</w:t>
      </w:r>
      <w:r w:rsidRPr="00393888">
        <w:rPr>
          <w:sz w:val="28"/>
          <w:szCs w:val="28"/>
        </w:rPr>
        <w:t xml:space="preserve"> БОЛЬШЕГРИВСКОГО ГОРОДСКОГО ПОСЕЛЕНИЯ НОВОВАРШАВСКОГО МУНИЦИПАЛЬНОГО РАЙОНА ОМСКОЙ ОБЛАСТИ</w:t>
      </w:r>
    </w:p>
    <w:p w:rsidR="001E018C" w:rsidRPr="005670A3" w:rsidRDefault="001E018C" w:rsidP="001E018C">
      <w:pPr>
        <w:pStyle w:val="21"/>
        <w:outlineLvl w:val="1"/>
      </w:pPr>
      <w:r>
        <w:t>ПОСТАНОВЛЕНИЕ</w:t>
      </w:r>
    </w:p>
    <w:tbl>
      <w:tblPr>
        <w:tblW w:w="10346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771"/>
        <w:gridCol w:w="839"/>
        <w:gridCol w:w="1146"/>
        <w:gridCol w:w="3544"/>
        <w:gridCol w:w="3046"/>
      </w:tblGrid>
      <w:tr w:rsidR="001E018C" w:rsidRPr="005670A3" w:rsidTr="001E018C">
        <w:tc>
          <w:tcPr>
            <w:tcW w:w="10346" w:type="dxa"/>
            <w:gridSpan w:val="5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1E018C" w:rsidRPr="005670A3" w:rsidRDefault="001E018C" w:rsidP="00D55A4E">
            <w:pPr>
              <w:jc w:val="center"/>
              <w:rPr>
                <w:b/>
                <w:bCs/>
                <w:spacing w:val="40"/>
                <w:sz w:val="4"/>
                <w:szCs w:val="4"/>
              </w:rPr>
            </w:pPr>
          </w:p>
        </w:tc>
      </w:tr>
      <w:tr w:rsidR="001E018C" w:rsidRPr="005670A3" w:rsidTr="001E018C">
        <w:tc>
          <w:tcPr>
            <w:tcW w:w="10346" w:type="dxa"/>
            <w:gridSpan w:val="5"/>
            <w:tcBorders>
              <w:top w:val="single" w:sz="24" w:space="0" w:color="auto"/>
              <w:left w:val="nil"/>
              <w:bottom w:val="nil"/>
              <w:right w:val="nil"/>
            </w:tcBorders>
          </w:tcPr>
          <w:p w:rsidR="001E018C" w:rsidRPr="005670A3" w:rsidRDefault="001E018C" w:rsidP="00D55A4E">
            <w:pPr>
              <w:jc w:val="center"/>
              <w:rPr>
                <w:b/>
                <w:bCs/>
                <w:spacing w:val="40"/>
              </w:rPr>
            </w:pPr>
          </w:p>
        </w:tc>
      </w:tr>
      <w:tr w:rsidR="001E018C" w:rsidRPr="005670A3" w:rsidTr="001E018C">
        <w:tc>
          <w:tcPr>
            <w:tcW w:w="177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1E018C" w:rsidRPr="007176D4" w:rsidRDefault="001E018C" w:rsidP="00D55A4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11.01.2021</w:t>
            </w:r>
          </w:p>
        </w:tc>
        <w:tc>
          <w:tcPr>
            <w:tcW w:w="839" w:type="dxa"/>
          </w:tcPr>
          <w:p w:rsidR="001E018C" w:rsidRPr="005670A3" w:rsidRDefault="001E018C" w:rsidP="00D55A4E">
            <w:pPr>
              <w:jc w:val="center"/>
              <w:rPr>
                <w:b/>
                <w:bCs/>
                <w:sz w:val="28"/>
                <w:szCs w:val="28"/>
              </w:rPr>
            </w:pPr>
            <w:r w:rsidRPr="005670A3">
              <w:rPr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1E018C" w:rsidRPr="005670A3" w:rsidRDefault="001E018C" w:rsidP="00D55A4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6-п</w:t>
            </w:r>
          </w:p>
        </w:tc>
        <w:tc>
          <w:tcPr>
            <w:tcW w:w="3544" w:type="dxa"/>
          </w:tcPr>
          <w:p w:rsidR="001E018C" w:rsidRPr="005670A3" w:rsidRDefault="001E018C" w:rsidP="00D55A4E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046" w:type="dxa"/>
          </w:tcPr>
          <w:p w:rsidR="001E018C" w:rsidRPr="00AB71EE" w:rsidRDefault="001E018C" w:rsidP="00D55A4E">
            <w:pPr>
              <w:rPr>
                <w:bCs/>
              </w:rPr>
            </w:pPr>
            <w:r w:rsidRPr="00AB71EE">
              <w:rPr>
                <w:bCs/>
                <w:sz w:val="28"/>
              </w:rPr>
              <w:t xml:space="preserve">р. п. </w:t>
            </w:r>
            <w:proofErr w:type="spellStart"/>
            <w:r w:rsidRPr="00AB71EE">
              <w:rPr>
                <w:bCs/>
                <w:sz w:val="28"/>
              </w:rPr>
              <w:t>Большегривское</w:t>
            </w:r>
            <w:proofErr w:type="spellEnd"/>
          </w:p>
        </w:tc>
      </w:tr>
    </w:tbl>
    <w:p w:rsidR="001E018C" w:rsidRPr="00270ADA" w:rsidRDefault="001E018C" w:rsidP="001E018C">
      <w:pPr>
        <w:tabs>
          <w:tab w:val="left" w:pos="7968"/>
        </w:tabs>
        <w:rPr>
          <w:sz w:val="28"/>
          <w:szCs w:val="28"/>
        </w:rPr>
      </w:pPr>
      <w:r w:rsidRPr="00270ADA">
        <w:rPr>
          <w:sz w:val="28"/>
          <w:szCs w:val="28"/>
        </w:rPr>
        <w:t xml:space="preserve"> </w:t>
      </w:r>
    </w:p>
    <w:p w:rsidR="005D7E33" w:rsidRPr="001E018C" w:rsidRDefault="00554167" w:rsidP="005D7E33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1E018C">
        <w:rPr>
          <w:rFonts w:ascii="Times New Roman" w:hAnsi="Times New Roman"/>
          <w:sz w:val="28"/>
          <w:szCs w:val="28"/>
        </w:rPr>
        <w:t>О</w:t>
      </w:r>
      <w:r w:rsidR="00600935" w:rsidRPr="001E018C">
        <w:rPr>
          <w:rFonts w:ascii="Times New Roman" w:hAnsi="Times New Roman"/>
          <w:sz w:val="28"/>
          <w:szCs w:val="28"/>
        </w:rPr>
        <w:t xml:space="preserve"> </w:t>
      </w:r>
      <w:r w:rsidR="0039327B" w:rsidRPr="001E018C">
        <w:rPr>
          <w:rFonts w:ascii="Times New Roman" w:hAnsi="Times New Roman"/>
          <w:sz w:val="28"/>
          <w:szCs w:val="28"/>
        </w:rPr>
        <w:t>внес</w:t>
      </w:r>
      <w:r w:rsidR="00BD0DF4" w:rsidRPr="001E018C">
        <w:rPr>
          <w:rFonts w:ascii="Times New Roman" w:hAnsi="Times New Roman"/>
          <w:sz w:val="28"/>
          <w:szCs w:val="28"/>
        </w:rPr>
        <w:t xml:space="preserve">ении изменений в постановление </w:t>
      </w:r>
      <w:r w:rsidR="008C2587" w:rsidRPr="001E018C">
        <w:rPr>
          <w:rFonts w:ascii="Times New Roman" w:hAnsi="Times New Roman"/>
          <w:sz w:val="28"/>
          <w:szCs w:val="28"/>
        </w:rPr>
        <w:t xml:space="preserve">Администрации </w:t>
      </w:r>
      <w:r w:rsidR="005D7E33" w:rsidRPr="001E018C">
        <w:rPr>
          <w:rFonts w:ascii="Times New Roman" w:hAnsi="Times New Roman"/>
          <w:sz w:val="28"/>
          <w:szCs w:val="28"/>
        </w:rPr>
        <w:t>Большегривского городского</w:t>
      </w:r>
      <w:r w:rsidR="0039327B" w:rsidRPr="001E018C">
        <w:rPr>
          <w:rFonts w:ascii="Times New Roman" w:hAnsi="Times New Roman"/>
          <w:sz w:val="28"/>
          <w:szCs w:val="28"/>
        </w:rPr>
        <w:t xml:space="preserve"> </w:t>
      </w:r>
      <w:r w:rsidR="00BD0DF4" w:rsidRPr="001E018C">
        <w:rPr>
          <w:rFonts w:ascii="Times New Roman" w:hAnsi="Times New Roman"/>
          <w:sz w:val="28"/>
          <w:szCs w:val="28"/>
        </w:rPr>
        <w:t xml:space="preserve">поселения от </w:t>
      </w:r>
      <w:r w:rsidR="0054788E" w:rsidRPr="001E018C">
        <w:rPr>
          <w:rFonts w:ascii="Times New Roman" w:hAnsi="Times New Roman"/>
          <w:sz w:val="28"/>
          <w:szCs w:val="28"/>
        </w:rPr>
        <w:t>1</w:t>
      </w:r>
      <w:r w:rsidR="005D7E33" w:rsidRPr="001E018C">
        <w:rPr>
          <w:rFonts w:ascii="Times New Roman" w:hAnsi="Times New Roman"/>
          <w:sz w:val="28"/>
          <w:szCs w:val="28"/>
        </w:rPr>
        <w:t>7</w:t>
      </w:r>
      <w:r w:rsidR="00BD0DF4" w:rsidRPr="001E018C">
        <w:rPr>
          <w:rFonts w:ascii="Times New Roman" w:hAnsi="Times New Roman"/>
          <w:sz w:val="28"/>
          <w:szCs w:val="28"/>
        </w:rPr>
        <w:t>.</w:t>
      </w:r>
      <w:r w:rsidR="0054788E" w:rsidRPr="001E018C">
        <w:rPr>
          <w:rFonts w:ascii="Times New Roman" w:hAnsi="Times New Roman"/>
          <w:sz w:val="28"/>
          <w:szCs w:val="28"/>
        </w:rPr>
        <w:t>12</w:t>
      </w:r>
      <w:r w:rsidR="00BD0DF4" w:rsidRPr="001E018C">
        <w:rPr>
          <w:rFonts w:ascii="Times New Roman" w:hAnsi="Times New Roman"/>
          <w:sz w:val="28"/>
          <w:szCs w:val="28"/>
        </w:rPr>
        <w:t>.201</w:t>
      </w:r>
      <w:r w:rsidR="0054788E" w:rsidRPr="001E018C">
        <w:rPr>
          <w:rFonts w:ascii="Times New Roman" w:hAnsi="Times New Roman"/>
          <w:sz w:val="28"/>
          <w:szCs w:val="28"/>
        </w:rPr>
        <w:t>5</w:t>
      </w:r>
      <w:r w:rsidR="00BD0DF4" w:rsidRPr="001E018C">
        <w:rPr>
          <w:rFonts w:ascii="Times New Roman" w:hAnsi="Times New Roman"/>
          <w:sz w:val="28"/>
          <w:szCs w:val="28"/>
        </w:rPr>
        <w:t xml:space="preserve"> № </w:t>
      </w:r>
      <w:r w:rsidR="005D7E33" w:rsidRPr="001E018C">
        <w:rPr>
          <w:rFonts w:ascii="Times New Roman" w:hAnsi="Times New Roman"/>
          <w:sz w:val="28"/>
          <w:szCs w:val="28"/>
        </w:rPr>
        <w:t>301</w:t>
      </w:r>
      <w:r w:rsidR="00BD0DF4" w:rsidRPr="001E018C">
        <w:rPr>
          <w:rFonts w:ascii="Times New Roman" w:hAnsi="Times New Roman"/>
          <w:sz w:val="28"/>
          <w:szCs w:val="28"/>
        </w:rPr>
        <w:t xml:space="preserve">-п </w:t>
      </w:r>
      <w:r w:rsidR="0039327B" w:rsidRPr="001E018C">
        <w:rPr>
          <w:rFonts w:ascii="Times New Roman" w:hAnsi="Times New Roman"/>
          <w:sz w:val="28"/>
          <w:szCs w:val="28"/>
        </w:rPr>
        <w:t>«</w:t>
      </w:r>
      <w:r w:rsidR="005D7E33" w:rsidRPr="001E018C">
        <w:rPr>
          <w:rFonts w:ascii="Times New Roman" w:hAnsi="Times New Roman"/>
          <w:sz w:val="28"/>
          <w:szCs w:val="28"/>
        </w:rPr>
        <w:t>Об утверждении Административного регламента</w:t>
      </w:r>
    </w:p>
    <w:p w:rsidR="0039327B" w:rsidRPr="001E018C" w:rsidRDefault="005D7E33" w:rsidP="005D7E33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1E018C">
        <w:rPr>
          <w:rFonts w:ascii="Times New Roman" w:hAnsi="Times New Roman"/>
          <w:sz w:val="28"/>
          <w:szCs w:val="28"/>
        </w:rPr>
        <w:t>предоставления муниципальной услуги «Бесплатное предоставление в собственность отдельным категориям граждан земельных участков, находящихся в муниципальной собственности, и земельных участков, государственная собственность на которые не разграничена»</w:t>
      </w:r>
    </w:p>
    <w:p w:rsidR="005D7E33" w:rsidRPr="001E018C" w:rsidRDefault="005D7E33" w:rsidP="005D7E33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9854D3" w:rsidRPr="001E018C" w:rsidRDefault="008C2587" w:rsidP="009854D3">
      <w:pPr>
        <w:pStyle w:val="a3"/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1E018C">
        <w:rPr>
          <w:rFonts w:ascii="Times New Roman" w:hAnsi="Times New Roman"/>
          <w:sz w:val="28"/>
          <w:szCs w:val="28"/>
        </w:rPr>
        <w:t>В целях приведения муниципального правового акта в соответствие с</w:t>
      </w:r>
      <w:r w:rsidR="0039327B" w:rsidRPr="001E018C">
        <w:rPr>
          <w:rFonts w:ascii="Times New Roman" w:hAnsi="Times New Roman"/>
          <w:sz w:val="28"/>
          <w:szCs w:val="28"/>
          <w:lang w:eastAsia="ru-RU"/>
        </w:rPr>
        <w:t xml:space="preserve"> З</w:t>
      </w:r>
      <w:r w:rsidR="0021173D" w:rsidRPr="001E018C">
        <w:rPr>
          <w:rFonts w:ascii="Times New Roman" w:hAnsi="Times New Roman"/>
          <w:sz w:val="28"/>
          <w:szCs w:val="28"/>
          <w:lang w:eastAsia="ru-RU"/>
        </w:rPr>
        <w:t>акон</w:t>
      </w:r>
      <w:r w:rsidRPr="001E018C">
        <w:rPr>
          <w:rFonts w:ascii="Times New Roman" w:hAnsi="Times New Roman"/>
          <w:sz w:val="28"/>
          <w:szCs w:val="28"/>
          <w:lang w:eastAsia="ru-RU"/>
        </w:rPr>
        <w:t>ом</w:t>
      </w:r>
      <w:r w:rsidR="0021173D" w:rsidRPr="001E018C">
        <w:rPr>
          <w:rFonts w:ascii="Times New Roman" w:hAnsi="Times New Roman"/>
          <w:sz w:val="28"/>
          <w:szCs w:val="28"/>
          <w:lang w:eastAsia="ru-RU"/>
        </w:rPr>
        <w:t xml:space="preserve"> Омской области от 30.04.2015 № 1741-ОЗ «О предоставлении отдельным категориям граждан земельных участков в собственность бесплатно»,</w:t>
      </w:r>
      <w:r w:rsidR="00081F0B" w:rsidRPr="001E018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87216" w:rsidRPr="001E018C">
        <w:rPr>
          <w:rFonts w:ascii="Times New Roman" w:hAnsi="Times New Roman"/>
          <w:sz w:val="28"/>
          <w:szCs w:val="28"/>
          <w:lang w:eastAsia="ru-RU"/>
        </w:rPr>
        <w:t>руководствуясь У</w:t>
      </w:r>
      <w:r w:rsidR="00762040" w:rsidRPr="001E018C">
        <w:rPr>
          <w:rFonts w:ascii="Times New Roman" w:hAnsi="Times New Roman"/>
          <w:sz w:val="28"/>
          <w:szCs w:val="28"/>
          <w:lang w:eastAsia="ru-RU"/>
        </w:rPr>
        <w:t xml:space="preserve">ставом </w:t>
      </w:r>
      <w:r w:rsidR="005D7E33" w:rsidRPr="001E018C">
        <w:rPr>
          <w:rFonts w:ascii="Times New Roman" w:hAnsi="Times New Roman"/>
          <w:sz w:val="28"/>
          <w:szCs w:val="28"/>
          <w:lang w:eastAsia="ru-RU"/>
        </w:rPr>
        <w:t>Большегривского городского</w:t>
      </w:r>
      <w:r w:rsidR="00762040" w:rsidRPr="001E018C">
        <w:rPr>
          <w:rFonts w:ascii="Times New Roman" w:hAnsi="Times New Roman"/>
          <w:sz w:val="28"/>
          <w:szCs w:val="28"/>
          <w:lang w:eastAsia="ru-RU"/>
        </w:rPr>
        <w:t xml:space="preserve"> поселения,</w:t>
      </w:r>
      <w:r w:rsidR="00D31022" w:rsidRPr="001E018C">
        <w:rPr>
          <w:rFonts w:ascii="Times New Roman" w:hAnsi="Times New Roman"/>
          <w:sz w:val="28"/>
          <w:szCs w:val="28"/>
        </w:rPr>
        <w:t xml:space="preserve"> </w:t>
      </w:r>
      <w:r w:rsidR="0099152F" w:rsidRPr="001E018C">
        <w:rPr>
          <w:rFonts w:ascii="Times New Roman" w:hAnsi="Times New Roman"/>
          <w:sz w:val="28"/>
          <w:szCs w:val="28"/>
        </w:rPr>
        <w:t>ПОСТАНОВЛЯЮ:</w:t>
      </w:r>
    </w:p>
    <w:p w:rsidR="008C2587" w:rsidRPr="001E018C" w:rsidRDefault="002F2CCB" w:rsidP="005D7E3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018C">
        <w:rPr>
          <w:rFonts w:ascii="Times New Roman" w:hAnsi="Times New Roman"/>
          <w:sz w:val="28"/>
          <w:szCs w:val="28"/>
        </w:rPr>
        <w:t>1.</w:t>
      </w:r>
      <w:r w:rsidR="0099152F" w:rsidRPr="001E018C">
        <w:rPr>
          <w:rFonts w:ascii="Times New Roman" w:hAnsi="Times New Roman"/>
          <w:sz w:val="28"/>
          <w:szCs w:val="28"/>
        </w:rPr>
        <w:t xml:space="preserve"> </w:t>
      </w:r>
      <w:r w:rsidR="00B110B1" w:rsidRPr="001E018C">
        <w:rPr>
          <w:rFonts w:ascii="Times New Roman" w:hAnsi="Times New Roman"/>
          <w:sz w:val="28"/>
          <w:szCs w:val="28"/>
        </w:rPr>
        <w:t xml:space="preserve">в </w:t>
      </w:r>
      <w:r w:rsidR="00FE3F0A" w:rsidRPr="001E018C">
        <w:rPr>
          <w:rFonts w:ascii="Times New Roman" w:hAnsi="Times New Roman"/>
          <w:sz w:val="28"/>
          <w:szCs w:val="28"/>
        </w:rPr>
        <w:t>административный регламент</w:t>
      </w:r>
      <w:r w:rsidR="005D7E33" w:rsidRPr="001E018C">
        <w:rPr>
          <w:bCs/>
          <w:sz w:val="28"/>
          <w:szCs w:val="28"/>
        </w:rPr>
        <w:t xml:space="preserve"> </w:t>
      </w:r>
      <w:r w:rsidR="005D7E33" w:rsidRPr="001E018C">
        <w:rPr>
          <w:rFonts w:ascii="Times New Roman" w:hAnsi="Times New Roman" w:cs="Times New Roman"/>
          <w:bCs/>
          <w:sz w:val="28"/>
          <w:szCs w:val="28"/>
        </w:rPr>
        <w:t>предоставления муниципальной услуги «</w:t>
      </w:r>
      <w:r w:rsidR="005D7E33" w:rsidRPr="001E018C">
        <w:rPr>
          <w:rFonts w:ascii="Times New Roman" w:hAnsi="Times New Roman" w:cs="Times New Roman"/>
          <w:sz w:val="28"/>
          <w:szCs w:val="28"/>
        </w:rPr>
        <w:t>Бесплатное предоставление в собственность отдельным категориям граждан земельных участков, находящихся в муниципальной собственности, и земельных участков, государственная собственность на которые не разграничена»</w:t>
      </w:r>
      <w:r w:rsidR="00FE3F0A" w:rsidRPr="001E018C">
        <w:rPr>
          <w:rFonts w:ascii="Times New Roman" w:hAnsi="Times New Roman"/>
          <w:sz w:val="28"/>
          <w:szCs w:val="28"/>
        </w:rPr>
        <w:t xml:space="preserve">, утвержденный </w:t>
      </w:r>
      <w:r w:rsidR="00B110B1" w:rsidRPr="001E018C">
        <w:rPr>
          <w:rFonts w:ascii="Times New Roman" w:hAnsi="Times New Roman"/>
          <w:sz w:val="28"/>
          <w:szCs w:val="28"/>
        </w:rPr>
        <w:t>постановление</w:t>
      </w:r>
      <w:r w:rsidR="00FE3F0A" w:rsidRPr="001E018C">
        <w:rPr>
          <w:rFonts w:ascii="Times New Roman" w:hAnsi="Times New Roman"/>
          <w:sz w:val="28"/>
          <w:szCs w:val="28"/>
        </w:rPr>
        <w:t>м</w:t>
      </w:r>
      <w:r w:rsidR="00B110B1" w:rsidRPr="001E018C">
        <w:rPr>
          <w:rFonts w:ascii="Times New Roman" w:hAnsi="Times New Roman"/>
          <w:sz w:val="28"/>
          <w:szCs w:val="28"/>
        </w:rPr>
        <w:t xml:space="preserve"> </w:t>
      </w:r>
      <w:r w:rsidR="008C2587" w:rsidRPr="001E018C">
        <w:rPr>
          <w:rFonts w:ascii="Times New Roman" w:hAnsi="Times New Roman"/>
          <w:sz w:val="28"/>
          <w:szCs w:val="28"/>
        </w:rPr>
        <w:t>Администрации</w:t>
      </w:r>
      <w:r w:rsidR="00061CB2" w:rsidRPr="001E018C">
        <w:rPr>
          <w:rFonts w:ascii="Times New Roman" w:hAnsi="Times New Roman"/>
          <w:sz w:val="28"/>
          <w:szCs w:val="28"/>
        </w:rPr>
        <w:t xml:space="preserve"> </w:t>
      </w:r>
      <w:r w:rsidR="005D7E33" w:rsidRPr="001E018C">
        <w:rPr>
          <w:rFonts w:ascii="Times New Roman" w:hAnsi="Times New Roman"/>
          <w:sz w:val="28"/>
          <w:szCs w:val="28"/>
        </w:rPr>
        <w:t>Большегривского городского</w:t>
      </w:r>
      <w:r w:rsidR="00061CB2" w:rsidRPr="001E018C">
        <w:rPr>
          <w:rFonts w:ascii="Times New Roman" w:hAnsi="Times New Roman"/>
          <w:sz w:val="28"/>
          <w:szCs w:val="28"/>
        </w:rPr>
        <w:t xml:space="preserve"> поселения от </w:t>
      </w:r>
      <w:r w:rsidR="00705B56" w:rsidRPr="001E018C">
        <w:rPr>
          <w:rFonts w:ascii="Times New Roman" w:hAnsi="Times New Roman"/>
          <w:sz w:val="28"/>
          <w:szCs w:val="28"/>
        </w:rPr>
        <w:t>1</w:t>
      </w:r>
      <w:r w:rsidR="005D7E33" w:rsidRPr="001E018C">
        <w:rPr>
          <w:rFonts w:ascii="Times New Roman" w:hAnsi="Times New Roman"/>
          <w:sz w:val="28"/>
          <w:szCs w:val="28"/>
        </w:rPr>
        <w:t>7</w:t>
      </w:r>
      <w:r w:rsidR="00061CB2" w:rsidRPr="001E018C">
        <w:rPr>
          <w:rFonts w:ascii="Times New Roman" w:hAnsi="Times New Roman"/>
          <w:sz w:val="28"/>
          <w:szCs w:val="28"/>
        </w:rPr>
        <w:t>.</w:t>
      </w:r>
      <w:r w:rsidR="00705B56" w:rsidRPr="001E018C">
        <w:rPr>
          <w:rFonts w:ascii="Times New Roman" w:hAnsi="Times New Roman"/>
          <w:sz w:val="28"/>
          <w:szCs w:val="28"/>
        </w:rPr>
        <w:t>12</w:t>
      </w:r>
      <w:r w:rsidR="00061CB2" w:rsidRPr="001E018C">
        <w:rPr>
          <w:rFonts w:ascii="Times New Roman" w:hAnsi="Times New Roman"/>
          <w:sz w:val="28"/>
          <w:szCs w:val="28"/>
        </w:rPr>
        <w:t>.201</w:t>
      </w:r>
      <w:r w:rsidR="00705B56" w:rsidRPr="001E018C">
        <w:rPr>
          <w:rFonts w:ascii="Times New Roman" w:hAnsi="Times New Roman"/>
          <w:sz w:val="28"/>
          <w:szCs w:val="28"/>
        </w:rPr>
        <w:t>5</w:t>
      </w:r>
      <w:r w:rsidR="00061CB2" w:rsidRPr="001E018C">
        <w:rPr>
          <w:rFonts w:ascii="Times New Roman" w:hAnsi="Times New Roman"/>
          <w:sz w:val="28"/>
          <w:szCs w:val="28"/>
        </w:rPr>
        <w:t xml:space="preserve"> № </w:t>
      </w:r>
      <w:r w:rsidR="005D7E33" w:rsidRPr="001E018C">
        <w:rPr>
          <w:rFonts w:ascii="Times New Roman" w:hAnsi="Times New Roman"/>
          <w:sz w:val="28"/>
          <w:szCs w:val="28"/>
        </w:rPr>
        <w:t>301</w:t>
      </w:r>
      <w:r w:rsidR="00061CB2" w:rsidRPr="001E018C">
        <w:rPr>
          <w:rFonts w:ascii="Times New Roman" w:hAnsi="Times New Roman"/>
          <w:sz w:val="28"/>
          <w:szCs w:val="28"/>
        </w:rPr>
        <w:t>-п</w:t>
      </w:r>
      <w:r w:rsidR="00FE3F0A" w:rsidRPr="001E018C">
        <w:rPr>
          <w:rFonts w:ascii="Times New Roman" w:hAnsi="Times New Roman"/>
          <w:sz w:val="28"/>
          <w:szCs w:val="28"/>
        </w:rPr>
        <w:t>,</w:t>
      </w:r>
      <w:r w:rsidR="002A0724" w:rsidRPr="001E018C">
        <w:rPr>
          <w:rFonts w:ascii="Times New Roman" w:hAnsi="Times New Roman"/>
          <w:sz w:val="28"/>
          <w:szCs w:val="28"/>
        </w:rPr>
        <w:t xml:space="preserve"> </w:t>
      </w:r>
      <w:r w:rsidR="00B110B1" w:rsidRPr="001E018C">
        <w:rPr>
          <w:rFonts w:ascii="Times New Roman" w:hAnsi="Times New Roman"/>
          <w:sz w:val="28"/>
          <w:szCs w:val="28"/>
        </w:rPr>
        <w:t>внести следующие изменения:</w:t>
      </w:r>
    </w:p>
    <w:p w:rsidR="00354463" w:rsidRPr="001E018C" w:rsidRDefault="008C2587" w:rsidP="009854D3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1E018C">
        <w:rPr>
          <w:rFonts w:ascii="Times New Roman" w:hAnsi="Times New Roman"/>
          <w:sz w:val="28"/>
          <w:szCs w:val="28"/>
        </w:rPr>
        <w:t>1)</w:t>
      </w:r>
      <w:r w:rsidR="00354463" w:rsidRPr="001E018C">
        <w:rPr>
          <w:rFonts w:ascii="Times New Roman" w:hAnsi="Times New Roman"/>
          <w:sz w:val="28"/>
          <w:szCs w:val="28"/>
        </w:rPr>
        <w:t xml:space="preserve"> в пункте 29:</w:t>
      </w:r>
    </w:p>
    <w:p w:rsidR="00FE3F0A" w:rsidRPr="001E018C" w:rsidRDefault="00354463" w:rsidP="009854D3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1E018C">
        <w:rPr>
          <w:rFonts w:ascii="Times New Roman" w:hAnsi="Times New Roman"/>
          <w:sz w:val="28"/>
          <w:szCs w:val="28"/>
        </w:rPr>
        <w:t xml:space="preserve">а) </w:t>
      </w:r>
      <w:r w:rsidR="00CE4261" w:rsidRPr="001E018C">
        <w:rPr>
          <w:rFonts w:ascii="Times New Roman" w:hAnsi="Times New Roman"/>
          <w:sz w:val="28"/>
          <w:szCs w:val="28"/>
        </w:rPr>
        <w:t>подпункты 1, 2, 3, 4 изложить в следующей редакции</w:t>
      </w:r>
      <w:r w:rsidR="00FE3F0A" w:rsidRPr="001E018C">
        <w:rPr>
          <w:rFonts w:ascii="Times New Roman" w:hAnsi="Times New Roman"/>
          <w:sz w:val="28"/>
          <w:szCs w:val="28"/>
        </w:rPr>
        <w:t>:</w:t>
      </w:r>
    </w:p>
    <w:p w:rsidR="00CE4261" w:rsidRPr="001E018C" w:rsidRDefault="00705B56" w:rsidP="009854D3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1E018C">
        <w:rPr>
          <w:rFonts w:ascii="Times New Roman" w:hAnsi="Times New Roman"/>
          <w:sz w:val="28"/>
          <w:szCs w:val="28"/>
        </w:rPr>
        <w:t xml:space="preserve">«1) </w:t>
      </w:r>
      <w:bookmarkStart w:id="0" w:name="sub_501011"/>
      <w:r w:rsidR="00CE4261" w:rsidRPr="001E018C">
        <w:rPr>
          <w:rFonts w:ascii="Times New Roman" w:eastAsiaTheme="minorHAnsi" w:hAnsi="Times New Roman"/>
          <w:sz w:val="28"/>
          <w:szCs w:val="28"/>
        </w:rPr>
        <w:t xml:space="preserve">предоставление гражданину земельного участка в соответствии с Законом Омской области от </w:t>
      </w:r>
      <w:r w:rsidR="00CE4261" w:rsidRPr="001E018C">
        <w:rPr>
          <w:rFonts w:ascii="Times New Roman" w:hAnsi="Times New Roman"/>
          <w:sz w:val="28"/>
          <w:szCs w:val="28"/>
        </w:rPr>
        <w:t>30.04.2015 № 1741-ОЗ «О предоставлении отдельным категориям граждан земельных участков в собственность бесплатно»</w:t>
      </w:r>
      <w:r w:rsidR="00CE4261" w:rsidRPr="001E018C">
        <w:rPr>
          <w:rFonts w:ascii="Times New Roman" w:eastAsiaTheme="minorHAnsi" w:hAnsi="Times New Roman"/>
          <w:sz w:val="28"/>
          <w:szCs w:val="28"/>
        </w:rPr>
        <w:t>;</w:t>
      </w:r>
    </w:p>
    <w:p w:rsidR="00CE4261" w:rsidRPr="001E018C" w:rsidRDefault="006B7F05" w:rsidP="006B7F05">
      <w:pPr>
        <w:pStyle w:val="a3"/>
        <w:ind w:firstLine="567"/>
        <w:jc w:val="both"/>
        <w:rPr>
          <w:rFonts w:ascii="Times New Roman" w:eastAsiaTheme="minorHAnsi" w:hAnsi="Times New Roman"/>
          <w:sz w:val="28"/>
          <w:szCs w:val="28"/>
        </w:rPr>
      </w:pPr>
      <w:bookmarkStart w:id="1" w:name="sub_501012"/>
      <w:bookmarkEnd w:id="0"/>
      <w:proofErr w:type="gramStart"/>
      <w:r w:rsidRPr="001E018C">
        <w:rPr>
          <w:rFonts w:ascii="Times New Roman" w:eastAsiaTheme="minorHAnsi" w:hAnsi="Times New Roman"/>
          <w:sz w:val="28"/>
          <w:szCs w:val="28"/>
        </w:rPr>
        <w:t>2</w:t>
      </w:r>
      <w:r w:rsidR="00CE4261" w:rsidRPr="001E018C">
        <w:rPr>
          <w:rFonts w:ascii="Times New Roman" w:eastAsiaTheme="minorHAnsi" w:hAnsi="Times New Roman"/>
          <w:sz w:val="28"/>
          <w:szCs w:val="28"/>
        </w:rPr>
        <w:t>) утрата гражданином оснований, дающих ему право на получение земельного участка в соответствии с Законом</w:t>
      </w:r>
      <w:r w:rsidR="009854D3" w:rsidRPr="001E018C">
        <w:rPr>
          <w:rFonts w:ascii="Times New Roman" w:eastAsiaTheme="minorHAnsi" w:hAnsi="Times New Roman"/>
          <w:sz w:val="28"/>
          <w:szCs w:val="28"/>
        </w:rPr>
        <w:t xml:space="preserve"> Омской области от </w:t>
      </w:r>
      <w:r w:rsidR="009854D3" w:rsidRPr="001E018C">
        <w:rPr>
          <w:rFonts w:ascii="Times New Roman" w:hAnsi="Times New Roman"/>
          <w:sz w:val="28"/>
          <w:szCs w:val="28"/>
        </w:rPr>
        <w:t>30.04.2015 № 1741-ОЗ «О предоставлении отдельным категориям граждан земельных участков в собственность бесплатно»</w:t>
      </w:r>
      <w:r w:rsidR="00CE4261" w:rsidRPr="001E018C">
        <w:rPr>
          <w:rFonts w:ascii="Times New Roman" w:eastAsiaTheme="minorHAnsi" w:hAnsi="Times New Roman"/>
          <w:sz w:val="28"/>
          <w:szCs w:val="28"/>
        </w:rPr>
        <w:t xml:space="preserve">, за исключением случаев, предусмотренных </w:t>
      </w:r>
      <w:hyperlink w:anchor="sub_5011" w:history="1">
        <w:r w:rsidR="00CE4261" w:rsidRPr="001E018C">
          <w:rPr>
            <w:rFonts w:ascii="Times New Roman" w:eastAsiaTheme="minorHAnsi" w:hAnsi="Times New Roman"/>
            <w:sz w:val="28"/>
            <w:szCs w:val="28"/>
          </w:rPr>
          <w:t>пунктом 11</w:t>
        </w:r>
      </w:hyperlink>
      <w:r w:rsidR="00CE4261" w:rsidRPr="001E018C">
        <w:rPr>
          <w:rFonts w:ascii="Times New Roman" w:eastAsiaTheme="minorHAnsi" w:hAnsi="Times New Roman"/>
          <w:sz w:val="28"/>
          <w:szCs w:val="28"/>
        </w:rPr>
        <w:t xml:space="preserve"> </w:t>
      </w:r>
      <w:r w:rsidR="009854D3" w:rsidRPr="001E018C">
        <w:rPr>
          <w:rFonts w:ascii="Times New Roman" w:eastAsiaTheme="minorHAnsi" w:hAnsi="Times New Roman"/>
          <w:sz w:val="28"/>
          <w:szCs w:val="28"/>
        </w:rPr>
        <w:t xml:space="preserve">статьи 5 Закона Омской области от </w:t>
      </w:r>
      <w:r w:rsidR="009854D3" w:rsidRPr="001E018C">
        <w:rPr>
          <w:rFonts w:ascii="Times New Roman" w:hAnsi="Times New Roman"/>
          <w:sz w:val="28"/>
          <w:szCs w:val="28"/>
        </w:rPr>
        <w:t>30.04.2015 № 1741-ОЗ «О предоставлении отдельным категориям граждан земельных участков в собственность бесплатно»</w:t>
      </w:r>
      <w:r w:rsidR="00CE4261" w:rsidRPr="001E018C">
        <w:rPr>
          <w:rFonts w:ascii="Times New Roman" w:eastAsiaTheme="minorHAnsi" w:hAnsi="Times New Roman"/>
          <w:sz w:val="28"/>
          <w:szCs w:val="28"/>
        </w:rPr>
        <w:t>;</w:t>
      </w:r>
      <w:proofErr w:type="gramEnd"/>
    </w:p>
    <w:p w:rsidR="00CE4261" w:rsidRPr="001E018C" w:rsidRDefault="00CE4261" w:rsidP="006B7F05">
      <w:pPr>
        <w:pStyle w:val="a3"/>
        <w:ind w:firstLine="567"/>
        <w:jc w:val="both"/>
        <w:rPr>
          <w:rFonts w:ascii="Times New Roman" w:eastAsiaTheme="minorHAnsi" w:hAnsi="Times New Roman"/>
          <w:sz w:val="28"/>
          <w:szCs w:val="28"/>
        </w:rPr>
      </w:pPr>
      <w:bookmarkStart w:id="2" w:name="sub_501013"/>
      <w:bookmarkEnd w:id="1"/>
      <w:r w:rsidRPr="001E018C">
        <w:rPr>
          <w:rFonts w:ascii="Times New Roman" w:eastAsiaTheme="minorHAnsi" w:hAnsi="Times New Roman"/>
          <w:sz w:val="28"/>
          <w:szCs w:val="28"/>
        </w:rPr>
        <w:t>3) смена гражданином места жительства в связи с переездом в другой муниципальный район (городской округ) Омской области;</w:t>
      </w:r>
    </w:p>
    <w:bookmarkEnd w:id="2"/>
    <w:p w:rsidR="00CE4261" w:rsidRPr="001E018C" w:rsidRDefault="00CE4261" w:rsidP="006B7F05">
      <w:pPr>
        <w:pStyle w:val="a3"/>
        <w:ind w:firstLine="567"/>
        <w:jc w:val="both"/>
        <w:rPr>
          <w:rFonts w:ascii="Times New Roman" w:eastAsiaTheme="minorHAnsi" w:hAnsi="Times New Roman"/>
          <w:sz w:val="28"/>
          <w:szCs w:val="28"/>
        </w:rPr>
      </w:pPr>
      <w:r w:rsidRPr="001E018C">
        <w:rPr>
          <w:rFonts w:ascii="Times New Roman" w:eastAsiaTheme="minorHAnsi" w:hAnsi="Times New Roman"/>
          <w:sz w:val="28"/>
          <w:szCs w:val="28"/>
        </w:rPr>
        <w:t xml:space="preserve">4) выявление в документах, представленных в соответствии с </w:t>
      </w:r>
      <w:hyperlink w:anchor="sub_414" w:history="1">
        <w:r w:rsidRPr="001E018C">
          <w:rPr>
            <w:rFonts w:ascii="Times New Roman" w:eastAsiaTheme="minorHAnsi" w:hAnsi="Times New Roman"/>
            <w:sz w:val="28"/>
            <w:szCs w:val="28"/>
          </w:rPr>
          <w:t>пунктом 14 статьи 4</w:t>
        </w:r>
      </w:hyperlink>
      <w:r w:rsidRPr="001E018C">
        <w:rPr>
          <w:rFonts w:ascii="Times New Roman" w:eastAsiaTheme="minorHAnsi" w:hAnsi="Times New Roman"/>
          <w:sz w:val="28"/>
          <w:szCs w:val="28"/>
        </w:rPr>
        <w:t xml:space="preserve"> Закона</w:t>
      </w:r>
      <w:r w:rsidR="009854D3" w:rsidRPr="001E018C">
        <w:rPr>
          <w:rFonts w:ascii="Times New Roman" w:eastAsiaTheme="minorHAnsi" w:hAnsi="Times New Roman"/>
          <w:sz w:val="28"/>
          <w:szCs w:val="28"/>
        </w:rPr>
        <w:t xml:space="preserve"> Омской области от </w:t>
      </w:r>
      <w:r w:rsidR="009854D3" w:rsidRPr="001E018C">
        <w:rPr>
          <w:rFonts w:ascii="Times New Roman" w:hAnsi="Times New Roman"/>
          <w:sz w:val="28"/>
          <w:szCs w:val="28"/>
        </w:rPr>
        <w:t>30.04.2015 № 1741-ОЗ «О предоставлении отдельным категориям граждан земельных участков в собственность бесплатно»</w:t>
      </w:r>
      <w:r w:rsidRPr="001E018C">
        <w:rPr>
          <w:rFonts w:ascii="Times New Roman" w:eastAsiaTheme="minorHAnsi" w:hAnsi="Times New Roman"/>
          <w:sz w:val="28"/>
          <w:szCs w:val="28"/>
        </w:rPr>
        <w:t>, недостоверных сведений</w:t>
      </w:r>
      <w:proofErr w:type="gramStart"/>
      <w:r w:rsidRPr="001E018C">
        <w:rPr>
          <w:rFonts w:ascii="Times New Roman" w:eastAsiaTheme="minorHAnsi" w:hAnsi="Times New Roman"/>
          <w:sz w:val="28"/>
          <w:szCs w:val="28"/>
        </w:rPr>
        <w:t>.</w:t>
      </w:r>
      <w:r w:rsidR="009854D3" w:rsidRPr="001E018C">
        <w:rPr>
          <w:rFonts w:ascii="Times New Roman" w:eastAsiaTheme="minorHAnsi" w:hAnsi="Times New Roman"/>
          <w:sz w:val="28"/>
          <w:szCs w:val="28"/>
        </w:rPr>
        <w:t>»;</w:t>
      </w:r>
      <w:proofErr w:type="gramEnd"/>
    </w:p>
    <w:p w:rsidR="00354463" w:rsidRPr="001E018C" w:rsidRDefault="00354463" w:rsidP="008C258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E018C">
        <w:rPr>
          <w:rFonts w:ascii="Times New Roman" w:hAnsi="Times New Roman" w:cs="Times New Roman"/>
          <w:sz w:val="28"/>
          <w:szCs w:val="28"/>
          <w:shd w:val="clear" w:color="auto" w:fill="FFFFFF"/>
        </w:rPr>
        <w:t>б) дополнить абзацем следующего содержания:</w:t>
      </w:r>
    </w:p>
    <w:p w:rsidR="00354463" w:rsidRPr="001E018C" w:rsidRDefault="00354463" w:rsidP="006B7F05">
      <w:pPr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1E018C">
        <w:rPr>
          <w:sz w:val="28"/>
          <w:szCs w:val="28"/>
          <w:shd w:val="clear" w:color="auto" w:fill="FFFFFF"/>
        </w:rPr>
        <w:lastRenderedPageBreak/>
        <w:t>«</w:t>
      </w:r>
      <w:r w:rsidR="006B7F05" w:rsidRPr="001E018C">
        <w:rPr>
          <w:rFonts w:eastAsiaTheme="minorHAnsi"/>
          <w:sz w:val="28"/>
          <w:szCs w:val="28"/>
          <w:lang w:eastAsia="en-US"/>
        </w:rPr>
        <w:t xml:space="preserve">При принятии уполномоченным органом решения об отказе в предоставлении земельного участка гражданин подлежит снятию с учета, за исключением случая, предусмотренного </w:t>
      </w:r>
      <w:hyperlink w:anchor="sub_501014" w:history="1">
        <w:r w:rsidR="006B7F05" w:rsidRPr="001E018C">
          <w:rPr>
            <w:rFonts w:eastAsiaTheme="minorHAnsi"/>
            <w:sz w:val="28"/>
            <w:szCs w:val="28"/>
            <w:lang w:eastAsia="en-US"/>
          </w:rPr>
          <w:t>подпунктом 4</w:t>
        </w:r>
      </w:hyperlink>
      <w:r w:rsidR="006B7F05" w:rsidRPr="001E018C">
        <w:rPr>
          <w:rFonts w:eastAsiaTheme="minorHAnsi"/>
          <w:sz w:val="28"/>
          <w:szCs w:val="28"/>
          <w:lang w:eastAsia="en-US"/>
        </w:rPr>
        <w:t xml:space="preserve"> настоящего пункта</w:t>
      </w:r>
      <w:proofErr w:type="gramStart"/>
      <w:r w:rsidR="006B7F05" w:rsidRPr="001E018C">
        <w:rPr>
          <w:rFonts w:eastAsiaTheme="minorHAnsi"/>
          <w:sz w:val="28"/>
          <w:szCs w:val="28"/>
          <w:lang w:eastAsia="en-US"/>
        </w:rPr>
        <w:t>.».</w:t>
      </w:r>
      <w:proofErr w:type="gramEnd"/>
    </w:p>
    <w:p w:rsidR="00795291" w:rsidRPr="001E018C" w:rsidRDefault="00795291" w:rsidP="008C258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018C">
        <w:rPr>
          <w:rFonts w:ascii="Times New Roman" w:hAnsi="Times New Roman"/>
          <w:sz w:val="28"/>
          <w:szCs w:val="28"/>
        </w:rPr>
        <w:t>2. Обнар</w:t>
      </w:r>
      <w:r w:rsidR="006A7607" w:rsidRPr="001E018C">
        <w:rPr>
          <w:rFonts w:ascii="Times New Roman" w:hAnsi="Times New Roman"/>
          <w:sz w:val="28"/>
          <w:szCs w:val="28"/>
        </w:rPr>
        <w:t>одовать настоящее постановление</w:t>
      </w:r>
      <w:r w:rsidRPr="001E018C">
        <w:rPr>
          <w:rFonts w:ascii="Times New Roman" w:hAnsi="Times New Roman"/>
          <w:sz w:val="28"/>
          <w:szCs w:val="28"/>
        </w:rPr>
        <w:t xml:space="preserve"> на информационных </w:t>
      </w:r>
      <w:r w:rsidR="006A7607" w:rsidRPr="001E018C">
        <w:rPr>
          <w:rFonts w:ascii="Times New Roman" w:hAnsi="Times New Roman"/>
          <w:sz w:val="28"/>
          <w:szCs w:val="28"/>
        </w:rPr>
        <w:t xml:space="preserve">стендах, расположенных </w:t>
      </w:r>
      <w:r w:rsidR="006B7F05" w:rsidRPr="001E018C">
        <w:rPr>
          <w:rFonts w:ascii="Times New Roman" w:hAnsi="Times New Roman"/>
          <w:sz w:val="28"/>
          <w:szCs w:val="28"/>
        </w:rPr>
        <w:t xml:space="preserve">в установленных местах </w:t>
      </w:r>
      <w:r w:rsidR="006A7607" w:rsidRPr="001E018C">
        <w:rPr>
          <w:rFonts w:ascii="Times New Roman" w:hAnsi="Times New Roman"/>
          <w:sz w:val="28"/>
          <w:szCs w:val="28"/>
        </w:rPr>
        <w:t xml:space="preserve">на территории </w:t>
      </w:r>
      <w:r w:rsidR="005D7E33" w:rsidRPr="001E018C">
        <w:rPr>
          <w:rFonts w:ascii="Times New Roman" w:hAnsi="Times New Roman"/>
          <w:sz w:val="28"/>
          <w:szCs w:val="28"/>
        </w:rPr>
        <w:t>городского</w:t>
      </w:r>
      <w:r w:rsidR="006A7607" w:rsidRPr="001E018C">
        <w:rPr>
          <w:rFonts w:ascii="Times New Roman" w:hAnsi="Times New Roman"/>
          <w:sz w:val="28"/>
          <w:szCs w:val="28"/>
        </w:rPr>
        <w:t xml:space="preserve"> поселения</w:t>
      </w:r>
      <w:r w:rsidR="00116873" w:rsidRPr="001E018C">
        <w:rPr>
          <w:rFonts w:ascii="Times New Roman" w:hAnsi="Times New Roman"/>
          <w:sz w:val="28"/>
          <w:szCs w:val="28"/>
        </w:rPr>
        <w:t>,</w:t>
      </w:r>
      <w:r w:rsidR="006A7607" w:rsidRPr="001E018C">
        <w:rPr>
          <w:rFonts w:ascii="Times New Roman" w:hAnsi="Times New Roman"/>
          <w:sz w:val="28"/>
          <w:szCs w:val="28"/>
        </w:rPr>
        <w:t xml:space="preserve"> </w:t>
      </w:r>
      <w:r w:rsidRPr="001E018C">
        <w:rPr>
          <w:rFonts w:ascii="Times New Roman" w:hAnsi="Times New Roman"/>
          <w:sz w:val="28"/>
          <w:szCs w:val="28"/>
        </w:rPr>
        <w:t>и обеспечить размещение его текста на официальном сайте органов местного самоуправления</w:t>
      </w:r>
      <w:r w:rsidR="00892ECE" w:rsidRPr="001E018C">
        <w:rPr>
          <w:rFonts w:ascii="Times New Roman" w:hAnsi="Times New Roman"/>
          <w:sz w:val="28"/>
          <w:szCs w:val="28"/>
        </w:rPr>
        <w:t xml:space="preserve"> </w:t>
      </w:r>
      <w:r w:rsidR="005D7E33" w:rsidRPr="001E018C">
        <w:rPr>
          <w:rFonts w:ascii="Times New Roman" w:hAnsi="Times New Roman"/>
          <w:sz w:val="28"/>
          <w:szCs w:val="28"/>
        </w:rPr>
        <w:t>городского</w:t>
      </w:r>
      <w:r w:rsidR="006A7607" w:rsidRPr="001E018C">
        <w:rPr>
          <w:rFonts w:ascii="Times New Roman" w:hAnsi="Times New Roman"/>
          <w:sz w:val="28"/>
          <w:szCs w:val="28"/>
        </w:rPr>
        <w:t xml:space="preserve"> поселения</w:t>
      </w:r>
      <w:r w:rsidRPr="001E018C">
        <w:rPr>
          <w:rFonts w:ascii="Times New Roman" w:hAnsi="Times New Roman"/>
          <w:sz w:val="28"/>
          <w:szCs w:val="28"/>
        </w:rPr>
        <w:t>.</w:t>
      </w:r>
    </w:p>
    <w:p w:rsidR="00795291" w:rsidRPr="001E018C" w:rsidRDefault="00974ADC" w:rsidP="008C2587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1E018C">
        <w:rPr>
          <w:rFonts w:ascii="Times New Roman" w:hAnsi="Times New Roman"/>
          <w:sz w:val="28"/>
          <w:szCs w:val="28"/>
        </w:rPr>
        <w:t xml:space="preserve">3. </w:t>
      </w:r>
      <w:proofErr w:type="gramStart"/>
      <w:r w:rsidR="00795291" w:rsidRPr="001E018C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795291" w:rsidRPr="001E018C">
        <w:rPr>
          <w:rFonts w:ascii="Times New Roman" w:hAnsi="Times New Roman"/>
          <w:sz w:val="28"/>
          <w:szCs w:val="28"/>
        </w:rPr>
        <w:t xml:space="preserve"> исполнением настоящего постановления </w:t>
      </w:r>
      <w:r w:rsidR="00E84BCC" w:rsidRPr="001E018C">
        <w:rPr>
          <w:rFonts w:ascii="Times New Roman" w:hAnsi="Times New Roman"/>
          <w:sz w:val="28"/>
          <w:szCs w:val="28"/>
        </w:rPr>
        <w:t xml:space="preserve">возложить на </w:t>
      </w:r>
      <w:r w:rsidR="006D401B" w:rsidRPr="001E018C">
        <w:rPr>
          <w:rFonts w:ascii="Times New Roman" w:hAnsi="Times New Roman"/>
          <w:sz w:val="28"/>
          <w:szCs w:val="28"/>
        </w:rPr>
        <w:t xml:space="preserve">заместителя </w:t>
      </w:r>
      <w:r w:rsidR="00916456" w:rsidRPr="001E018C">
        <w:rPr>
          <w:rFonts w:ascii="Times New Roman" w:hAnsi="Times New Roman"/>
          <w:sz w:val="28"/>
          <w:szCs w:val="28"/>
        </w:rPr>
        <w:t>Г</w:t>
      </w:r>
      <w:r w:rsidR="006D401B" w:rsidRPr="001E018C">
        <w:rPr>
          <w:rFonts w:ascii="Times New Roman" w:hAnsi="Times New Roman"/>
          <w:sz w:val="28"/>
          <w:szCs w:val="28"/>
        </w:rPr>
        <w:t xml:space="preserve">лавы </w:t>
      </w:r>
      <w:proofErr w:type="spellStart"/>
      <w:r w:rsidR="005D7E33" w:rsidRPr="001E018C">
        <w:rPr>
          <w:rFonts w:ascii="Times New Roman" w:hAnsi="Times New Roman"/>
          <w:sz w:val="28"/>
          <w:szCs w:val="28"/>
        </w:rPr>
        <w:t>Большегривского</w:t>
      </w:r>
      <w:proofErr w:type="spellEnd"/>
      <w:r w:rsidR="005D7E33" w:rsidRPr="001E018C">
        <w:rPr>
          <w:rFonts w:ascii="Times New Roman" w:hAnsi="Times New Roman"/>
          <w:sz w:val="28"/>
          <w:szCs w:val="28"/>
        </w:rPr>
        <w:t xml:space="preserve"> городского</w:t>
      </w:r>
      <w:r w:rsidR="00577A86" w:rsidRPr="001E018C">
        <w:rPr>
          <w:rFonts w:ascii="Times New Roman" w:hAnsi="Times New Roman"/>
          <w:sz w:val="28"/>
          <w:szCs w:val="28"/>
        </w:rPr>
        <w:t xml:space="preserve"> </w:t>
      </w:r>
      <w:r w:rsidR="006D401B" w:rsidRPr="001E018C">
        <w:rPr>
          <w:rFonts w:ascii="Times New Roman" w:hAnsi="Times New Roman"/>
          <w:sz w:val="28"/>
          <w:szCs w:val="28"/>
        </w:rPr>
        <w:t xml:space="preserve">поселения </w:t>
      </w:r>
      <w:proofErr w:type="spellStart"/>
      <w:r w:rsidR="00B31E93" w:rsidRPr="001E018C">
        <w:rPr>
          <w:rFonts w:ascii="Times New Roman" w:hAnsi="Times New Roman"/>
          <w:sz w:val="28"/>
          <w:szCs w:val="28"/>
        </w:rPr>
        <w:t>Д.Т.Смайлову</w:t>
      </w:r>
      <w:proofErr w:type="spellEnd"/>
      <w:r w:rsidR="006D401B" w:rsidRPr="001E018C">
        <w:rPr>
          <w:rFonts w:ascii="Times New Roman" w:hAnsi="Times New Roman"/>
          <w:sz w:val="28"/>
          <w:szCs w:val="28"/>
        </w:rPr>
        <w:t>.</w:t>
      </w:r>
    </w:p>
    <w:p w:rsidR="00974ADC" w:rsidRPr="001E018C" w:rsidRDefault="00974ADC" w:rsidP="002F2CCB">
      <w:pPr>
        <w:pStyle w:val="a3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31E93" w:rsidRPr="001E018C" w:rsidRDefault="00B31E93" w:rsidP="00795291">
      <w:pPr>
        <w:pStyle w:val="a3"/>
        <w:ind w:right="-1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C0BF7" w:rsidRPr="001E018C" w:rsidRDefault="00974ADC" w:rsidP="00795291">
      <w:pPr>
        <w:pStyle w:val="a3"/>
        <w:ind w:right="-1"/>
        <w:jc w:val="both"/>
        <w:rPr>
          <w:rFonts w:ascii="Times New Roman" w:hAnsi="Times New Roman"/>
          <w:sz w:val="28"/>
          <w:szCs w:val="28"/>
          <w:lang w:eastAsia="ru-RU"/>
        </w:rPr>
      </w:pPr>
      <w:r w:rsidRPr="001E018C">
        <w:rPr>
          <w:rFonts w:ascii="Times New Roman" w:hAnsi="Times New Roman"/>
          <w:sz w:val="28"/>
          <w:szCs w:val="28"/>
          <w:lang w:eastAsia="ru-RU"/>
        </w:rPr>
        <w:t xml:space="preserve">Глава </w:t>
      </w:r>
      <w:r w:rsidR="005D7E33" w:rsidRPr="001E018C">
        <w:rPr>
          <w:rFonts w:ascii="Times New Roman" w:hAnsi="Times New Roman"/>
          <w:sz w:val="28"/>
          <w:szCs w:val="28"/>
          <w:lang w:eastAsia="ru-RU"/>
        </w:rPr>
        <w:t>городского</w:t>
      </w:r>
      <w:r w:rsidR="005C0BF7" w:rsidRPr="001E018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E018C">
        <w:rPr>
          <w:rFonts w:ascii="Times New Roman" w:hAnsi="Times New Roman"/>
          <w:sz w:val="28"/>
          <w:szCs w:val="28"/>
          <w:lang w:eastAsia="ru-RU"/>
        </w:rPr>
        <w:t xml:space="preserve"> поселения   </w:t>
      </w:r>
      <w:r w:rsidR="005D7E33" w:rsidRPr="001E018C">
        <w:rPr>
          <w:rFonts w:ascii="Times New Roman" w:hAnsi="Times New Roman"/>
          <w:sz w:val="28"/>
          <w:szCs w:val="28"/>
          <w:lang w:eastAsia="ru-RU"/>
        </w:rPr>
        <w:t xml:space="preserve">      </w:t>
      </w:r>
      <w:r w:rsidR="001E018C">
        <w:rPr>
          <w:rFonts w:ascii="Times New Roman" w:hAnsi="Times New Roman"/>
          <w:sz w:val="28"/>
          <w:szCs w:val="28"/>
          <w:lang w:eastAsia="ru-RU"/>
        </w:rPr>
        <w:t xml:space="preserve">                               </w:t>
      </w:r>
      <w:r w:rsidR="005D7E33" w:rsidRPr="001E018C">
        <w:rPr>
          <w:rFonts w:ascii="Times New Roman" w:hAnsi="Times New Roman"/>
          <w:sz w:val="28"/>
          <w:szCs w:val="28"/>
          <w:lang w:eastAsia="ru-RU"/>
        </w:rPr>
        <w:t xml:space="preserve">               Л.Я. </w:t>
      </w:r>
      <w:proofErr w:type="spellStart"/>
      <w:r w:rsidR="005D7E33" w:rsidRPr="001E018C">
        <w:rPr>
          <w:rFonts w:ascii="Times New Roman" w:hAnsi="Times New Roman"/>
          <w:sz w:val="28"/>
          <w:szCs w:val="28"/>
          <w:lang w:eastAsia="ru-RU"/>
        </w:rPr>
        <w:t>Придчина</w:t>
      </w:r>
      <w:proofErr w:type="spellEnd"/>
    </w:p>
    <w:sectPr w:rsidR="005C0BF7" w:rsidRPr="001E018C" w:rsidSect="003053AF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72F65"/>
    <w:multiLevelType w:val="hybridMultilevel"/>
    <w:tmpl w:val="9DBA5EF6"/>
    <w:lvl w:ilvl="0" w:tplc="62A2608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52C2B33"/>
    <w:multiLevelType w:val="hybridMultilevel"/>
    <w:tmpl w:val="ED42BF3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A7F4E60"/>
    <w:multiLevelType w:val="hybridMultilevel"/>
    <w:tmpl w:val="E558F23E"/>
    <w:lvl w:ilvl="0" w:tplc="04190011">
      <w:start w:val="1"/>
      <w:numFmt w:val="decimal"/>
      <w:lvlText w:val="%1)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>
    <w:nsid w:val="285750EE"/>
    <w:multiLevelType w:val="hybridMultilevel"/>
    <w:tmpl w:val="237470B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30415ECB"/>
    <w:multiLevelType w:val="hybridMultilevel"/>
    <w:tmpl w:val="98987CD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4978399B"/>
    <w:multiLevelType w:val="hybridMultilevel"/>
    <w:tmpl w:val="9AAC5654"/>
    <w:lvl w:ilvl="0" w:tplc="AC9C5B08">
      <w:start w:val="2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B3E3D2B"/>
    <w:multiLevelType w:val="hybridMultilevel"/>
    <w:tmpl w:val="7FDC7F88"/>
    <w:lvl w:ilvl="0" w:tplc="B7A25934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68BD5B3D"/>
    <w:multiLevelType w:val="hybridMultilevel"/>
    <w:tmpl w:val="EAD0B09A"/>
    <w:lvl w:ilvl="0" w:tplc="04190011">
      <w:start w:val="1"/>
      <w:numFmt w:val="decimal"/>
      <w:lvlText w:val="%1)"/>
      <w:lvlJc w:val="left"/>
      <w:pPr>
        <w:ind w:left="2007" w:hanging="360"/>
      </w:pPr>
    </w:lvl>
    <w:lvl w:ilvl="1" w:tplc="04190019" w:tentative="1">
      <w:start w:val="1"/>
      <w:numFmt w:val="lowerLetter"/>
      <w:lvlText w:val="%2."/>
      <w:lvlJc w:val="left"/>
      <w:pPr>
        <w:ind w:left="2727" w:hanging="360"/>
      </w:pPr>
    </w:lvl>
    <w:lvl w:ilvl="2" w:tplc="0419001B" w:tentative="1">
      <w:start w:val="1"/>
      <w:numFmt w:val="lowerRoman"/>
      <w:lvlText w:val="%3."/>
      <w:lvlJc w:val="right"/>
      <w:pPr>
        <w:ind w:left="3447" w:hanging="180"/>
      </w:pPr>
    </w:lvl>
    <w:lvl w:ilvl="3" w:tplc="0419000F" w:tentative="1">
      <w:start w:val="1"/>
      <w:numFmt w:val="decimal"/>
      <w:lvlText w:val="%4."/>
      <w:lvlJc w:val="left"/>
      <w:pPr>
        <w:ind w:left="4167" w:hanging="360"/>
      </w:pPr>
    </w:lvl>
    <w:lvl w:ilvl="4" w:tplc="04190019" w:tentative="1">
      <w:start w:val="1"/>
      <w:numFmt w:val="lowerLetter"/>
      <w:lvlText w:val="%5."/>
      <w:lvlJc w:val="left"/>
      <w:pPr>
        <w:ind w:left="4887" w:hanging="360"/>
      </w:pPr>
    </w:lvl>
    <w:lvl w:ilvl="5" w:tplc="0419001B" w:tentative="1">
      <w:start w:val="1"/>
      <w:numFmt w:val="lowerRoman"/>
      <w:lvlText w:val="%6."/>
      <w:lvlJc w:val="right"/>
      <w:pPr>
        <w:ind w:left="5607" w:hanging="180"/>
      </w:pPr>
    </w:lvl>
    <w:lvl w:ilvl="6" w:tplc="0419000F" w:tentative="1">
      <w:start w:val="1"/>
      <w:numFmt w:val="decimal"/>
      <w:lvlText w:val="%7."/>
      <w:lvlJc w:val="left"/>
      <w:pPr>
        <w:ind w:left="6327" w:hanging="360"/>
      </w:pPr>
    </w:lvl>
    <w:lvl w:ilvl="7" w:tplc="04190019" w:tentative="1">
      <w:start w:val="1"/>
      <w:numFmt w:val="lowerLetter"/>
      <w:lvlText w:val="%8."/>
      <w:lvlJc w:val="left"/>
      <w:pPr>
        <w:ind w:left="7047" w:hanging="360"/>
      </w:pPr>
    </w:lvl>
    <w:lvl w:ilvl="8" w:tplc="0419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8">
    <w:nsid w:val="6A28468D"/>
    <w:multiLevelType w:val="hybridMultilevel"/>
    <w:tmpl w:val="BC3E1798"/>
    <w:lvl w:ilvl="0" w:tplc="8FF673EC">
      <w:start w:val="1"/>
      <w:numFmt w:val="decimal"/>
      <w:lvlText w:val="%1)"/>
      <w:lvlJc w:val="left"/>
      <w:pPr>
        <w:ind w:left="1773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4"/>
  </w:num>
  <w:num w:numId="2">
    <w:abstractNumId w:val="7"/>
  </w:num>
  <w:num w:numId="3">
    <w:abstractNumId w:val="3"/>
  </w:num>
  <w:num w:numId="4">
    <w:abstractNumId w:val="1"/>
  </w:num>
  <w:num w:numId="5">
    <w:abstractNumId w:val="0"/>
  </w:num>
  <w:num w:numId="6">
    <w:abstractNumId w:val="6"/>
  </w:num>
  <w:num w:numId="7">
    <w:abstractNumId w:val="2"/>
  </w:num>
  <w:num w:numId="8">
    <w:abstractNumId w:val="8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554167"/>
    <w:rsid w:val="000036BB"/>
    <w:rsid w:val="000070B3"/>
    <w:rsid w:val="00045B67"/>
    <w:rsid w:val="00061CB2"/>
    <w:rsid w:val="00081F0B"/>
    <w:rsid w:val="000875FA"/>
    <w:rsid w:val="00116873"/>
    <w:rsid w:val="00197D70"/>
    <w:rsid w:val="001E018C"/>
    <w:rsid w:val="001E0BA8"/>
    <w:rsid w:val="00202768"/>
    <w:rsid w:val="00203B32"/>
    <w:rsid w:val="0021173D"/>
    <w:rsid w:val="0024793D"/>
    <w:rsid w:val="0026075E"/>
    <w:rsid w:val="00275E7F"/>
    <w:rsid w:val="00287216"/>
    <w:rsid w:val="002A0724"/>
    <w:rsid w:val="002D66F7"/>
    <w:rsid w:val="002F2CCB"/>
    <w:rsid w:val="003053AF"/>
    <w:rsid w:val="00354463"/>
    <w:rsid w:val="00354AD0"/>
    <w:rsid w:val="00366642"/>
    <w:rsid w:val="0039327B"/>
    <w:rsid w:val="00397EEA"/>
    <w:rsid w:val="003B18DC"/>
    <w:rsid w:val="003F6E39"/>
    <w:rsid w:val="00412778"/>
    <w:rsid w:val="0044381A"/>
    <w:rsid w:val="00493128"/>
    <w:rsid w:val="004C18A4"/>
    <w:rsid w:val="00516770"/>
    <w:rsid w:val="0054788E"/>
    <w:rsid w:val="00554167"/>
    <w:rsid w:val="00577A86"/>
    <w:rsid w:val="0059641F"/>
    <w:rsid w:val="005A5C36"/>
    <w:rsid w:val="005C0BF7"/>
    <w:rsid w:val="005D2E6F"/>
    <w:rsid w:val="005D7E33"/>
    <w:rsid w:val="00600935"/>
    <w:rsid w:val="00611921"/>
    <w:rsid w:val="00613408"/>
    <w:rsid w:val="006751AE"/>
    <w:rsid w:val="006A7607"/>
    <w:rsid w:val="006B7F05"/>
    <w:rsid w:val="006D401B"/>
    <w:rsid w:val="00705B56"/>
    <w:rsid w:val="0076005D"/>
    <w:rsid w:val="00762040"/>
    <w:rsid w:val="00792C7D"/>
    <w:rsid w:val="00795291"/>
    <w:rsid w:val="007D1116"/>
    <w:rsid w:val="00812113"/>
    <w:rsid w:val="00812DBE"/>
    <w:rsid w:val="00830387"/>
    <w:rsid w:val="00872A25"/>
    <w:rsid w:val="00892ECE"/>
    <w:rsid w:val="008A400C"/>
    <w:rsid w:val="008C2587"/>
    <w:rsid w:val="008D4642"/>
    <w:rsid w:val="008F073D"/>
    <w:rsid w:val="00916456"/>
    <w:rsid w:val="00930F89"/>
    <w:rsid w:val="00934AA7"/>
    <w:rsid w:val="00974ADC"/>
    <w:rsid w:val="009820D1"/>
    <w:rsid w:val="00984394"/>
    <w:rsid w:val="009854D3"/>
    <w:rsid w:val="0099152F"/>
    <w:rsid w:val="009E519E"/>
    <w:rsid w:val="00A106CD"/>
    <w:rsid w:val="00A323BE"/>
    <w:rsid w:val="00AE576A"/>
    <w:rsid w:val="00B07F7C"/>
    <w:rsid w:val="00B110B1"/>
    <w:rsid w:val="00B31E93"/>
    <w:rsid w:val="00BD0DF4"/>
    <w:rsid w:val="00CB08B5"/>
    <w:rsid w:val="00CB2AF7"/>
    <w:rsid w:val="00CE23EA"/>
    <w:rsid w:val="00CE4261"/>
    <w:rsid w:val="00D1330D"/>
    <w:rsid w:val="00D31022"/>
    <w:rsid w:val="00D86101"/>
    <w:rsid w:val="00DD0825"/>
    <w:rsid w:val="00E26312"/>
    <w:rsid w:val="00E4510E"/>
    <w:rsid w:val="00E50F09"/>
    <w:rsid w:val="00E50F4B"/>
    <w:rsid w:val="00E84BCC"/>
    <w:rsid w:val="00EF39C6"/>
    <w:rsid w:val="00EF46CB"/>
    <w:rsid w:val="00F75753"/>
    <w:rsid w:val="00F91565"/>
    <w:rsid w:val="00FE3F0A"/>
    <w:rsid w:val="00FE72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1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554167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5416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9"/>
    <w:rsid w:val="00554167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872A25"/>
    <w:rPr>
      <w:color w:val="0000FF"/>
      <w:u w:val="single"/>
    </w:rPr>
  </w:style>
  <w:style w:type="paragraph" w:customStyle="1" w:styleId="ConsPlusNormal">
    <w:name w:val="ConsPlusNormal"/>
    <w:rsid w:val="00F7575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character" w:customStyle="1" w:styleId="a5">
    <w:name w:val="Гипертекстовая ссылка"/>
    <w:basedOn w:val="a0"/>
    <w:uiPriority w:val="99"/>
    <w:rsid w:val="00CE4261"/>
    <w:rPr>
      <w:color w:val="106BBE"/>
    </w:rPr>
  </w:style>
  <w:style w:type="character" w:customStyle="1" w:styleId="2">
    <w:name w:val="Основной текст (2)_"/>
    <w:basedOn w:val="a0"/>
    <w:link w:val="20"/>
    <w:rsid w:val="005D7E33"/>
    <w:rPr>
      <w:sz w:val="30"/>
      <w:szCs w:val="30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D7E33"/>
    <w:pPr>
      <w:shd w:val="clear" w:color="auto" w:fill="FFFFFF"/>
      <w:spacing w:before="660" w:line="365" w:lineRule="exact"/>
      <w:jc w:val="center"/>
    </w:pPr>
    <w:rPr>
      <w:rFonts w:asciiTheme="minorHAnsi" w:eastAsiaTheme="minorHAnsi" w:hAnsiTheme="minorHAnsi" w:cstheme="minorBidi"/>
      <w:sz w:val="30"/>
      <w:szCs w:val="30"/>
      <w:lang w:eastAsia="en-US"/>
    </w:rPr>
  </w:style>
  <w:style w:type="paragraph" w:customStyle="1" w:styleId="a6">
    <w:name w:val="Заголовок статьи"/>
    <w:basedOn w:val="a"/>
    <w:next w:val="a"/>
    <w:uiPriority w:val="99"/>
    <w:rsid w:val="005D7E33"/>
    <w:pPr>
      <w:autoSpaceDE w:val="0"/>
      <w:autoSpaceDN w:val="0"/>
      <w:adjustRightInd w:val="0"/>
      <w:ind w:left="1612" w:hanging="892"/>
      <w:jc w:val="both"/>
    </w:pPr>
    <w:rPr>
      <w:rFonts w:ascii="Arial" w:eastAsia="Arial Unicode MS" w:hAnsi="Arial" w:cs="Arial"/>
    </w:rPr>
  </w:style>
  <w:style w:type="paragraph" w:customStyle="1" w:styleId="11">
    <w:name w:val="заголовок 1"/>
    <w:basedOn w:val="a"/>
    <w:next w:val="a"/>
    <w:rsid w:val="001E018C"/>
    <w:pPr>
      <w:keepNext/>
      <w:autoSpaceDE w:val="0"/>
      <w:autoSpaceDN w:val="0"/>
      <w:jc w:val="center"/>
    </w:pPr>
    <w:rPr>
      <w:b/>
      <w:bCs/>
      <w:spacing w:val="30"/>
      <w:sz w:val="26"/>
      <w:szCs w:val="26"/>
    </w:rPr>
  </w:style>
  <w:style w:type="paragraph" w:customStyle="1" w:styleId="21">
    <w:name w:val="заголовок 2"/>
    <w:basedOn w:val="a"/>
    <w:next w:val="a"/>
    <w:rsid w:val="001E018C"/>
    <w:pPr>
      <w:keepNext/>
      <w:autoSpaceDE w:val="0"/>
      <w:autoSpaceDN w:val="0"/>
      <w:jc w:val="center"/>
    </w:pPr>
    <w:rPr>
      <w:b/>
      <w:bCs/>
      <w:spacing w:val="60"/>
      <w:sz w:val="52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471</Words>
  <Characters>2689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Юрист-03</dc:creator>
  <cp:lastModifiedBy>Большегривское</cp:lastModifiedBy>
  <cp:revision>6</cp:revision>
  <cp:lastPrinted>2021-01-11T09:20:00Z</cp:lastPrinted>
  <dcterms:created xsi:type="dcterms:W3CDTF">2020-12-22T05:02:00Z</dcterms:created>
  <dcterms:modified xsi:type="dcterms:W3CDTF">2021-01-11T09:20:00Z</dcterms:modified>
</cp:coreProperties>
</file>