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004" w:rsidRDefault="00947004" w:rsidP="00947004">
      <w:pPr>
        <w:spacing w:after="0" w:line="240" w:lineRule="auto"/>
        <w:jc w:val="center"/>
        <w:rPr>
          <w:rFonts w:ascii="Times New Roman" w:hAnsi="Times New Roman"/>
          <w:b/>
          <w:spacing w:val="30"/>
          <w:sz w:val="32"/>
        </w:rPr>
      </w:pPr>
      <w:r>
        <w:rPr>
          <w:rFonts w:ascii="Times New Roman" w:hAnsi="Times New Roman"/>
          <w:b/>
          <w:spacing w:val="30"/>
          <w:sz w:val="32"/>
        </w:rPr>
        <w:t>АДМИНИСТРАЦИЯ БОЛЬШЕГРИВСКОГО ГОРОДСКОГО ПОСЕЛЕНИЯ</w:t>
      </w:r>
    </w:p>
    <w:p w:rsidR="00947004" w:rsidRDefault="00947004" w:rsidP="00947004">
      <w:pPr>
        <w:spacing w:after="0" w:line="240" w:lineRule="auto"/>
        <w:jc w:val="center"/>
        <w:rPr>
          <w:rFonts w:ascii="Times New Roman" w:hAnsi="Times New Roman"/>
          <w:b/>
          <w:spacing w:val="30"/>
          <w:sz w:val="28"/>
          <w:szCs w:val="28"/>
        </w:rPr>
      </w:pPr>
      <w:r w:rsidRPr="009227F1">
        <w:rPr>
          <w:rFonts w:ascii="Times New Roman" w:hAnsi="Times New Roman"/>
          <w:b/>
          <w:spacing w:val="30"/>
          <w:sz w:val="28"/>
          <w:szCs w:val="28"/>
        </w:rPr>
        <w:t>НОВОВАРШАВСКОГО МУНИЦИПАЛЬНОГО РАЙОНА</w:t>
      </w:r>
    </w:p>
    <w:p w:rsidR="00947004" w:rsidRPr="00D835F9" w:rsidRDefault="00947004" w:rsidP="0094700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E1FC6">
        <w:rPr>
          <w:rFonts w:ascii="Times New Roman" w:hAnsi="Times New Roman"/>
          <w:b/>
          <w:spacing w:val="30"/>
          <w:sz w:val="28"/>
          <w:szCs w:val="28"/>
        </w:rPr>
        <w:t>ОМСКОЙ ОБЛАСТИ</w:t>
      </w:r>
    </w:p>
    <w:p w:rsidR="00947004" w:rsidRPr="00154A5A" w:rsidRDefault="00947004" w:rsidP="00947004">
      <w:pPr>
        <w:spacing w:after="0" w:line="240" w:lineRule="auto"/>
        <w:rPr>
          <w:rFonts w:ascii="Times New Roman" w:hAnsi="Times New Roman"/>
          <w:b/>
          <w:spacing w:val="60"/>
          <w:sz w:val="52"/>
          <w:lang w:val="en-US"/>
        </w:rPr>
      </w:pPr>
      <w:r>
        <w:rPr>
          <w:rFonts w:ascii="Times New Roman" w:hAnsi="Times New Roman"/>
          <w:b/>
          <w:spacing w:val="60"/>
          <w:sz w:val="52"/>
        </w:rPr>
        <w:t xml:space="preserve">             Постановление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1913"/>
        <w:gridCol w:w="697"/>
        <w:gridCol w:w="1146"/>
        <w:gridCol w:w="3118"/>
        <w:gridCol w:w="2552"/>
      </w:tblGrid>
      <w:tr w:rsidR="00947004" w:rsidTr="00C07F5C">
        <w:tc>
          <w:tcPr>
            <w:tcW w:w="9426" w:type="dxa"/>
            <w:gridSpan w:val="5"/>
            <w:tcBorders>
              <w:top w:val="single" w:sz="12" w:space="0" w:color="auto"/>
            </w:tcBorders>
          </w:tcPr>
          <w:p w:rsidR="00947004" w:rsidRDefault="00947004" w:rsidP="00C07F5C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40"/>
                <w:sz w:val="4"/>
              </w:rPr>
            </w:pPr>
          </w:p>
        </w:tc>
      </w:tr>
      <w:tr w:rsidR="00947004" w:rsidTr="00C07F5C">
        <w:tc>
          <w:tcPr>
            <w:tcW w:w="9426" w:type="dxa"/>
            <w:gridSpan w:val="5"/>
            <w:tcBorders>
              <w:top w:val="single" w:sz="24" w:space="0" w:color="auto"/>
            </w:tcBorders>
          </w:tcPr>
          <w:p w:rsidR="00947004" w:rsidRDefault="00947004" w:rsidP="00C07F5C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40"/>
                <w:sz w:val="10"/>
              </w:rPr>
            </w:pPr>
          </w:p>
        </w:tc>
      </w:tr>
      <w:tr w:rsidR="00947004" w:rsidTr="00C07F5C">
        <w:tc>
          <w:tcPr>
            <w:tcW w:w="1913" w:type="dxa"/>
            <w:tcBorders>
              <w:bottom w:val="single" w:sz="6" w:space="0" w:color="auto"/>
            </w:tcBorders>
          </w:tcPr>
          <w:p w:rsidR="00947004" w:rsidRDefault="007F21C8" w:rsidP="00C07F5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24.09.2020</w:t>
            </w:r>
          </w:p>
        </w:tc>
        <w:tc>
          <w:tcPr>
            <w:tcW w:w="697" w:type="dxa"/>
          </w:tcPr>
          <w:p w:rsidR="00947004" w:rsidRDefault="00947004" w:rsidP="00C07F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№</w:t>
            </w:r>
          </w:p>
        </w:tc>
        <w:tc>
          <w:tcPr>
            <w:tcW w:w="1146" w:type="dxa"/>
            <w:tcBorders>
              <w:bottom w:val="single" w:sz="6" w:space="0" w:color="auto"/>
            </w:tcBorders>
          </w:tcPr>
          <w:p w:rsidR="00947004" w:rsidRDefault="007F21C8" w:rsidP="00C07F5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94-п </w:t>
            </w:r>
          </w:p>
        </w:tc>
        <w:tc>
          <w:tcPr>
            <w:tcW w:w="3118" w:type="dxa"/>
          </w:tcPr>
          <w:p w:rsidR="00947004" w:rsidRDefault="00947004" w:rsidP="00C07F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2552" w:type="dxa"/>
          </w:tcPr>
          <w:p w:rsidR="00947004" w:rsidRDefault="00947004" w:rsidP="00C07F5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A4533">
              <w:rPr>
                <w:rFonts w:ascii="Times New Roman" w:hAnsi="Times New Roman"/>
                <w:b/>
                <w:sz w:val="24"/>
              </w:rPr>
              <w:t xml:space="preserve">р. п. </w:t>
            </w:r>
            <w:proofErr w:type="spellStart"/>
            <w:r w:rsidRPr="00CA4533">
              <w:rPr>
                <w:rFonts w:ascii="Times New Roman" w:hAnsi="Times New Roman"/>
                <w:b/>
                <w:sz w:val="24"/>
              </w:rPr>
              <w:t>Большегривское</w:t>
            </w:r>
            <w:proofErr w:type="spellEnd"/>
          </w:p>
        </w:tc>
      </w:tr>
    </w:tbl>
    <w:p w:rsidR="00947004" w:rsidRDefault="00947004" w:rsidP="00947004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947004" w:rsidRPr="00CC1954" w:rsidRDefault="00947004" w:rsidP="00947004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CC1954"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Pr="00CC1954">
        <w:rPr>
          <w:rFonts w:ascii="Times New Roman" w:hAnsi="Times New Roman"/>
          <w:sz w:val="28"/>
          <w:szCs w:val="28"/>
        </w:rPr>
        <w:t>Большегривского</w:t>
      </w:r>
      <w:proofErr w:type="spellEnd"/>
      <w:r w:rsidRPr="00CC1954">
        <w:rPr>
          <w:rFonts w:ascii="Times New Roman" w:hAnsi="Times New Roman"/>
          <w:sz w:val="28"/>
          <w:szCs w:val="28"/>
        </w:rPr>
        <w:t xml:space="preserve"> городского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поселения от </w:t>
      </w:r>
      <w:r w:rsidR="00CC7BA8">
        <w:rPr>
          <w:rFonts w:ascii="Times New Roman" w:hAnsi="Times New Roman"/>
          <w:sz w:val="28"/>
          <w:szCs w:val="28"/>
        </w:rPr>
        <w:t>14</w:t>
      </w:r>
      <w:r>
        <w:rPr>
          <w:rFonts w:ascii="Times New Roman" w:hAnsi="Times New Roman"/>
          <w:sz w:val="28"/>
          <w:szCs w:val="28"/>
        </w:rPr>
        <w:t>.0</w:t>
      </w:r>
      <w:r w:rsidR="00CC7BA8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.201</w:t>
      </w:r>
      <w:r w:rsidR="00CC7BA8">
        <w:rPr>
          <w:rFonts w:ascii="Times New Roman" w:hAnsi="Times New Roman"/>
          <w:sz w:val="28"/>
          <w:szCs w:val="28"/>
        </w:rPr>
        <w:t>2</w:t>
      </w:r>
      <w:r w:rsidRPr="00CC1954">
        <w:rPr>
          <w:rFonts w:ascii="Times New Roman" w:hAnsi="Times New Roman"/>
          <w:sz w:val="28"/>
          <w:szCs w:val="28"/>
        </w:rPr>
        <w:t xml:space="preserve"> № </w:t>
      </w:r>
      <w:r w:rsidR="00CC7BA8">
        <w:rPr>
          <w:rFonts w:ascii="Times New Roman" w:hAnsi="Times New Roman"/>
          <w:sz w:val="28"/>
          <w:szCs w:val="28"/>
        </w:rPr>
        <w:t>33</w:t>
      </w:r>
      <w:r w:rsidRPr="00CC1954">
        <w:rPr>
          <w:rFonts w:ascii="Times New Roman" w:hAnsi="Times New Roman"/>
          <w:sz w:val="28"/>
          <w:szCs w:val="28"/>
        </w:rPr>
        <w:t xml:space="preserve">-п 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1954">
        <w:rPr>
          <w:rFonts w:ascii="Times New Roman" w:hAnsi="Times New Roman"/>
          <w:sz w:val="28"/>
          <w:szCs w:val="28"/>
        </w:rPr>
        <w:t>«</w:t>
      </w:r>
      <w:r w:rsidR="00CC7BA8" w:rsidRPr="00947004">
        <w:rPr>
          <w:rFonts w:ascii="Times New Roman" w:hAnsi="Times New Roman"/>
          <w:sz w:val="28"/>
          <w:szCs w:val="28"/>
        </w:rPr>
        <w:t>Предоставление информации об очередности  предоставления  жилых помещений  на условиях социального найма</w:t>
      </w:r>
      <w:r w:rsidRPr="0090569D">
        <w:rPr>
          <w:rFonts w:ascii="Times New Roman" w:hAnsi="Times New Roman"/>
          <w:sz w:val="28"/>
          <w:szCs w:val="28"/>
        </w:rPr>
        <w:t>»</w:t>
      </w:r>
    </w:p>
    <w:p w:rsidR="00947004" w:rsidRDefault="00947004" w:rsidP="00947004">
      <w:pPr>
        <w:pStyle w:val="a4"/>
        <w:spacing w:before="2"/>
        <w:rPr>
          <w:b/>
          <w:sz w:val="33"/>
        </w:rPr>
      </w:pPr>
    </w:p>
    <w:p w:rsidR="00947004" w:rsidRPr="0087026E" w:rsidRDefault="00947004" w:rsidP="00947004">
      <w:pPr>
        <w:spacing w:after="0" w:line="240" w:lineRule="auto"/>
        <w:ind w:left="57" w:right="57" w:firstLine="71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7026E">
        <w:rPr>
          <w:rFonts w:ascii="Times New Roman" w:hAnsi="Times New Roman" w:cs="Times New Roman"/>
          <w:sz w:val="28"/>
          <w:szCs w:val="28"/>
        </w:rPr>
        <w:t xml:space="preserve">В целях приведения нормативно-правового акта в соответствие с действующим законодательством, руководствуясь Федеральным законом 131-ФЗ от 06.10.2003 года «Об общих принципах организации местного самоуправления в Российской Федерации», руководствуясь постановлением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Большегривского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 № 13 от 17</w:t>
      </w:r>
      <w:r w:rsidRPr="0087026E">
        <w:rPr>
          <w:rFonts w:ascii="Times New Roman" w:hAnsi="Times New Roman" w:cs="Times New Roman"/>
          <w:sz w:val="28"/>
          <w:szCs w:val="28"/>
        </w:rPr>
        <w:t xml:space="preserve">.02.2012 «Об утверждении Порядка разработки и утверждения  административных  регламентов предоставления муниципальных </w:t>
      </w:r>
      <w:r w:rsidRPr="0087026E">
        <w:rPr>
          <w:rFonts w:ascii="Times New Roman" w:hAnsi="Times New Roman" w:cs="Times New Roman"/>
          <w:spacing w:val="-3"/>
          <w:sz w:val="28"/>
          <w:szCs w:val="28"/>
        </w:rPr>
        <w:t xml:space="preserve">услуг </w:t>
      </w:r>
      <w:r w:rsidRPr="0087026E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Большегривского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</w:t>
      </w:r>
      <w:r w:rsidRPr="0087026E">
        <w:rPr>
          <w:rFonts w:ascii="Times New Roman" w:hAnsi="Times New Roman" w:cs="Times New Roman"/>
          <w:sz w:val="28"/>
          <w:szCs w:val="28"/>
        </w:rPr>
        <w:t xml:space="preserve">поселения, руководствуясь Уставом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Большегривского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</w:t>
      </w:r>
      <w:r w:rsidRPr="0087026E">
        <w:rPr>
          <w:rFonts w:ascii="Times New Roman" w:hAnsi="Times New Roman" w:cs="Times New Roman"/>
          <w:sz w:val="28"/>
          <w:szCs w:val="28"/>
        </w:rPr>
        <w:t xml:space="preserve"> поселения,</w:t>
      </w:r>
      <w:r w:rsidRPr="0087026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7026E">
        <w:rPr>
          <w:rFonts w:ascii="Times New Roman" w:hAnsi="Times New Roman" w:cs="Times New Roman"/>
          <w:sz w:val="28"/>
          <w:szCs w:val="28"/>
        </w:rPr>
        <w:t>ПОСТАНОВЛЯЮ:</w:t>
      </w:r>
      <w:proofErr w:type="gramEnd"/>
    </w:p>
    <w:p w:rsidR="00947004" w:rsidRPr="00947004" w:rsidRDefault="00947004" w:rsidP="00947004">
      <w:pPr>
        <w:jc w:val="both"/>
        <w:rPr>
          <w:rFonts w:ascii="Times New Roman" w:hAnsi="Times New Roman" w:cs="Times New Roman"/>
          <w:sz w:val="28"/>
          <w:szCs w:val="28"/>
        </w:rPr>
      </w:pPr>
      <w:r w:rsidRPr="00947004">
        <w:rPr>
          <w:rFonts w:ascii="Times New Roman" w:hAnsi="Times New Roman" w:cs="Times New Roman"/>
          <w:sz w:val="28"/>
          <w:szCs w:val="28"/>
        </w:rPr>
        <w:t xml:space="preserve">1. Ввести в Административный регламент предоставления муниципальной </w:t>
      </w:r>
      <w:r w:rsidRPr="00947004">
        <w:rPr>
          <w:rFonts w:ascii="Times New Roman" w:hAnsi="Times New Roman" w:cs="Times New Roman"/>
          <w:spacing w:val="-3"/>
          <w:sz w:val="28"/>
          <w:szCs w:val="28"/>
        </w:rPr>
        <w:t xml:space="preserve">услуги </w:t>
      </w:r>
      <w:r w:rsidR="00CC7BA8">
        <w:rPr>
          <w:rFonts w:ascii="Times New Roman" w:hAnsi="Times New Roman" w:cs="Times New Roman"/>
          <w:sz w:val="28"/>
          <w:szCs w:val="28"/>
        </w:rPr>
        <w:t>№ 33-п от 14.05</w:t>
      </w:r>
      <w:r w:rsidRPr="00947004">
        <w:rPr>
          <w:rFonts w:ascii="Times New Roman" w:hAnsi="Times New Roman" w:cs="Times New Roman"/>
          <w:sz w:val="28"/>
          <w:szCs w:val="28"/>
        </w:rPr>
        <w:t>.201</w:t>
      </w:r>
      <w:r w:rsidR="00CC7BA8">
        <w:rPr>
          <w:rFonts w:ascii="Times New Roman" w:hAnsi="Times New Roman" w:cs="Times New Roman"/>
          <w:sz w:val="28"/>
          <w:szCs w:val="28"/>
        </w:rPr>
        <w:t>2</w:t>
      </w:r>
      <w:r w:rsidRPr="00947004">
        <w:rPr>
          <w:rFonts w:ascii="Times New Roman" w:hAnsi="Times New Roman" w:cs="Times New Roman"/>
          <w:sz w:val="28"/>
          <w:szCs w:val="28"/>
        </w:rPr>
        <w:t xml:space="preserve"> г «Предоставление информации об очередности  предоставления  жилых помещений  на условиях социального найма» следующие</w:t>
      </w:r>
      <w:r w:rsidRPr="00947004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947004">
        <w:rPr>
          <w:rFonts w:ascii="Times New Roman" w:hAnsi="Times New Roman" w:cs="Times New Roman"/>
          <w:sz w:val="28"/>
          <w:szCs w:val="28"/>
        </w:rPr>
        <w:t>изменения:</w:t>
      </w:r>
    </w:p>
    <w:p w:rsidR="002F0926" w:rsidRPr="00AD7EE6" w:rsidRDefault="00947004" w:rsidP="00B12C6A">
      <w:pPr>
        <w:rPr>
          <w:rFonts w:ascii="Times New Roman" w:hAnsi="Times New Roman" w:cs="Times New Roman"/>
          <w:b/>
          <w:i/>
          <w:color w:val="000000"/>
          <w:sz w:val="28"/>
        </w:rPr>
      </w:pPr>
      <w:r>
        <w:rPr>
          <w:rFonts w:ascii="Times New Roman" w:hAnsi="Times New Roman" w:cs="Times New Roman"/>
          <w:b/>
          <w:i/>
          <w:color w:val="000000"/>
          <w:sz w:val="28"/>
        </w:rPr>
        <w:t xml:space="preserve">1.1. </w:t>
      </w:r>
      <w:r w:rsidRPr="00AD7EE6">
        <w:rPr>
          <w:rFonts w:ascii="Times New Roman" w:hAnsi="Times New Roman" w:cs="Times New Roman"/>
          <w:b/>
          <w:i/>
          <w:color w:val="000000"/>
          <w:sz w:val="28"/>
        </w:rPr>
        <w:t xml:space="preserve">пункт 3.5 </w:t>
      </w:r>
      <w:r>
        <w:rPr>
          <w:rFonts w:ascii="Times New Roman" w:hAnsi="Times New Roman" w:cs="Times New Roman"/>
          <w:b/>
          <w:i/>
          <w:color w:val="000000"/>
          <w:sz w:val="28"/>
        </w:rPr>
        <w:t>р</w:t>
      </w:r>
      <w:r w:rsidR="002F0926" w:rsidRPr="00AD7EE6">
        <w:rPr>
          <w:rFonts w:ascii="Times New Roman" w:hAnsi="Times New Roman" w:cs="Times New Roman"/>
          <w:b/>
          <w:i/>
          <w:color w:val="000000"/>
          <w:sz w:val="28"/>
        </w:rPr>
        <w:t xml:space="preserve">аздел 3 </w:t>
      </w:r>
      <w:r w:rsidRPr="00AD7EE6">
        <w:rPr>
          <w:rFonts w:ascii="Times New Roman" w:hAnsi="Times New Roman" w:cs="Times New Roman"/>
          <w:b/>
          <w:i/>
          <w:sz w:val="28"/>
          <w:szCs w:val="28"/>
        </w:rPr>
        <w:t>дополнить следующим абзацем</w:t>
      </w:r>
    </w:p>
    <w:p w:rsidR="002F0926" w:rsidRPr="002F0926" w:rsidRDefault="002F0926" w:rsidP="002F0926">
      <w:pPr>
        <w:widowControl w:val="0"/>
        <w:suppressAutoHyphens/>
        <w:ind w:firstLine="709"/>
        <w:jc w:val="both"/>
        <w:rPr>
          <w:rFonts w:ascii="Times New Roman" w:eastAsia="SimSun" w:hAnsi="Times New Roman" w:cs="Times New Roman"/>
          <w:kern w:val="2"/>
          <w:sz w:val="28"/>
          <w:lang w:eastAsia="hi-IN" w:bidi="hi-IN"/>
        </w:rPr>
      </w:pPr>
      <w:r w:rsidRPr="002F0926">
        <w:rPr>
          <w:rFonts w:ascii="Times New Roman" w:eastAsia="SimSun" w:hAnsi="Times New Roman" w:cs="Times New Roman"/>
          <w:kern w:val="2"/>
          <w:sz w:val="28"/>
          <w:lang w:eastAsia="hi-IN" w:bidi="hi-IN"/>
        </w:rPr>
        <w:t>Заявление и документы, необходимые для предоставления муниципальной услуги, могут быть представлены заявителем:</w:t>
      </w:r>
    </w:p>
    <w:p w:rsidR="002F0926" w:rsidRPr="002F0926" w:rsidRDefault="002F0926" w:rsidP="002F0926">
      <w:pPr>
        <w:widowControl w:val="0"/>
        <w:suppressAutoHyphens/>
        <w:ind w:firstLine="709"/>
        <w:jc w:val="both"/>
        <w:rPr>
          <w:rFonts w:ascii="Times New Roman" w:eastAsia="SimSun" w:hAnsi="Times New Roman" w:cs="Times New Roman"/>
          <w:kern w:val="2"/>
          <w:sz w:val="28"/>
          <w:lang w:eastAsia="hi-IN" w:bidi="hi-IN"/>
        </w:rPr>
      </w:pPr>
      <w:r w:rsidRPr="002F0926">
        <w:rPr>
          <w:rFonts w:ascii="Times New Roman" w:eastAsia="SimSun" w:hAnsi="Times New Roman" w:cs="Times New Roman"/>
          <w:kern w:val="2"/>
          <w:sz w:val="28"/>
          <w:lang w:eastAsia="hi-IN" w:bidi="hi-IN"/>
        </w:rPr>
        <w:t>а) на личном приеме;</w:t>
      </w:r>
    </w:p>
    <w:p w:rsidR="002F0926" w:rsidRPr="002F0926" w:rsidRDefault="002F0926" w:rsidP="002F0926">
      <w:pPr>
        <w:widowControl w:val="0"/>
        <w:suppressAutoHyphens/>
        <w:ind w:firstLine="709"/>
        <w:jc w:val="both"/>
        <w:rPr>
          <w:rFonts w:ascii="Times New Roman" w:eastAsia="SimSun" w:hAnsi="Times New Roman" w:cs="Times New Roman"/>
          <w:kern w:val="2"/>
          <w:sz w:val="28"/>
          <w:lang w:eastAsia="hi-IN" w:bidi="hi-IN"/>
        </w:rPr>
      </w:pPr>
      <w:r w:rsidRPr="002F0926">
        <w:rPr>
          <w:rFonts w:ascii="Times New Roman" w:eastAsia="SimSun" w:hAnsi="Times New Roman" w:cs="Times New Roman"/>
          <w:kern w:val="2"/>
          <w:sz w:val="28"/>
          <w:lang w:eastAsia="hi-IN" w:bidi="hi-IN"/>
        </w:rPr>
        <w:t>б) по почте, в том числе электронной;</w:t>
      </w:r>
    </w:p>
    <w:p w:rsidR="002F0926" w:rsidRPr="002F0926" w:rsidRDefault="002F0926" w:rsidP="002F0926">
      <w:pPr>
        <w:widowControl w:val="0"/>
        <w:suppressAutoHyphens/>
        <w:ind w:firstLine="709"/>
        <w:jc w:val="both"/>
        <w:rPr>
          <w:rFonts w:ascii="Times New Roman" w:eastAsia="SimSun" w:hAnsi="Times New Roman" w:cs="Times New Roman"/>
          <w:kern w:val="2"/>
          <w:sz w:val="28"/>
          <w:lang w:eastAsia="hi-IN" w:bidi="hi-IN"/>
        </w:rPr>
      </w:pPr>
      <w:r w:rsidRPr="002F0926">
        <w:rPr>
          <w:rFonts w:ascii="Times New Roman" w:eastAsia="SimSun" w:hAnsi="Times New Roman" w:cs="Times New Roman"/>
          <w:kern w:val="2"/>
          <w:sz w:val="28"/>
          <w:lang w:eastAsia="hi-IN" w:bidi="hi-IN"/>
        </w:rPr>
        <w:t>в) в форме электронного документа в порядке, предусмотренном пунктом 1 административного регламента.</w:t>
      </w:r>
    </w:p>
    <w:p w:rsidR="002F0926" w:rsidRPr="002F0926" w:rsidRDefault="002F0926" w:rsidP="002F0926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</w:rPr>
      </w:pPr>
      <w:proofErr w:type="gramStart"/>
      <w:r w:rsidRPr="002F0926">
        <w:rPr>
          <w:rFonts w:ascii="Times New Roman" w:eastAsia="SimSun" w:hAnsi="Times New Roman" w:cs="Times New Roman"/>
          <w:kern w:val="2"/>
          <w:sz w:val="28"/>
          <w:lang w:eastAsia="hi-IN" w:bidi="hi-IN"/>
        </w:rPr>
        <w:t xml:space="preserve">В случае непредставления заявителем одного или нескольких документов, предусмотренных административным регламентом, должностное лицо, ответственное за прием заявления и документов, направляет заявителю письменное разъяснение (сообщает в устной форме на личном приеме либо направляет сообщение в электронной форме в случае </w:t>
      </w:r>
      <w:r w:rsidRPr="002F0926">
        <w:rPr>
          <w:rFonts w:ascii="Times New Roman" w:eastAsia="SimSun" w:hAnsi="Times New Roman" w:cs="Times New Roman"/>
          <w:kern w:val="2"/>
          <w:sz w:val="28"/>
          <w:lang w:eastAsia="hi-IN" w:bidi="hi-IN"/>
        </w:rPr>
        <w:lastRenderedPageBreak/>
        <w:t>поступления заявления и документов в форме электронного документа) о необходимости представления недостающих документов и делает на заявлении отметку об уведомлении заявителя о</w:t>
      </w:r>
      <w:proofErr w:type="gramEnd"/>
      <w:r w:rsidRPr="002F0926">
        <w:rPr>
          <w:rFonts w:ascii="Times New Roman" w:eastAsia="SimSun" w:hAnsi="Times New Roman" w:cs="Times New Roman"/>
          <w:kern w:val="2"/>
          <w:sz w:val="28"/>
          <w:lang w:eastAsia="hi-IN" w:bidi="hi-IN"/>
        </w:rPr>
        <w:t xml:space="preserve"> необходимости представить недостающие документы.</w:t>
      </w:r>
    </w:p>
    <w:p w:rsidR="00AD7EE6" w:rsidRPr="00947004" w:rsidRDefault="002F0926" w:rsidP="00947004">
      <w:pPr>
        <w:ind w:firstLine="709"/>
        <w:contextualSpacing/>
        <w:jc w:val="both"/>
        <w:rPr>
          <w:rFonts w:ascii="Times New Roman" w:hAnsi="Times New Roman" w:cs="Times New Roman"/>
          <w:kern w:val="2"/>
          <w:sz w:val="28"/>
          <w:lang w:bidi="hi-IN"/>
        </w:rPr>
      </w:pPr>
      <w:r w:rsidRPr="002F0926">
        <w:rPr>
          <w:rFonts w:ascii="Times New Roman" w:hAnsi="Times New Roman" w:cs="Times New Roman"/>
          <w:kern w:val="2"/>
          <w:sz w:val="28"/>
          <w:lang w:bidi="hi-IN"/>
        </w:rPr>
        <w:t>В случае подачи заявления и документов через Единый портал или Портал Омской области, информационная система регистрирует их автоматически, а также формирует подтверждение об их регистрации и отправляет соответствующее информационное сообщение в личный кабинет заявителя на Едином портале или Портале Омской области.</w:t>
      </w:r>
    </w:p>
    <w:p w:rsidR="00AD7EE6" w:rsidRPr="00AD7EE6" w:rsidRDefault="00947004" w:rsidP="00947004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1.2.</w:t>
      </w:r>
      <w:r w:rsidRPr="00AD7EE6">
        <w:rPr>
          <w:rFonts w:ascii="Times New Roman" w:hAnsi="Times New Roman" w:cs="Times New Roman"/>
          <w:b/>
          <w:i/>
          <w:sz w:val="28"/>
          <w:szCs w:val="28"/>
        </w:rPr>
        <w:t xml:space="preserve">пункт 2.3 </w:t>
      </w:r>
      <w:r>
        <w:rPr>
          <w:rFonts w:ascii="Times New Roman" w:hAnsi="Times New Roman" w:cs="Times New Roman"/>
          <w:b/>
          <w:i/>
          <w:sz w:val="28"/>
          <w:szCs w:val="28"/>
        </w:rPr>
        <w:t>р</w:t>
      </w:r>
      <w:r w:rsidR="00AD7EE6" w:rsidRPr="00AD7EE6">
        <w:rPr>
          <w:rFonts w:ascii="Times New Roman" w:hAnsi="Times New Roman" w:cs="Times New Roman"/>
          <w:b/>
          <w:i/>
          <w:sz w:val="28"/>
          <w:szCs w:val="28"/>
        </w:rPr>
        <w:t>аздел 2 дополнить следующим абзацем</w:t>
      </w:r>
    </w:p>
    <w:p w:rsidR="00AD7EE6" w:rsidRPr="00AD7EE6" w:rsidRDefault="00AD7EE6" w:rsidP="00AD7EE6">
      <w:pPr>
        <w:contextualSpacing/>
        <w:jc w:val="both"/>
        <w:rPr>
          <w:rFonts w:ascii="Times New Roman" w:hAnsi="Times New Roman" w:cs="Times New Roman"/>
          <w:kern w:val="2"/>
          <w:sz w:val="28"/>
          <w:lang w:bidi="hi-IN"/>
        </w:rPr>
      </w:pPr>
      <w:r w:rsidRPr="00AD7EE6">
        <w:rPr>
          <w:rFonts w:ascii="Times New Roman" w:hAnsi="Times New Roman" w:cs="Times New Roman"/>
          <w:kern w:val="2"/>
          <w:sz w:val="28"/>
          <w:lang w:bidi="hi-IN"/>
        </w:rPr>
        <w:t xml:space="preserve">- В случае подачи заявления и документов через Единый портал или Портал Омской области, </w:t>
      </w:r>
      <w:r w:rsidRPr="00AD7EE6">
        <w:rPr>
          <w:rFonts w:ascii="Times New Roman" w:hAnsi="Times New Roman" w:cs="Times New Roman"/>
          <w:sz w:val="28"/>
        </w:rPr>
        <w:t xml:space="preserve">должностное лицо, </w:t>
      </w:r>
      <w:r w:rsidRPr="00AD7EE6">
        <w:rPr>
          <w:rFonts w:ascii="Times New Roman" w:hAnsi="Times New Roman" w:cs="Times New Roman"/>
          <w:kern w:val="2"/>
          <w:sz w:val="28"/>
          <w:lang w:bidi="hi-IN"/>
        </w:rPr>
        <w:t>ответственное за предоставление муниципальной услуги</w:t>
      </w:r>
      <w:r w:rsidRPr="00AD7EE6">
        <w:rPr>
          <w:rFonts w:ascii="Times New Roman" w:hAnsi="Times New Roman" w:cs="Times New Roman"/>
          <w:sz w:val="28"/>
        </w:rPr>
        <w:t>, обеспечивает</w:t>
      </w:r>
      <w:r w:rsidRPr="00AD7EE6">
        <w:rPr>
          <w:rFonts w:ascii="Times New Roman" w:hAnsi="Times New Roman" w:cs="Times New Roman"/>
          <w:kern w:val="2"/>
          <w:sz w:val="28"/>
          <w:lang w:bidi="hi-IN"/>
        </w:rPr>
        <w:t xml:space="preserve"> направление </w:t>
      </w:r>
      <w:r w:rsidRPr="00AD7EE6">
        <w:rPr>
          <w:rFonts w:ascii="Times New Roman" w:hAnsi="Times New Roman" w:cs="Times New Roman"/>
          <w:sz w:val="28"/>
        </w:rPr>
        <w:t xml:space="preserve">с использованием информационной системы </w:t>
      </w:r>
      <w:r w:rsidRPr="00AD7EE6">
        <w:rPr>
          <w:rFonts w:ascii="Times New Roman" w:hAnsi="Times New Roman" w:cs="Times New Roman"/>
          <w:kern w:val="2"/>
          <w:sz w:val="28"/>
          <w:lang w:bidi="hi-IN"/>
        </w:rPr>
        <w:t>результатов предоставления муниципальной услуги в личный кабинет заявителя на Едином портале или Портале Омской области.</w:t>
      </w:r>
    </w:p>
    <w:p w:rsidR="00947004" w:rsidRPr="0087026E" w:rsidRDefault="00947004" w:rsidP="00947004">
      <w:pPr>
        <w:pStyle w:val="Heading1"/>
        <w:tabs>
          <w:tab w:val="left" w:pos="1196"/>
        </w:tabs>
        <w:ind w:left="57" w:right="57"/>
        <w:jc w:val="both"/>
        <w:rPr>
          <w:sz w:val="28"/>
          <w:szCs w:val="28"/>
        </w:rPr>
      </w:pPr>
      <w:r w:rsidRPr="0087026E">
        <w:rPr>
          <w:sz w:val="28"/>
          <w:szCs w:val="28"/>
        </w:rPr>
        <w:t>2. Обнародоват</w:t>
      </w:r>
      <w:proofErr w:type="gramStart"/>
      <w:r w:rsidRPr="0087026E">
        <w:rPr>
          <w:sz w:val="28"/>
          <w:szCs w:val="28"/>
        </w:rPr>
        <w:t>ь(</w:t>
      </w:r>
      <w:proofErr w:type="gramEnd"/>
      <w:r w:rsidRPr="0087026E">
        <w:rPr>
          <w:sz w:val="28"/>
          <w:szCs w:val="28"/>
        </w:rPr>
        <w:t xml:space="preserve">опубликовать) настоящее постановление на информационных стендах на территории </w:t>
      </w:r>
      <w:r>
        <w:rPr>
          <w:sz w:val="28"/>
          <w:szCs w:val="28"/>
        </w:rPr>
        <w:t>городского</w:t>
      </w:r>
      <w:r w:rsidRPr="0087026E">
        <w:rPr>
          <w:sz w:val="28"/>
          <w:szCs w:val="28"/>
        </w:rPr>
        <w:t xml:space="preserve"> поселения и обеспечить его размещение на официальном сайте органов местного самоуправления </w:t>
      </w:r>
      <w:r>
        <w:rPr>
          <w:sz w:val="28"/>
          <w:szCs w:val="28"/>
        </w:rPr>
        <w:t>городского</w:t>
      </w:r>
      <w:r w:rsidRPr="0087026E">
        <w:rPr>
          <w:spacing w:val="14"/>
          <w:sz w:val="28"/>
          <w:szCs w:val="28"/>
        </w:rPr>
        <w:t xml:space="preserve"> </w:t>
      </w:r>
      <w:r w:rsidRPr="0087026E">
        <w:rPr>
          <w:sz w:val="28"/>
          <w:szCs w:val="28"/>
        </w:rPr>
        <w:t>поселения.</w:t>
      </w:r>
    </w:p>
    <w:p w:rsidR="00947004" w:rsidRPr="0087026E" w:rsidRDefault="00947004" w:rsidP="00947004">
      <w:pPr>
        <w:tabs>
          <w:tab w:val="left" w:pos="1839"/>
        </w:tabs>
        <w:spacing w:after="0" w:line="240" w:lineRule="auto"/>
        <w:ind w:left="57" w:right="57"/>
        <w:jc w:val="both"/>
        <w:rPr>
          <w:rFonts w:ascii="Times New Roman" w:hAnsi="Times New Roman" w:cs="Times New Roman"/>
          <w:sz w:val="28"/>
          <w:szCs w:val="28"/>
        </w:rPr>
      </w:pPr>
      <w:r w:rsidRPr="0087026E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87026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7026E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Большегривского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</w:t>
      </w:r>
      <w:r w:rsidRPr="0087026E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87026E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Д.Т.Смайлову</w:t>
      </w:r>
      <w:proofErr w:type="spellEnd"/>
      <w:r w:rsidRPr="0087026E">
        <w:rPr>
          <w:rFonts w:ascii="Times New Roman" w:hAnsi="Times New Roman" w:cs="Times New Roman"/>
          <w:sz w:val="28"/>
          <w:szCs w:val="28"/>
        </w:rPr>
        <w:t>.</w:t>
      </w:r>
    </w:p>
    <w:p w:rsidR="00947004" w:rsidRPr="00412F8A" w:rsidRDefault="00947004" w:rsidP="00947004">
      <w:pPr>
        <w:ind w:firstLine="709"/>
        <w:contextualSpacing/>
        <w:jc w:val="both"/>
        <w:rPr>
          <w:rFonts w:ascii="Times New Roman" w:hAnsi="Times New Roman" w:cs="Times New Roman"/>
          <w:kern w:val="2"/>
          <w:lang w:bidi="hi-IN"/>
        </w:rPr>
      </w:pPr>
    </w:p>
    <w:p w:rsidR="00947004" w:rsidRPr="00412F8A" w:rsidRDefault="00947004" w:rsidP="00947004">
      <w:pPr>
        <w:ind w:firstLine="567"/>
        <w:jc w:val="both"/>
        <w:rPr>
          <w:rFonts w:ascii="Times New Roman" w:hAnsi="Times New Roman" w:cs="Times New Roman"/>
          <w:sz w:val="28"/>
        </w:rPr>
      </w:pPr>
    </w:p>
    <w:p w:rsidR="00947004" w:rsidRPr="00412F8A" w:rsidRDefault="00947004" w:rsidP="00947004">
      <w:pPr>
        <w:rPr>
          <w:rFonts w:ascii="Times New Roman" w:hAnsi="Times New Roman" w:cs="Times New Roman"/>
        </w:rPr>
      </w:pPr>
    </w:p>
    <w:p w:rsidR="00947004" w:rsidRPr="00412F8A" w:rsidRDefault="00947004" w:rsidP="00947004">
      <w:pPr>
        <w:rPr>
          <w:rFonts w:ascii="Times New Roman" w:hAnsi="Times New Roman" w:cs="Times New Roman"/>
        </w:rPr>
      </w:pPr>
      <w:r w:rsidRPr="001D07FC">
        <w:rPr>
          <w:rFonts w:ascii="Times New Roman" w:hAnsi="Times New Roman" w:cs="Times New Roman"/>
          <w:sz w:val="28"/>
        </w:rPr>
        <w:t xml:space="preserve">Глава городского поселения                                                </w:t>
      </w:r>
      <w:proofErr w:type="spellStart"/>
      <w:r w:rsidRPr="001D07FC">
        <w:rPr>
          <w:rFonts w:ascii="Times New Roman" w:hAnsi="Times New Roman" w:cs="Times New Roman"/>
          <w:sz w:val="28"/>
        </w:rPr>
        <w:t>Л.Я.Придчина</w:t>
      </w:r>
      <w:proofErr w:type="spellEnd"/>
    </w:p>
    <w:p w:rsidR="002F0926" w:rsidRPr="00444131" w:rsidRDefault="00AD7EE6" w:rsidP="002F092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F0926" w:rsidRPr="00B12C6A" w:rsidRDefault="002F0926" w:rsidP="00B12C6A">
      <w:pPr>
        <w:rPr>
          <w:rFonts w:ascii="Times New Roman" w:hAnsi="Times New Roman" w:cs="Times New Roman"/>
        </w:rPr>
      </w:pPr>
    </w:p>
    <w:sectPr w:rsidR="002F0926" w:rsidRPr="00B12C6A" w:rsidSect="00432E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12C6A"/>
    <w:rsid w:val="002F0926"/>
    <w:rsid w:val="00432E1F"/>
    <w:rsid w:val="005843BA"/>
    <w:rsid w:val="007F21C8"/>
    <w:rsid w:val="00894896"/>
    <w:rsid w:val="00947004"/>
    <w:rsid w:val="00AD7EE6"/>
    <w:rsid w:val="00B12C6A"/>
    <w:rsid w:val="00CC7B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E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94700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Body Text"/>
    <w:basedOn w:val="a"/>
    <w:link w:val="a5"/>
    <w:uiPriority w:val="1"/>
    <w:qFormat/>
    <w:rsid w:val="0094700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ru-RU"/>
    </w:rPr>
  </w:style>
  <w:style w:type="character" w:customStyle="1" w:styleId="a5">
    <w:name w:val="Основной текст Знак"/>
    <w:basedOn w:val="a0"/>
    <w:link w:val="a4"/>
    <w:uiPriority w:val="1"/>
    <w:rsid w:val="00947004"/>
    <w:rPr>
      <w:rFonts w:ascii="Times New Roman" w:eastAsia="Times New Roman" w:hAnsi="Times New Roman" w:cs="Times New Roman"/>
      <w:sz w:val="20"/>
      <w:szCs w:val="20"/>
      <w:lang w:bidi="ru-RU"/>
    </w:rPr>
  </w:style>
  <w:style w:type="paragraph" w:styleId="a6">
    <w:name w:val="List Paragraph"/>
    <w:basedOn w:val="a"/>
    <w:uiPriority w:val="1"/>
    <w:qFormat/>
    <w:rsid w:val="00947004"/>
    <w:pPr>
      <w:widowControl w:val="0"/>
      <w:autoSpaceDE w:val="0"/>
      <w:autoSpaceDN w:val="0"/>
      <w:spacing w:before="1" w:after="0" w:line="240" w:lineRule="auto"/>
      <w:ind w:left="849" w:hanging="356"/>
      <w:jc w:val="both"/>
    </w:pPr>
    <w:rPr>
      <w:rFonts w:ascii="Times New Roman" w:eastAsia="Times New Roman" w:hAnsi="Times New Roman" w:cs="Times New Roman"/>
      <w:lang w:bidi="ru-RU"/>
    </w:rPr>
  </w:style>
  <w:style w:type="paragraph" w:customStyle="1" w:styleId="Heading1">
    <w:name w:val="Heading 1"/>
    <w:basedOn w:val="a"/>
    <w:uiPriority w:val="1"/>
    <w:qFormat/>
    <w:rsid w:val="00947004"/>
    <w:pPr>
      <w:widowControl w:val="0"/>
      <w:autoSpaceDE w:val="0"/>
      <w:autoSpaceDN w:val="0"/>
      <w:spacing w:after="0" w:line="240" w:lineRule="auto"/>
      <w:ind w:left="849"/>
      <w:outlineLvl w:val="1"/>
    </w:pPr>
    <w:rPr>
      <w:rFonts w:ascii="Times New Roman" w:eastAsia="Times New Roman" w:hAnsi="Times New Roman" w:cs="Times New Roman"/>
      <w:sz w:val="24"/>
      <w:szCs w:val="24"/>
      <w:lang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482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Большегривское</dc:creator>
  <cp:keywords/>
  <dc:description/>
  <cp:lastModifiedBy>Большегривское</cp:lastModifiedBy>
  <cp:revision>8</cp:revision>
  <dcterms:created xsi:type="dcterms:W3CDTF">2020-09-07T03:13:00Z</dcterms:created>
  <dcterms:modified xsi:type="dcterms:W3CDTF">2020-09-30T02:57:00Z</dcterms:modified>
</cp:coreProperties>
</file>