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9" w:rsidRDefault="00C63F09" w:rsidP="00AC39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2B2" w:rsidRPr="009B2659" w:rsidRDefault="006962B2" w:rsidP="00696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59">
        <w:rPr>
          <w:rFonts w:ascii="Times New Roman" w:hAnsi="Times New Roman"/>
          <w:b/>
          <w:sz w:val="28"/>
          <w:szCs w:val="28"/>
        </w:rPr>
        <w:t>А</w:t>
      </w:r>
      <w:r w:rsidRPr="009B2659">
        <w:rPr>
          <w:rFonts w:ascii="Times New Roman" w:hAnsi="Times New Roman"/>
          <w:b/>
          <w:spacing w:val="30"/>
          <w:sz w:val="28"/>
          <w:szCs w:val="28"/>
        </w:rPr>
        <w:t>ДМИНИСТРАЦИЯ БОЛЬШЕГРИВСКОГО ГОРОДСКОГО ПОСЕЛЕНИЯ НОВОВАРШАВСКОГО МУНИЦИПАЛЬНОГО РАЙОНА ОМСКОЙ ОБЛАСТИ</w:t>
      </w:r>
    </w:p>
    <w:p w:rsidR="006962B2" w:rsidRPr="009B2659" w:rsidRDefault="006962B2" w:rsidP="006962B2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B265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2977"/>
        <w:gridCol w:w="2835"/>
      </w:tblGrid>
      <w:tr w:rsidR="006962B2" w:rsidRPr="009B2659" w:rsidTr="00A07C68">
        <w:trPr>
          <w:trHeight w:val="50"/>
        </w:trPr>
        <w:tc>
          <w:tcPr>
            <w:tcW w:w="95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962B2" w:rsidRPr="009B2659" w:rsidRDefault="006962B2" w:rsidP="00A07C6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ab/>
            </w:r>
          </w:p>
        </w:tc>
      </w:tr>
      <w:tr w:rsidR="006962B2" w:rsidRPr="009B2659" w:rsidTr="00A07C68">
        <w:tc>
          <w:tcPr>
            <w:tcW w:w="95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6962B2" w:rsidRPr="009B2659" w:rsidRDefault="006962B2" w:rsidP="00A07C68">
            <w:pPr>
              <w:spacing w:after="0" w:line="240" w:lineRule="auto"/>
              <w:jc w:val="right"/>
              <w:rPr>
                <w:rFonts w:ascii="Times New Roman" w:hAnsi="Times New Roman"/>
                <w:i/>
                <w:spacing w:val="40"/>
                <w:sz w:val="28"/>
                <w:szCs w:val="28"/>
                <w:u w:val="single"/>
              </w:rPr>
            </w:pPr>
          </w:p>
        </w:tc>
      </w:tr>
      <w:tr w:rsidR="006962B2" w:rsidRPr="009B2659" w:rsidTr="00A07C68">
        <w:trPr>
          <w:trHeight w:val="321"/>
        </w:trPr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AC39D4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29.07.2024</w:t>
            </w:r>
          </w:p>
        </w:tc>
        <w:tc>
          <w:tcPr>
            <w:tcW w:w="697" w:type="dxa"/>
            <w:hideMark/>
          </w:tcPr>
          <w:p w:rsidR="006962B2" w:rsidRDefault="006962B2" w:rsidP="00A0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AC39D4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 w:rsidR="006962B2" w:rsidRPr="009B2659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  <w:tc>
          <w:tcPr>
            <w:tcW w:w="2977" w:type="dxa"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р.п</w:t>
            </w:r>
            <w:proofErr w:type="gram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ольшегривское</w:t>
            </w:r>
            <w:proofErr w:type="spellEnd"/>
          </w:p>
        </w:tc>
      </w:tr>
    </w:tbl>
    <w:p w:rsidR="006962B2" w:rsidRDefault="006962B2" w:rsidP="00780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62B2" w:rsidRDefault="006962B2" w:rsidP="00780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0C2C" w:rsidRPr="004C59B8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5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74F03" w:rsidRPr="004C59B8">
        <w:rPr>
          <w:rFonts w:ascii="Times New Roman" w:hAnsi="Times New Roman" w:cs="Times New Roman"/>
          <w:sz w:val="28"/>
          <w:szCs w:val="28"/>
        </w:rPr>
        <w:t>Большегривского</w:t>
      </w:r>
      <w:r w:rsidR="00E21A10">
        <w:rPr>
          <w:rFonts w:ascii="Times New Roman" w:hAnsi="Times New Roman" w:cs="Times New Roman"/>
          <w:sz w:val="28"/>
          <w:szCs w:val="28"/>
        </w:rPr>
        <w:t xml:space="preserve"> </w:t>
      </w:r>
      <w:r w:rsidR="00A74F03" w:rsidRPr="004C59B8">
        <w:rPr>
          <w:rFonts w:ascii="Times New Roman" w:hAnsi="Times New Roman" w:cs="Times New Roman"/>
          <w:sz w:val="28"/>
          <w:szCs w:val="28"/>
        </w:rPr>
        <w:t>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 Омской области от </w:t>
      </w:r>
      <w:r w:rsidR="00A74F03" w:rsidRPr="004C59B8">
        <w:rPr>
          <w:rFonts w:ascii="Times New Roman" w:hAnsi="Times New Roman" w:cs="Times New Roman"/>
          <w:sz w:val="28"/>
          <w:szCs w:val="28"/>
        </w:rPr>
        <w:t xml:space="preserve">7 </w:t>
      </w:r>
      <w:r w:rsidR="00A80742" w:rsidRPr="004C59B8">
        <w:rPr>
          <w:rFonts w:ascii="Times New Roman" w:hAnsi="Times New Roman" w:cs="Times New Roman"/>
          <w:sz w:val="28"/>
          <w:szCs w:val="28"/>
        </w:rPr>
        <w:t>июля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4C59B8">
        <w:rPr>
          <w:rFonts w:ascii="Times New Roman" w:hAnsi="Times New Roman" w:cs="Times New Roman"/>
          <w:sz w:val="28"/>
          <w:szCs w:val="28"/>
        </w:rPr>
        <w:t xml:space="preserve"> № </w:t>
      </w:r>
      <w:r w:rsidR="00A74F03" w:rsidRPr="004C59B8">
        <w:rPr>
          <w:rFonts w:ascii="Times New Roman" w:hAnsi="Times New Roman" w:cs="Times New Roman"/>
          <w:sz w:val="28"/>
          <w:szCs w:val="28"/>
        </w:rPr>
        <w:t>100</w:t>
      </w:r>
      <w:r w:rsidRPr="004C59B8">
        <w:rPr>
          <w:rFonts w:ascii="Times New Roman" w:hAnsi="Times New Roman" w:cs="Times New Roman"/>
          <w:sz w:val="28"/>
          <w:szCs w:val="28"/>
        </w:rPr>
        <w:t>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</w:t>
      </w:r>
      <w:proofErr w:type="gramEnd"/>
      <w:r w:rsidRPr="004C5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9B8">
        <w:rPr>
          <w:rFonts w:ascii="Times New Roman" w:hAnsi="Times New Roman" w:cs="Times New Roman"/>
          <w:sz w:val="28"/>
          <w:szCs w:val="28"/>
        </w:rPr>
        <w:t>применяющим</w:t>
      </w:r>
      <w:proofErr w:type="gramEnd"/>
      <w:r w:rsidRPr="004C59B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="00797837" w:rsidRPr="004C59B8">
        <w:rPr>
          <w:rFonts w:ascii="Times New Roman" w:hAnsi="Times New Roman" w:cs="Times New Roman"/>
          <w:sz w:val="28"/>
          <w:szCs w:val="28"/>
        </w:rPr>
        <w:t>Н</w:t>
      </w:r>
      <w:r w:rsidRPr="004C59B8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</w:p>
    <w:p w:rsidR="00780C2C" w:rsidRPr="004C59B8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>Руководствуясь Федеральным законом от 29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C59B8">
        <w:rPr>
          <w:rFonts w:ascii="Times New Roman" w:hAnsi="Times New Roman" w:cs="Times New Roman"/>
          <w:sz w:val="28"/>
          <w:szCs w:val="28"/>
        </w:rPr>
        <w:t>2015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59B8">
        <w:rPr>
          <w:rFonts w:ascii="Times New Roman" w:hAnsi="Times New Roman" w:cs="Times New Roman"/>
          <w:sz w:val="28"/>
          <w:szCs w:val="28"/>
        </w:rPr>
        <w:t xml:space="preserve">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в связи с дополнением перечня муниципального имущества предоставляемого во владение и (или) пользование субъектам малою и среднего предпринимательства и организациям, образующим инфраструктур;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Уставом </w:t>
      </w:r>
      <w:r w:rsidR="00A74F03" w:rsidRPr="004C59B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области, ПОСТАНОВЛЯЮ:</w:t>
      </w: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59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4550D" w:rsidRPr="004C59B8">
        <w:rPr>
          <w:rFonts w:ascii="Times New Roman" w:hAnsi="Times New Roman" w:cs="Times New Roman"/>
          <w:sz w:val="28"/>
          <w:szCs w:val="28"/>
        </w:rPr>
        <w:t>1</w:t>
      </w:r>
      <w:r w:rsidRPr="004C59B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A74F03" w:rsidRPr="004C59B8">
        <w:rPr>
          <w:rFonts w:ascii="Times New Roman" w:hAnsi="Times New Roman" w:cs="Times New Roman"/>
          <w:sz w:val="28"/>
          <w:szCs w:val="28"/>
        </w:rPr>
        <w:t>Большегривскогогородского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 Омской области от </w:t>
      </w:r>
      <w:r w:rsidR="00A74F03" w:rsidRPr="004C59B8">
        <w:rPr>
          <w:rFonts w:ascii="Times New Roman" w:hAnsi="Times New Roman" w:cs="Times New Roman"/>
          <w:sz w:val="28"/>
          <w:szCs w:val="28"/>
        </w:rPr>
        <w:t>7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июля 2021 года</w:t>
      </w:r>
      <w:r w:rsidRPr="004C59B8">
        <w:rPr>
          <w:rFonts w:ascii="Times New Roman" w:hAnsi="Times New Roman" w:cs="Times New Roman"/>
          <w:sz w:val="28"/>
          <w:szCs w:val="28"/>
        </w:rPr>
        <w:t xml:space="preserve"> № </w:t>
      </w:r>
      <w:r w:rsidR="00A74F03" w:rsidRPr="004C59B8">
        <w:rPr>
          <w:rFonts w:ascii="Times New Roman" w:hAnsi="Times New Roman" w:cs="Times New Roman"/>
          <w:sz w:val="28"/>
          <w:szCs w:val="28"/>
        </w:rPr>
        <w:t>100</w:t>
      </w:r>
      <w:r w:rsidRPr="004C59B8">
        <w:rPr>
          <w:rFonts w:ascii="Times New Roman" w:hAnsi="Times New Roman" w:cs="Times New Roman"/>
          <w:sz w:val="28"/>
          <w:szCs w:val="28"/>
        </w:rPr>
        <w:t>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</w:t>
      </w:r>
      <w:r w:rsidR="00797837" w:rsidRPr="004C59B8">
        <w:rPr>
          <w:rFonts w:ascii="Times New Roman" w:hAnsi="Times New Roman" w:cs="Times New Roman"/>
          <w:sz w:val="28"/>
          <w:szCs w:val="28"/>
        </w:rPr>
        <w:t>м специальный</w:t>
      </w:r>
      <w:proofErr w:type="gramEnd"/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налоговый режим «Н</w:t>
      </w:r>
      <w:r w:rsidRPr="004C59B8">
        <w:rPr>
          <w:rFonts w:ascii="Times New Roman" w:hAnsi="Times New Roman" w:cs="Times New Roman"/>
          <w:sz w:val="28"/>
          <w:szCs w:val="28"/>
        </w:rPr>
        <w:t xml:space="preserve">алог на профессиональный доход», дополнить </w:t>
      </w:r>
      <w:r w:rsidR="00A80742" w:rsidRPr="004C59B8">
        <w:rPr>
          <w:rFonts w:ascii="Times New Roman" w:hAnsi="Times New Roman" w:cs="Times New Roman"/>
          <w:sz w:val="28"/>
          <w:szCs w:val="28"/>
        </w:rPr>
        <w:t>строк</w:t>
      </w:r>
      <w:r w:rsidR="00A74F03" w:rsidRPr="004C59B8">
        <w:rPr>
          <w:rFonts w:ascii="Times New Roman" w:hAnsi="Times New Roman" w:cs="Times New Roman"/>
          <w:sz w:val="28"/>
          <w:szCs w:val="28"/>
        </w:rPr>
        <w:t>ами</w:t>
      </w:r>
      <w:r w:rsidR="00E21A10">
        <w:rPr>
          <w:rFonts w:ascii="Times New Roman" w:hAnsi="Times New Roman" w:cs="Times New Roman"/>
          <w:sz w:val="28"/>
          <w:szCs w:val="28"/>
        </w:rPr>
        <w:t xml:space="preserve"> 4, 5</w:t>
      </w:r>
      <w:r w:rsidRPr="004C59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9747" w:type="dxa"/>
        <w:tblLayout w:type="fixed"/>
        <w:tblLook w:val="04A0"/>
      </w:tblPr>
      <w:tblGrid>
        <w:gridCol w:w="250"/>
        <w:gridCol w:w="443"/>
        <w:gridCol w:w="2109"/>
        <w:gridCol w:w="2551"/>
        <w:gridCol w:w="851"/>
        <w:gridCol w:w="1559"/>
        <w:gridCol w:w="1701"/>
        <w:gridCol w:w="283"/>
      </w:tblGrid>
      <w:tr w:rsidR="00F3116B" w:rsidRPr="004C59B8" w:rsidTr="00F3116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7837" w:rsidRPr="004C59B8" w:rsidRDefault="00797837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hideMark/>
          </w:tcPr>
          <w:p w:rsidR="00797837" w:rsidRPr="004C59B8" w:rsidRDefault="004C59B8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97837" w:rsidRPr="004C59B8" w:rsidRDefault="00A74F03" w:rsidP="00A8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55:17:220101:3</w:t>
            </w: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</w:t>
            </w:r>
          </w:p>
        </w:tc>
        <w:tc>
          <w:tcPr>
            <w:tcW w:w="2551" w:type="dxa"/>
            <w:hideMark/>
          </w:tcPr>
          <w:p w:rsidR="00F3116B" w:rsidRPr="004C59B8" w:rsidRDefault="00A74F03" w:rsidP="001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Омская область, </w:t>
            </w: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Нововаршавский район, </w:t>
            </w:r>
          </w:p>
          <w:p w:rsidR="00F3116B" w:rsidRPr="004C59B8" w:rsidRDefault="00A74F03" w:rsidP="001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р.п. Большегривское, </w:t>
            </w:r>
          </w:p>
          <w:p w:rsidR="00797837" w:rsidRPr="004C59B8" w:rsidRDefault="00A74F03" w:rsidP="001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ул. Гагарина, д. 2</w:t>
            </w:r>
            <w:proofErr w:type="gramStart"/>
            <w:r w:rsidR="00F3116B"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1" w:type="dxa"/>
            <w:hideMark/>
          </w:tcPr>
          <w:p w:rsidR="00797837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2122</w:t>
            </w:r>
          </w:p>
        </w:tc>
        <w:tc>
          <w:tcPr>
            <w:tcW w:w="1559" w:type="dxa"/>
            <w:hideMark/>
          </w:tcPr>
          <w:p w:rsidR="00797837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7837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объектов предпринимательской деятельности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97837" w:rsidRPr="004C59B8" w:rsidRDefault="00797837" w:rsidP="00F3116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116B" w:rsidRPr="004C59B8" w:rsidTr="00F3116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F03" w:rsidRPr="004C59B8" w:rsidRDefault="00A74F03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A74F03" w:rsidRPr="004C59B8" w:rsidRDefault="004C59B8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</w:tcPr>
          <w:p w:rsidR="00A74F03" w:rsidRPr="004C59B8" w:rsidRDefault="00A74F03" w:rsidP="00A8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55:17:220101:3249</w:t>
            </w:r>
          </w:p>
        </w:tc>
        <w:tc>
          <w:tcPr>
            <w:tcW w:w="2551" w:type="dxa"/>
          </w:tcPr>
          <w:p w:rsidR="00F3116B" w:rsidRPr="004C59B8" w:rsidRDefault="00F3116B" w:rsidP="00F3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Нововаршавский район, </w:t>
            </w:r>
          </w:p>
          <w:p w:rsidR="00F3116B" w:rsidRPr="004C59B8" w:rsidRDefault="00F3116B" w:rsidP="00F3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р.п. Большегривское, </w:t>
            </w:r>
          </w:p>
          <w:p w:rsidR="00A74F03" w:rsidRPr="004C59B8" w:rsidRDefault="00F3116B" w:rsidP="00F3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ул. Гагарина, д. 4</w:t>
            </w:r>
          </w:p>
        </w:tc>
        <w:tc>
          <w:tcPr>
            <w:tcW w:w="851" w:type="dxa"/>
          </w:tcPr>
          <w:p w:rsidR="00A74F03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2061</w:t>
            </w:r>
          </w:p>
        </w:tc>
        <w:tc>
          <w:tcPr>
            <w:tcW w:w="1559" w:type="dxa"/>
          </w:tcPr>
          <w:p w:rsidR="00A74F03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4F03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предпринимательской деятельности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116B" w:rsidRPr="004C59B8" w:rsidRDefault="00F3116B" w:rsidP="00F3116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F3116B" w:rsidRPr="004C59B8" w:rsidRDefault="00F3116B" w:rsidP="00F3116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F3116B" w:rsidRPr="004C59B8" w:rsidRDefault="00A74F03" w:rsidP="00F311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</w:p>
          <w:p w:rsidR="00A74F03" w:rsidRPr="004C59B8" w:rsidRDefault="00A74F03" w:rsidP="00F3116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C59B8" w:rsidRDefault="004C59B8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59B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печатном средстве массовой ин</w:t>
      </w:r>
      <w:r w:rsidR="00BB1B43" w:rsidRPr="004C59B8">
        <w:rPr>
          <w:rFonts w:ascii="Times New Roman" w:hAnsi="Times New Roman" w:cs="Times New Roman"/>
          <w:sz w:val="28"/>
          <w:szCs w:val="28"/>
        </w:rPr>
        <w:t>формации «Нововаршавский муниципальный вестник</w:t>
      </w:r>
      <w:r w:rsidRPr="004C59B8">
        <w:rPr>
          <w:rFonts w:ascii="Times New Roman" w:hAnsi="Times New Roman" w:cs="Times New Roman"/>
          <w:sz w:val="28"/>
          <w:szCs w:val="28"/>
        </w:rPr>
        <w:t xml:space="preserve">» и обеспечить размещение его текста на официальном сайте </w:t>
      </w:r>
      <w:r w:rsidR="00F3116B" w:rsidRPr="004C59B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5438DB">
        <w:rPr>
          <w:rFonts w:ascii="Times New Roman" w:hAnsi="Times New Roman" w:cs="Times New Roman"/>
          <w:sz w:val="28"/>
          <w:szCs w:val="28"/>
        </w:rPr>
        <w:t xml:space="preserve"> </w:t>
      </w:r>
      <w:r w:rsidR="00120FAA" w:rsidRPr="004C59B8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</w:t>
      </w:r>
      <w:r w:rsidRPr="004C59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«Интернет».</w:t>
      </w: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FAA" w:rsidRPr="004C59B8" w:rsidRDefault="00120FAA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Pr="004C59B8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116B" w:rsidRPr="004C59B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20FAA" w:rsidRPr="004C59B8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120FAA" w:rsidRPr="004C59B8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</w:t>
      </w:r>
      <w:bookmarkStart w:id="0" w:name="_GoBack"/>
      <w:bookmarkEnd w:id="0"/>
      <w:r w:rsidR="004C59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16B" w:rsidRPr="004C59B8">
        <w:rPr>
          <w:rFonts w:ascii="Times New Roman" w:hAnsi="Times New Roman" w:cs="Times New Roman"/>
          <w:sz w:val="28"/>
          <w:szCs w:val="28"/>
        </w:rPr>
        <w:t>Л.Я. Придчина</w:t>
      </w:r>
    </w:p>
    <w:p w:rsidR="00120FAA" w:rsidRPr="004C59B8" w:rsidRDefault="00120FAA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Pr="00F3116B" w:rsidRDefault="0057046B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046B" w:rsidRPr="00F3116B" w:rsidRDefault="0057046B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2A59" w:rsidRPr="00F3116B" w:rsidRDefault="00192A59" w:rsidP="00780C2C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sectPr w:rsidR="00192A59" w:rsidRPr="00F3116B" w:rsidSect="0014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2A59"/>
    <w:rsid w:val="0008274C"/>
    <w:rsid w:val="00120FAA"/>
    <w:rsid w:val="0014550D"/>
    <w:rsid w:val="0016531D"/>
    <w:rsid w:val="00192A59"/>
    <w:rsid w:val="004C59B8"/>
    <w:rsid w:val="005438DB"/>
    <w:rsid w:val="0057046B"/>
    <w:rsid w:val="0064550F"/>
    <w:rsid w:val="006962B2"/>
    <w:rsid w:val="007224FD"/>
    <w:rsid w:val="00780C2C"/>
    <w:rsid w:val="00797837"/>
    <w:rsid w:val="00A74F03"/>
    <w:rsid w:val="00A80742"/>
    <w:rsid w:val="00AC39D4"/>
    <w:rsid w:val="00AE0FB8"/>
    <w:rsid w:val="00B40665"/>
    <w:rsid w:val="00B7236F"/>
    <w:rsid w:val="00BB1B43"/>
    <w:rsid w:val="00C63F09"/>
    <w:rsid w:val="00D87B70"/>
    <w:rsid w:val="00E17C5C"/>
    <w:rsid w:val="00E21A10"/>
    <w:rsid w:val="00E51B9B"/>
    <w:rsid w:val="00F3116B"/>
    <w:rsid w:val="00F8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D"/>
  </w:style>
  <w:style w:type="paragraph" w:styleId="1">
    <w:name w:val="heading 1"/>
    <w:aliases w:val="Глава"/>
    <w:basedOn w:val="a"/>
    <w:next w:val="a"/>
    <w:link w:val="10"/>
    <w:qFormat/>
    <w:rsid w:val="00192A5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92A59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No Spacing"/>
    <w:uiPriority w:val="1"/>
    <w:qFormat/>
    <w:rsid w:val="00192A5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59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192A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paragraph" w:styleId="a7">
    <w:name w:val="Title"/>
    <w:basedOn w:val="a"/>
    <w:link w:val="a8"/>
    <w:qFormat/>
    <w:rsid w:val="00192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92A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192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19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780C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49C8-AC04-4CFF-9472-202D1C3A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Большегривское</cp:lastModifiedBy>
  <cp:revision>28</cp:revision>
  <cp:lastPrinted>2024-01-25T06:58:00Z</cp:lastPrinted>
  <dcterms:created xsi:type="dcterms:W3CDTF">2024-01-25T06:45:00Z</dcterms:created>
  <dcterms:modified xsi:type="dcterms:W3CDTF">2024-07-29T09:07:00Z</dcterms:modified>
</cp:coreProperties>
</file>