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A34" w:rsidRDefault="00DA7A34">
      <w:pPr>
        <w:jc w:val="center"/>
      </w:pPr>
    </w:p>
    <w:p w:rsidR="00DA7A34" w:rsidRDefault="00DA7A34">
      <w:pPr>
        <w:jc w:val="center"/>
      </w:pPr>
    </w:p>
    <w:p w:rsidR="00FF1458" w:rsidRDefault="00FF1458">
      <w:pPr>
        <w:jc w:val="center"/>
        <w:rPr>
          <w:rFonts w:ascii="Times New Roman" w:hAnsi="Times New Roman"/>
          <w:b/>
          <w:sz w:val="20"/>
        </w:rPr>
      </w:pPr>
    </w:p>
    <w:p w:rsidR="00F7515A" w:rsidRPr="00D66F79" w:rsidRDefault="00F7515A" w:rsidP="00F7515A">
      <w:pPr>
        <w:jc w:val="center"/>
        <w:rPr>
          <w:rFonts w:ascii="Times New Roman" w:hAnsi="Times New Roman"/>
          <w:b/>
          <w:spacing w:val="30"/>
          <w:sz w:val="28"/>
          <w:szCs w:val="28"/>
        </w:rPr>
      </w:pPr>
      <w:r w:rsidRPr="00D66F79">
        <w:rPr>
          <w:rFonts w:ascii="Times New Roman" w:hAnsi="Times New Roman"/>
          <w:b/>
          <w:spacing w:val="30"/>
          <w:sz w:val="28"/>
          <w:szCs w:val="28"/>
        </w:rPr>
        <w:t xml:space="preserve">АДМИНИСТРАЦИЯ </w:t>
      </w:r>
    </w:p>
    <w:p w:rsidR="00F7515A" w:rsidRPr="00D66F79" w:rsidRDefault="00F7515A" w:rsidP="00F7515A">
      <w:pPr>
        <w:jc w:val="center"/>
        <w:rPr>
          <w:rFonts w:ascii="Times New Roman" w:hAnsi="Times New Roman"/>
          <w:b/>
          <w:sz w:val="28"/>
          <w:szCs w:val="28"/>
        </w:rPr>
      </w:pPr>
      <w:r w:rsidRPr="00D66F79">
        <w:rPr>
          <w:rFonts w:ascii="Times New Roman" w:hAnsi="Times New Roman"/>
          <w:b/>
          <w:spacing w:val="30"/>
          <w:sz w:val="28"/>
          <w:szCs w:val="28"/>
        </w:rPr>
        <w:t>БОЛЬШЕГРИВСКОГО ГОРОДСКОГО ПОСЕЛЕНИЯ</w:t>
      </w:r>
      <w:r w:rsidRPr="00D66F79">
        <w:rPr>
          <w:rFonts w:ascii="Times New Roman" w:hAnsi="Times New Roman"/>
          <w:b/>
          <w:spacing w:val="30"/>
          <w:sz w:val="28"/>
          <w:szCs w:val="28"/>
        </w:rPr>
        <w:br/>
        <w:t>НОВОВАРШАВСКОГО МУНИЦИПАЛЬНОГО РАЙОНА</w:t>
      </w:r>
      <w:r w:rsidRPr="00D66F79">
        <w:rPr>
          <w:rFonts w:ascii="Times New Roman" w:hAnsi="Times New Roman"/>
          <w:b/>
          <w:spacing w:val="30"/>
          <w:sz w:val="28"/>
          <w:szCs w:val="28"/>
        </w:rPr>
        <w:br/>
      </w:r>
      <w:r w:rsidRPr="00D66F79">
        <w:rPr>
          <w:rFonts w:ascii="Times New Roman" w:hAnsi="Times New Roman"/>
          <w:b/>
          <w:sz w:val="28"/>
          <w:szCs w:val="28"/>
        </w:rPr>
        <w:t>ОМСКОЙ ОБЛАСТИ</w:t>
      </w:r>
    </w:p>
    <w:p w:rsidR="00F7515A" w:rsidRPr="00D66F79" w:rsidRDefault="00F7515A" w:rsidP="00F7515A">
      <w:pPr>
        <w:jc w:val="center"/>
        <w:rPr>
          <w:rFonts w:ascii="Times New Roman" w:hAnsi="Times New Roman"/>
          <w:b/>
          <w:spacing w:val="60"/>
          <w:sz w:val="28"/>
          <w:szCs w:val="28"/>
        </w:rPr>
      </w:pPr>
      <w:r w:rsidRPr="00D66F79">
        <w:rPr>
          <w:rFonts w:ascii="Times New Roman" w:hAnsi="Times New Roman"/>
          <w:b/>
          <w:spacing w:val="60"/>
          <w:sz w:val="28"/>
          <w:szCs w:val="28"/>
        </w:rPr>
        <w:t xml:space="preserve">ПОСТАНОВЛЕНИЕ </w:t>
      </w:r>
    </w:p>
    <w:tbl>
      <w:tblPr>
        <w:tblW w:w="0" w:type="auto"/>
        <w:tblLayout w:type="fixed"/>
        <w:tblCellMar>
          <w:left w:w="70" w:type="dxa"/>
          <w:right w:w="70" w:type="dxa"/>
        </w:tblCellMar>
        <w:tblLook w:val="0000" w:firstRow="0" w:lastRow="0" w:firstColumn="0" w:lastColumn="0" w:noHBand="0" w:noVBand="0"/>
      </w:tblPr>
      <w:tblGrid>
        <w:gridCol w:w="1913"/>
        <w:gridCol w:w="697"/>
        <w:gridCol w:w="1146"/>
        <w:gridCol w:w="2977"/>
        <w:gridCol w:w="2693"/>
      </w:tblGrid>
      <w:tr w:rsidR="00F7515A" w:rsidRPr="00D66F79" w:rsidTr="009E440B">
        <w:tc>
          <w:tcPr>
            <w:tcW w:w="9426" w:type="dxa"/>
            <w:gridSpan w:val="5"/>
            <w:tcBorders>
              <w:top w:val="single" w:sz="12" w:space="0" w:color="auto"/>
            </w:tcBorders>
          </w:tcPr>
          <w:p w:rsidR="00F7515A" w:rsidRPr="001844CA" w:rsidRDefault="00F7515A" w:rsidP="009E440B">
            <w:pPr>
              <w:jc w:val="center"/>
              <w:rPr>
                <w:rFonts w:ascii="Times New Roman" w:hAnsi="Times New Roman"/>
                <w:b/>
                <w:spacing w:val="40"/>
                <w:sz w:val="2"/>
                <w:szCs w:val="28"/>
              </w:rPr>
            </w:pPr>
          </w:p>
        </w:tc>
      </w:tr>
      <w:tr w:rsidR="00F7515A" w:rsidRPr="00D66F79" w:rsidTr="009E440B">
        <w:tc>
          <w:tcPr>
            <w:tcW w:w="9426" w:type="dxa"/>
            <w:gridSpan w:val="5"/>
            <w:tcBorders>
              <w:top w:val="single" w:sz="24" w:space="0" w:color="auto"/>
            </w:tcBorders>
          </w:tcPr>
          <w:p w:rsidR="00F7515A" w:rsidRPr="00D66F79" w:rsidRDefault="00F7515A" w:rsidP="009E440B">
            <w:pPr>
              <w:jc w:val="center"/>
              <w:rPr>
                <w:rFonts w:ascii="Times New Roman" w:hAnsi="Times New Roman"/>
                <w:b/>
                <w:spacing w:val="40"/>
                <w:sz w:val="28"/>
                <w:szCs w:val="28"/>
              </w:rPr>
            </w:pPr>
          </w:p>
        </w:tc>
      </w:tr>
      <w:tr w:rsidR="00F7515A" w:rsidRPr="00D66F79" w:rsidTr="009E440B">
        <w:tc>
          <w:tcPr>
            <w:tcW w:w="1913" w:type="dxa"/>
            <w:tcBorders>
              <w:bottom w:val="single" w:sz="6" w:space="0" w:color="auto"/>
            </w:tcBorders>
          </w:tcPr>
          <w:p w:rsidR="00F7515A" w:rsidRPr="00D66F79" w:rsidRDefault="00006C3C" w:rsidP="009E440B">
            <w:pPr>
              <w:jc w:val="center"/>
              <w:rPr>
                <w:rFonts w:ascii="Times New Roman" w:hAnsi="Times New Roman"/>
                <w:sz w:val="28"/>
                <w:szCs w:val="28"/>
              </w:rPr>
            </w:pPr>
            <w:r>
              <w:rPr>
                <w:rFonts w:ascii="Times New Roman" w:hAnsi="Times New Roman"/>
                <w:sz w:val="28"/>
                <w:szCs w:val="28"/>
              </w:rPr>
              <w:t>28.05.2025</w:t>
            </w:r>
          </w:p>
        </w:tc>
        <w:tc>
          <w:tcPr>
            <w:tcW w:w="697" w:type="dxa"/>
          </w:tcPr>
          <w:p w:rsidR="00F7515A" w:rsidRPr="00D66F79" w:rsidRDefault="00F7515A" w:rsidP="009E440B">
            <w:pPr>
              <w:jc w:val="center"/>
              <w:rPr>
                <w:rFonts w:ascii="Times New Roman" w:hAnsi="Times New Roman"/>
                <w:sz w:val="28"/>
                <w:szCs w:val="28"/>
              </w:rPr>
            </w:pPr>
            <w:r w:rsidRPr="00D66F79">
              <w:rPr>
                <w:rFonts w:ascii="Times New Roman" w:hAnsi="Times New Roman"/>
                <w:sz w:val="28"/>
                <w:szCs w:val="28"/>
              </w:rPr>
              <w:t>№</w:t>
            </w:r>
          </w:p>
        </w:tc>
        <w:tc>
          <w:tcPr>
            <w:tcW w:w="1146" w:type="dxa"/>
            <w:tcBorders>
              <w:bottom w:val="single" w:sz="6" w:space="0" w:color="auto"/>
            </w:tcBorders>
          </w:tcPr>
          <w:p w:rsidR="00F7515A" w:rsidRPr="00D66F79" w:rsidRDefault="00006C3C" w:rsidP="009E440B">
            <w:pPr>
              <w:jc w:val="center"/>
              <w:rPr>
                <w:rFonts w:ascii="Times New Roman" w:hAnsi="Times New Roman"/>
                <w:sz w:val="28"/>
                <w:szCs w:val="28"/>
                <w:highlight w:val="yellow"/>
              </w:rPr>
            </w:pPr>
            <w:r>
              <w:rPr>
                <w:rFonts w:ascii="Times New Roman" w:hAnsi="Times New Roman"/>
                <w:sz w:val="28"/>
                <w:szCs w:val="28"/>
              </w:rPr>
              <w:t>54</w:t>
            </w:r>
            <w:bookmarkStart w:id="0" w:name="_GoBack"/>
            <w:bookmarkEnd w:id="0"/>
            <w:r w:rsidR="00F7515A" w:rsidRPr="00D66F79">
              <w:rPr>
                <w:rFonts w:ascii="Times New Roman" w:hAnsi="Times New Roman"/>
                <w:sz w:val="28"/>
                <w:szCs w:val="28"/>
              </w:rPr>
              <w:t>-п</w:t>
            </w:r>
          </w:p>
        </w:tc>
        <w:tc>
          <w:tcPr>
            <w:tcW w:w="2977" w:type="dxa"/>
          </w:tcPr>
          <w:p w:rsidR="00F7515A" w:rsidRPr="00D66F79" w:rsidRDefault="00F7515A" w:rsidP="009E440B">
            <w:pPr>
              <w:jc w:val="center"/>
              <w:rPr>
                <w:rFonts w:ascii="Times New Roman" w:hAnsi="Times New Roman"/>
                <w:sz w:val="28"/>
                <w:szCs w:val="28"/>
              </w:rPr>
            </w:pPr>
          </w:p>
        </w:tc>
        <w:tc>
          <w:tcPr>
            <w:tcW w:w="2693" w:type="dxa"/>
          </w:tcPr>
          <w:p w:rsidR="00F7515A" w:rsidRPr="00D66F79" w:rsidRDefault="00F7515A" w:rsidP="009E440B">
            <w:pPr>
              <w:jc w:val="center"/>
              <w:rPr>
                <w:rFonts w:ascii="Times New Roman" w:hAnsi="Times New Roman"/>
                <w:sz w:val="28"/>
                <w:szCs w:val="28"/>
              </w:rPr>
            </w:pPr>
            <w:r w:rsidRPr="00D66F79">
              <w:rPr>
                <w:rFonts w:ascii="Times New Roman" w:hAnsi="Times New Roman"/>
                <w:sz w:val="28"/>
                <w:szCs w:val="28"/>
              </w:rPr>
              <w:t>р.п.Большегривское</w:t>
            </w:r>
          </w:p>
        </w:tc>
      </w:tr>
    </w:tbl>
    <w:p w:rsidR="00F7515A" w:rsidRDefault="00F7515A" w:rsidP="00F7515A">
      <w:pPr>
        <w:pStyle w:val="afa"/>
        <w:jc w:val="center"/>
        <w:rPr>
          <w:rFonts w:ascii="Times New Roman" w:hAnsi="Times New Roman"/>
          <w:sz w:val="24"/>
          <w:szCs w:val="24"/>
        </w:rPr>
      </w:pPr>
    </w:p>
    <w:p w:rsidR="005D7C4F" w:rsidRDefault="005D7C4F" w:rsidP="00505464">
      <w:pPr>
        <w:jc w:val="center"/>
        <w:rPr>
          <w:rFonts w:ascii="Times New Roman" w:hAnsi="Times New Roman"/>
          <w:sz w:val="28"/>
          <w:szCs w:val="28"/>
        </w:rPr>
      </w:pPr>
    </w:p>
    <w:p w:rsidR="008A06D3" w:rsidRPr="00F7515A" w:rsidRDefault="008A06D3" w:rsidP="00505464">
      <w:pPr>
        <w:jc w:val="center"/>
        <w:rPr>
          <w:rFonts w:ascii="Times New Roman" w:hAnsi="Times New Roman"/>
          <w:sz w:val="28"/>
          <w:szCs w:val="28"/>
        </w:rPr>
      </w:pPr>
      <w:r w:rsidRPr="00F7515A">
        <w:rPr>
          <w:rFonts w:ascii="Times New Roman" w:hAnsi="Times New Roman"/>
          <w:sz w:val="28"/>
          <w:szCs w:val="28"/>
        </w:rPr>
        <w:t xml:space="preserve">О внесении изменений в </w:t>
      </w:r>
      <w:r w:rsidR="00505464" w:rsidRPr="00F7515A">
        <w:rPr>
          <w:rFonts w:ascii="Times New Roman" w:hAnsi="Times New Roman"/>
          <w:sz w:val="28"/>
          <w:szCs w:val="28"/>
        </w:rPr>
        <w:t xml:space="preserve">постановление </w:t>
      </w:r>
      <w:r w:rsidR="00535CAA" w:rsidRPr="00F7515A">
        <w:rPr>
          <w:rFonts w:ascii="Times New Roman" w:hAnsi="Times New Roman"/>
          <w:sz w:val="28"/>
          <w:szCs w:val="28"/>
        </w:rPr>
        <w:t xml:space="preserve">Администрации Большегривского городского поселения </w:t>
      </w:r>
      <w:r w:rsidR="00505464" w:rsidRPr="00F7515A">
        <w:rPr>
          <w:rFonts w:ascii="Times New Roman" w:hAnsi="Times New Roman"/>
          <w:sz w:val="28"/>
          <w:szCs w:val="28"/>
        </w:rPr>
        <w:t>Нововаршавского муниципального района</w:t>
      </w:r>
      <w:r w:rsidR="00734D03" w:rsidRPr="00F7515A">
        <w:rPr>
          <w:rFonts w:ascii="Times New Roman" w:hAnsi="Times New Roman"/>
          <w:sz w:val="28"/>
          <w:szCs w:val="28"/>
        </w:rPr>
        <w:t xml:space="preserve"> Омской области</w:t>
      </w:r>
      <w:r w:rsidR="00505464" w:rsidRPr="00F7515A">
        <w:rPr>
          <w:rFonts w:ascii="Times New Roman" w:hAnsi="Times New Roman"/>
          <w:sz w:val="28"/>
          <w:szCs w:val="28"/>
        </w:rPr>
        <w:t xml:space="preserve"> от 1</w:t>
      </w:r>
      <w:r w:rsidR="00535CAA" w:rsidRPr="00F7515A">
        <w:rPr>
          <w:rFonts w:ascii="Times New Roman" w:hAnsi="Times New Roman"/>
          <w:sz w:val="28"/>
          <w:szCs w:val="28"/>
        </w:rPr>
        <w:t>0</w:t>
      </w:r>
      <w:r w:rsidR="00505464" w:rsidRPr="00F7515A">
        <w:rPr>
          <w:rFonts w:ascii="Times New Roman" w:hAnsi="Times New Roman"/>
          <w:sz w:val="28"/>
          <w:szCs w:val="28"/>
        </w:rPr>
        <w:t>.1</w:t>
      </w:r>
      <w:r w:rsidR="00535CAA" w:rsidRPr="00F7515A">
        <w:rPr>
          <w:rFonts w:ascii="Times New Roman" w:hAnsi="Times New Roman"/>
          <w:sz w:val="28"/>
          <w:szCs w:val="28"/>
        </w:rPr>
        <w:t>2</w:t>
      </w:r>
      <w:r w:rsidR="00505464" w:rsidRPr="00F7515A">
        <w:rPr>
          <w:rFonts w:ascii="Times New Roman" w:hAnsi="Times New Roman"/>
          <w:sz w:val="28"/>
          <w:szCs w:val="28"/>
        </w:rPr>
        <w:t>.2013 № 11</w:t>
      </w:r>
      <w:r w:rsidR="00535CAA" w:rsidRPr="00F7515A">
        <w:rPr>
          <w:rFonts w:ascii="Times New Roman" w:hAnsi="Times New Roman"/>
          <w:sz w:val="28"/>
          <w:szCs w:val="28"/>
        </w:rPr>
        <w:t>1-</w:t>
      </w:r>
      <w:r w:rsidR="00505464" w:rsidRPr="00F7515A">
        <w:rPr>
          <w:rFonts w:ascii="Times New Roman" w:hAnsi="Times New Roman"/>
          <w:sz w:val="28"/>
          <w:szCs w:val="28"/>
        </w:rPr>
        <w:t xml:space="preserve">п </w:t>
      </w:r>
      <w:r w:rsidR="0071719E" w:rsidRPr="00F7515A">
        <w:rPr>
          <w:rFonts w:ascii="Times New Roman" w:hAnsi="Times New Roman"/>
          <w:sz w:val="28"/>
          <w:szCs w:val="28"/>
        </w:rPr>
        <w:t>«</w:t>
      </w:r>
      <w:r w:rsidR="00535CAA" w:rsidRPr="00F7515A">
        <w:rPr>
          <w:rFonts w:ascii="Times New Roman" w:hAnsi="Times New Roman"/>
          <w:sz w:val="28"/>
          <w:szCs w:val="28"/>
        </w:rPr>
        <w:t xml:space="preserve">Об утверждении муниципальной программы Большегривского городского поселения Нововаршавского муниципального района Омской области </w:t>
      </w:r>
      <w:r w:rsidR="0071719E" w:rsidRPr="00F7515A">
        <w:rPr>
          <w:rFonts w:ascii="Times New Roman" w:hAnsi="Times New Roman"/>
          <w:sz w:val="28"/>
          <w:szCs w:val="28"/>
        </w:rPr>
        <w:t>«</w:t>
      </w:r>
      <w:r w:rsidR="00535CAA" w:rsidRPr="00F7515A">
        <w:rPr>
          <w:rFonts w:ascii="Times New Roman" w:hAnsi="Times New Roman"/>
          <w:sz w:val="28"/>
          <w:szCs w:val="28"/>
        </w:rPr>
        <w:t>Развитие социально-экономического потенциала Большегривского городского поселения Новова</w:t>
      </w:r>
      <w:r w:rsidR="006E714F" w:rsidRPr="00F7515A">
        <w:rPr>
          <w:rFonts w:ascii="Times New Roman" w:hAnsi="Times New Roman"/>
          <w:sz w:val="28"/>
          <w:szCs w:val="28"/>
        </w:rPr>
        <w:t>ршавского муниципального района</w:t>
      </w:r>
      <w:r w:rsidR="00535CAA" w:rsidRPr="00F7515A">
        <w:rPr>
          <w:rFonts w:ascii="Times New Roman" w:hAnsi="Times New Roman"/>
          <w:sz w:val="28"/>
          <w:szCs w:val="28"/>
        </w:rPr>
        <w:t xml:space="preserve"> Омской области до 202</w:t>
      </w:r>
      <w:r w:rsidR="00EE63B1" w:rsidRPr="00F7515A">
        <w:rPr>
          <w:rFonts w:ascii="Times New Roman" w:hAnsi="Times New Roman"/>
          <w:sz w:val="28"/>
          <w:szCs w:val="28"/>
        </w:rPr>
        <w:t>7</w:t>
      </w:r>
      <w:r w:rsidR="0071719E" w:rsidRPr="00F7515A">
        <w:rPr>
          <w:rFonts w:ascii="Times New Roman" w:hAnsi="Times New Roman"/>
          <w:sz w:val="28"/>
          <w:szCs w:val="28"/>
        </w:rPr>
        <w:t xml:space="preserve"> года»</w:t>
      </w:r>
    </w:p>
    <w:p w:rsidR="005D7C4F" w:rsidRPr="00F7515A" w:rsidRDefault="005D7C4F" w:rsidP="00505464">
      <w:pPr>
        <w:jc w:val="center"/>
        <w:rPr>
          <w:rFonts w:ascii="Times New Roman" w:hAnsi="Times New Roman"/>
          <w:sz w:val="28"/>
          <w:szCs w:val="28"/>
        </w:rPr>
      </w:pPr>
    </w:p>
    <w:p w:rsidR="008A06D3" w:rsidRPr="00F7515A" w:rsidRDefault="007E069A" w:rsidP="00535CAA">
      <w:pPr>
        <w:spacing w:after="100"/>
        <w:ind w:firstLine="708"/>
        <w:jc w:val="both"/>
        <w:rPr>
          <w:rFonts w:ascii="Times New Roman" w:hAnsi="Times New Roman"/>
          <w:sz w:val="28"/>
          <w:szCs w:val="28"/>
        </w:rPr>
      </w:pPr>
      <w:r w:rsidRPr="00F7515A">
        <w:rPr>
          <w:rFonts w:ascii="Times New Roman" w:hAnsi="Times New Roman"/>
          <w:sz w:val="28"/>
          <w:szCs w:val="28"/>
        </w:rPr>
        <w:t xml:space="preserve">В связи с </w:t>
      </w:r>
      <w:r w:rsidR="00C20C6C" w:rsidRPr="00F7515A">
        <w:rPr>
          <w:rFonts w:ascii="Times New Roman" w:hAnsi="Times New Roman"/>
          <w:sz w:val="28"/>
          <w:szCs w:val="28"/>
        </w:rPr>
        <w:t>изменением бюджетных ассигнований на реализацию мероприятий муниципальной программы в 202</w:t>
      </w:r>
      <w:r w:rsidR="00C16C96" w:rsidRPr="00F7515A">
        <w:rPr>
          <w:rFonts w:ascii="Times New Roman" w:hAnsi="Times New Roman"/>
          <w:sz w:val="28"/>
          <w:szCs w:val="28"/>
        </w:rPr>
        <w:t>5</w:t>
      </w:r>
      <w:r w:rsidR="00974F11" w:rsidRPr="00F7515A">
        <w:rPr>
          <w:rFonts w:ascii="Times New Roman" w:hAnsi="Times New Roman"/>
          <w:sz w:val="28"/>
          <w:szCs w:val="28"/>
        </w:rPr>
        <w:t xml:space="preserve"> – 2027 годах</w:t>
      </w:r>
      <w:r w:rsidR="00BA35CC" w:rsidRPr="00F7515A">
        <w:rPr>
          <w:rFonts w:ascii="Times New Roman" w:hAnsi="Times New Roman"/>
          <w:sz w:val="28"/>
          <w:szCs w:val="28"/>
        </w:rPr>
        <w:t>,</w:t>
      </w:r>
      <w:r w:rsidR="00F7515A">
        <w:rPr>
          <w:rFonts w:ascii="Times New Roman" w:hAnsi="Times New Roman"/>
          <w:sz w:val="28"/>
          <w:szCs w:val="28"/>
        </w:rPr>
        <w:t xml:space="preserve"> </w:t>
      </w:r>
      <w:r w:rsidR="00535CAA" w:rsidRPr="00F7515A">
        <w:rPr>
          <w:rFonts w:ascii="Times New Roman" w:hAnsi="Times New Roman"/>
          <w:sz w:val="28"/>
          <w:szCs w:val="28"/>
        </w:rPr>
        <w:t xml:space="preserve">руководствуясь Уставом Большегривского городского поселения </w:t>
      </w:r>
      <w:r w:rsidR="008A06D3" w:rsidRPr="00F7515A">
        <w:rPr>
          <w:rFonts w:ascii="Times New Roman" w:hAnsi="Times New Roman"/>
          <w:sz w:val="28"/>
          <w:szCs w:val="28"/>
        </w:rPr>
        <w:t>Нововаршавского муниципального района</w:t>
      </w:r>
      <w:r w:rsidR="00A322BD" w:rsidRPr="00F7515A">
        <w:rPr>
          <w:rFonts w:ascii="Times New Roman" w:hAnsi="Times New Roman"/>
          <w:sz w:val="28"/>
          <w:szCs w:val="28"/>
        </w:rPr>
        <w:t xml:space="preserve"> Омской области</w:t>
      </w:r>
      <w:r w:rsidR="008A06D3" w:rsidRPr="00F7515A">
        <w:rPr>
          <w:rFonts w:ascii="Times New Roman" w:hAnsi="Times New Roman"/>
          <w:sz w:val="28"/>
          <w:szCs w:val="28"/>
        </w:rPr>
        <w:t>, ПОСТАНОВЛЯЮ:</w:t>
      </w:r>
    </w:p>
    <w:p w:rsidR="00C16C96" w:rsidRPr="00F7515A" w:rsidRDefault="00013E6E" w:rsidP="00C16C96">
      <w:pPr>
        <w:ind w:firstLine="708"/>
        <w:jc w:val="both"/>
        <w:rPr>
          <w:rFonts w:ascii="Times New Roman" w:hAnsi="Times New Roman"/>
          <w:sz w:val="28"/>
          <w:szCs w:val="28"/>
        </w:rPr>
      </w:pPr>
      <w:r w:rsidRPr="00F7515A">
        <w:rPr>
          <w:rFonts w:ascii="Times New Roman" w:hAnsi="Times New Roman"/>
          <w:sz w:val="28"/>
          <w:szCs w:val="28"/>
        </w:rPr>
        <w:t xml:space="preserve">1. </w:t>
      </w:r>
      <w:r w:rsidR="00C16C96" w:rsidRPr="00F7515A">
        <w:rPr>
          <w:rFonts w:ascii="Times New Roman" w:hAnsi="Times New Roman"/>
          <w:sz w:val="28"/>
          <w:szCs w:val="28"/>
        </w:rPr>
        <w:t xml:space="preserve">В муниципальную программу Большегривского городского поселения Нововаршавского муниципального района Омской области «Развитие социально-экономического потенциала Большегривского городского поселения Нововаршавского муниципального района Омской области до 2027 года», утвержденную постановлением Администрации Большегривского городского поселения Нововаршавского муниципального района Омской </w:t>
      </w:r>
      <w:r w:rsidR="00F7515A">
        <w:rPr>
          <w:rFonts w:ascii="Times New Roman" w:hAnsi="Times New Roman"/>
          <w:sz w:val="28"/>
          <w:szCs w:val="28"/>
        </w:rPr>
        <w:t xml:space="preserve"> </w:t>
      </w:r>
      <w:r w:rsidR="00C16C96" w:rsidRPr="00F7515A">
        <w:rPr>
          <w:rFonts w:ascii="Times New Roman" w:hAnsi="Times New Roman"/>
          <w:sz w:val="28"/>
          <w:szCs w:val="28"/>
        </w:rPr>
        <w:t xml:space="preserve"> 10.12.2013 № 111-п, внести следующие изменения:</w:t>
      </w:r>
    </w:p>
    <w:p w:rsidR="0008730F" w:rsidRPr="00F7515A" w:rsidRDefault="00C16C96" w:rsidP="0008730F">
      <w:pPr>
        <w:ind w:firstLine="708"/>
        <w:jc w:val="both"/>
        <w:rPr>
          <w:rFonts w:ascii="Times New Roman" w:hAnsi="Times New Roman"/>
          <w:sz w:val="28"/>
          <w:szCs w:val="28"/>
        </w:rPr>
      </w:pPr>
      <w:r w:rsidRPr="00F7515A">
        <w:rPr>
          <w:rFonts w:ascii="Times New Roman" w:hAnsi="Times New Roman"/>
          <w:sz w:val="28"/>
          <w:szCs w:val="28"/>
        </w:rPr>
        <w:t>1.1 в строке «Объемы и источники финансирования муниципальной программы в целом и по годам ее реализации» раздела 1 и в разделе 6 цифру «</w:t>
      </w:r>
      <w:r w:rsidR="0008730F" w:rsidRPr="00F7515A">
        <w:rPr>
          <w:rFonts w:ascii="Times New Roman" w:hAnsi="Times New Roman"/>
          <w:sz w:val="28"/>
          <w:szCs w:val="28"/>
        </w:rPr>
        <w:t>149 882 043,76</w:t>
      </w:r>
      <w:r w:rsidRPr="00F7515A">
        <w:rPr>
          <w:rFonts w:ascii="Times New Roman" w:hAnsi="Times New Roman"/>
          <w:sz w:val="28"/>
          <w:szCs w:val="28"/>
        </w:rPr>
        <w:t>» заменить цифрой «1</w:t>
      </w:r>
      <w:r w:rsidR="0008730F" w:rsidRPr="00F7515A">
        <w:rPr>
          <w:rFonts w:ascii="Times New Roman" w:hAnsi="Times New Roman"/>
          <w:sz w:val="28"/>
          <w:szCs w:val="28"/>
        </w:rPr>
        <w:t>50 245 921,22</w:t>
      </w:r>
      <w:r w:rsidRPr="00F7515A">
        <w:rPr>
          <w:rFonts w:ascii="Times New Roman" w:hAnsi="Times New Roman"/>
          <w:sz w:val="28"/>
          <w:szCs w:val="28"/>
        </w:rPr>
        <w:t>», цифру «</w:t>
      </w:r>
      <w:r w:rsidR="0008730F" w:rsidRPr="00F7515A">
        <w:rPr>
          <w:rFonts w:ascii="Times New Roman" w:hAnsi="Times New Roman"/>
          <w:sz w:val="28"/>
          <w:szCs w:val="28"/>
        </w:rPr>
        <w:t>12 961 709,19</w:t>
      </w:r>
      <w:r w:rsidRPr="00F7515A">
        <w:rPr>
          <w:rFonts w:ascii="Times New Roman" w:hAnsi="Times New Roman"/>
          <w:sz w:val="28"/>
          <w:szCs w:val="28"/>
        </w:rPr>
        <w:t>» заменить цифрой «1</w:t>
      </w:r>
      <w:r w:rsidR="0008730F" w:rsidRPr="00F7515A">
        <w:rPr>
          <w:rFonts w:ascii="Times New Roman" w:hAnsi="Times New Roman"/>
          <w:sz w:val="28"/>
          <w:szCs w:val="28"/>
        </w:rPr>
        <w:t>6 415 382,56</w:t>
      </w:r>
      <w:r w:rsidRPr="00F7515A">
        <w:rPr>
          <w:rFonts w:ascii="Times New Roman" w:hAnsi="Times New Roman"/>
          <w:sz w:val="28"/>
          <w:szCs w:val="28"/>
        </w:rPr>
        <w:t>»</w:t>
      </w:r>
      <w:r w:rsidR="0008730F" w:rsidRPr="00F7515A">
        <w:rPr>
          <w:rFonts w:ascii="Times New Roman" w:hAnsi="Times New Roman"/>
          <w:sz w:val="28"/>
          <w:szCs w:val="28"/>
        </w:rPr>
        <w:t>, цифру «11 073 165,80» заменить цифрой «12 621 624,98», цифру «10 946 170,63» заменить цифрой «10 964 963,63», цифру «11 274 016,63» заменить цифрой «11 292 742,63»;</w:t>
      </w:r>
    </w:p>
    <w:p w:rsidR="00C16C96" w:rsidRPr="00F7515A" w:rsidRDefault="00C16C96" w:rsidP="00C16C96">
      <w:pPr>
        <w:ind w:firstLine="708"/>
        <w:jc w:val="both"/>
        <w:rPr>
          <w:rFonts w:ascii="Times New Roman" w:hAnsi="Times New Roman"/>
          <w:sz w:val="28"/>
          <w:szCs w:val="28"/>
        </w:rPr>
      </w:pPr>
      <w:r w:rsidRPr="00F7515A">
        <w:rPr>
          <w:rFonts w:ascii="Times New Roman" w:hAnsi="Times New Roman"/>
          <w:sz w:val="28"/>
          <w:szCs w:val="28"/>
        </w:rPr>
        <w:t>1.2 в разделе 6:</w:t>
      </w:r>
    </w:p>
    <w:p w:rsidR="00C16C96" w:rsidRPr="00F7515A" w:rsidRDefault="00C16C96" w:rsidP="00C16C96">
      <w:pPr>
        <w:ind w:firstLine="708"/>
        <w:jc w:val="both"/>
        <w:rPr>
          <w:rFonts w:ascii="Times New Roman" w:hAnsi="Times New Roman"/>
          <w:sz w:val="28"/>
          <w:szCs w:val="28"/>
        </w:rPr>
      </w:pPr>
      <w:r w:rsidRPr="00F7515A">
        <w:rPr>
          <w:rFonts w:ascii="Times New Roman" w:hAnsi="Times New Roman"/>
          <w:sz w:val="28"/>
          <w:szCs w:val="28"/>
        </w:rPr>
        <w:t>1) в восемнадцатом абзаце цифру «</w:t>
      </w:r>
      <w:r w:rsidR="00952D71" w:rsidRPr="00F7515A">
        <w:rPr>
          <w:rFonts w:ascii="Times New Roman" w:hAnsi="Times New Roman"/>
          <w:sz w:val="28"/>
          <w:szCs w:val="28"/>
        </w:rPr>
        <w:t>31 686 247,80</w:t>
      </w:r>
      <w:r w:rsidRPr="00F7515A">
        <w:rPr>
          <w:rFonts w:ascii="Times New Roman" w:hAnsi="Times New Roman"/>
          <w:sz w:val="28"/>
          <w:szCs w:val="28"/>
        </w:rPr>
        <w:t>» заменить цифрой «</w:t>
      </w:r>
      <w:r w:rsidR="00952D71" w:rsidRPr="00F7515A">
        <w:rPr>
          <w:rFonts w:ascii="Times New Roman" w:hAnsi="Times New Roman"/>
          <w:sz w:val="28"/>
          <w:szCs w:val="28"/>
        </w:rPr>
        <w:t>32 090 798,36</w:t>
      </w:r>
      <w:r w:rsidRPr="00F7515A">
        <w:rPr>
          <w:rFonts w:ascii="Times New Roman" w:hAnsi="Times New Roman"/>
          <w:sz w:val="28"/>
          <w:szCs w:val="28"/>
        </w:rPr>
        <w:t>»;</w:t>
      </w:r>
    </w:p>
    <w:p w:rsidR="00952D71" w:rsidRPr="00F7515A" w:rsidRDefault="00952D71" w:rsidP="00C16C96">
      <w:pPr>
        <w:ind w:firstLine="708"/>
        <w:jc w:val="both"/>
        <w:rPr>
          <w:rFonts w:ascii="Times New Roman" w:hAnsi="Times New Roman"/>
          <w:sz w:val="28"/>
          <w:szCs w:val="28"/>
        </w:rPr>
      </w:pPr>
      <w:r w:rsidRPr="00F7515A">
        <w:rPr>
          <w:rFonts w:ascii="Times New Roman" w:hAnsi="Times New Roman"/>
          <w:sz w:val="28"/>
          <w:szCs w:val="28"/>
        </w:rPr>
        <w:t>2) в девятнадцатом абзаце цифру «118 185 795,96» заменить цифрой «118 145 122,86»;</w:t>
      </w:r>
    </w:p>
    <w:p w:rsidR="00C16C96" w:rsidRPr="00F7515A" w:rsidRDefault="00C16C96" w:rsidP="00C16C96">
      <w:pPr>
        <w:ind w:firstLine="708"/>
        <w:jc w:val="both"/>
        <w:rPr>
          <w:rFonts w:ascii="Times New Roman" w:hAnsi="Times New Roman"/>
          <w:sz w:val="28"/>
          <w:szCs w:val="28"/>
        </w:rPr>
      </w:pPr>
      <w:r w:rsidRPr="00F7515A">
        <w:rPr>
          <w:rFonts w:ascii="Times New Roman" w:hAnsi="Times New Roman"/>
          <w:sz w:val="28"/>
          <w:szCs w:val="28"/>
        </w:rPr>
        <w:t xml:space="preserve">1.3 в приложение № </w:t>
      </w:r>
      <w:r w:rsidR="00952D71" w:rsidRPr="00F7515A">
        <w:rPr>
          <w:rFonts w:ascii="Times New Roman" w:hAnsi="Times New Roman"/>
          <w:sz w:val="28"/>
          <w:szCs w:val="28"/>
        </w:rPr>
        <w:t>2</w:t>
      </w:r>
      <w:r w:rsidRPr="00F7515A">
        <w:rPr>
          <w:rFonts w:ascii="Times New Roman" w:hAnsi="Times New Roman"/>
          <w:sz w:val="28"/>
          <w:szCs w:val="28"/>
        </w:rPr>
        <w:t>:</w:t>
      </w:r>
    </w:p>
    <w:p w:rsidR="00952D71" w:rsidRPr="00F7515A" w:rsidRDefault="00C16C96" w:rsidP="00952D71">
      <w:pPr>
        <w:ind w:firstLine="708"/>
        <w:jc w:val="both"/>
        <w:rPr>
          <w:rFonts w:ascii="Times New Roman" w:hAnsi="Times New Roman"/>
          <w:sz w:val="28"/>
          <w:szCs w:val="28"/>
        </w:rPr>
      </w:pPr>
      <w:r w:rsidRPr="00F7515A">
        <w:rPr>
          <w:rFonts w:ascii="Times New Roman" w:hAnsi="Times New Roman"/>
          <w:sz w:val="28"/>
          <w:szCs w:val="28"/>
        </w:rPr>
        <w:t xml:space="preserve">1) </w:t>
      </w:r>
      <w:r w:rsidR="00952D71" w:rsidRPr="00F7515A">
        <w:rPr>
          <w:rFonts w:ascii="Times New Roman" w:hAnsi="Times New Roman"/>
          <w:sz w:val="28"/>
          <w:szCs w:val="28"/>
        </w:rPr>
        <w:t>в строке «Объемы и источники финансирования муниципальной программы в целом и по годам ее реализации» раздела 1 и в разделе 6 цифру «31 686 247,80» заменить цифрой «32 090 798,36», цифру «3 216 529,18» заменить цифрой «1 820 876,37», цифру «3 063 675,80» заменить цифрой «</w:t>
      </w:r>
      <w:r w:rsidR="00E663FE" w:rsidRPr="00F7515A">
        <w:rPr>
          <w:rFonts w:ascii="Times New Roman" w:hAnsi="Times New Roman"/>
          <w:sz w:val="28"/>
          <w:szCs w:val="28"/>
        </w:rPr>
        <w:t>3 885 861,67</w:t>
      </w:r>
      <w:r w:rsidR="00952D71" w:rsidRPr="00F7515A">
        <w:rPr>
          <w:rFonts w:ascii="Times New Roman" w:hAnsi="Times New Roman"/>
          <w:sz w:val="28"/>
          <w:szCs w:val="28"/>
        </w:rPr>
        <w:t>»</w:t>
      </w:r>
      <w:r w:rsidR="00E663FE" w:rsidRPr="00F7515A">
        <w:rPr>
          <w:rFonts w:ascii="Times New Roman" w:hAnsi="Times New Roman"/>
          <w:sz w:val="28"/>
          <w:szCs w:val="28"/>
        </w:rPr>
        <w:t xml:space="preserve">; </w:t>
      </w:r>
    </w:p>
    <w:p w:rsidR="00EC283A" w:rsidRPr="00F7515A" w:rsidRDefault="00E663FE" w:rsidP="00974F11">
      <w:pPr>
        <w:ind w:firstLine="708"/>
        <w:jc w:val="both"/>
        <w:rPr>
          <w:rFonts w:ascii="Times New Roman" w:hAnsi="Times New Roman"/>
          <w:sz w:val="28"/>
          <w:szCs w:val="28"/>
        </w:rPr>
      </w:pPr>
      <w:r w:rsidRPr="00F7515A">
        <w:rPr>
          <w:rFonts w:ascii="Times New Roman" w:hAnsi="Times New Roman"/>
          <w:sz w:val="28"/>
          <w:szCs w:val="28"/>
        </w:rPr>
        <w:t>1.4</w:t>
      </w:r>
      <w:r w:rsidR="00EC283A" w:rsidRPr="00F7515A">
        <w:rPr>
          <w:rFonts w:ascii="Times New Roman" w:hAnsi="Times New Roman"/>
          <w:sz w:val="28"/>
          <w:szCs w:val="28"/>
        </w:rPr>
        <w:t xml:space="preserve"> в приложение № 3 к муниципальной программе:</w:t>
      </w:r>
    </w:p>
    <w:p w:rsidR="00974F11" w:rsidRPr="00F7515A" w:rsidRDefault="00974F11" w:rsidP="00974F11">
      <w:pPr>
        <w:ind w:firstLine="708"/>
        <w:jc w:val="both"/>
        <w:rPr>
          <w:rFonts w:ascii="Times New Roman" w:hAnsi="Times New Roman"/>
          <w:sz w:val="28"/>
          <w:szCs w:val="28"/>
        </w:rPr>
      </w:pPr>
      <w:r w:rsidRPr="00F7515A">
        <w:rPr>
          <w:rFonts w:ascii="Times New Roman" w:hAnsi="Times New Roman"/>
          <w:sz w:val="28"/>
          <w:szCs w:val="28"/>
        </w:rPr>
        <w:lastRenderedPageBreak/>
        <w:t>1) в строке «Объемы и источники финансирования муниципальной программы в целом и по годам ее реализации» раздела 1 и в разделе 6 цифру «118 185 795,96» заменить цифрой «118 145 122,86», цифру «9 745 180,01» заменить цифрой «14 594 506,19», цифру «8 009 490,00» заменить цифрой «8 735 763,31», цифру «8 338 584,00» заменить цифрой «8 357 377,00», цифру «8 701 530,00» заменить цифрой «8 720 256,00»;</w:t>
      </w:r>
    </w:p>
    <w:p w:rsidR="00317598" w:rsidRPr="00F7515A" w:rsidRDefault="00974F11" w:rsidP="000C2D53">
      <w:pPr>
        <w:pStyle w:val="ConsPlusNonformat"/>
        <w:ind w:firstLine="708"/>
        <w:jc w:val="both"/>
        <w:rPr>
          <w:rFonts w:ascii="Times New Roman" w:hAnsi="Times New Roman" w:cs="Times New Roman"/>
          <w:sz w:val="28"/>
          <w:szCs w:val="28"/>
        </w:rPr>
      </w:pPr>
      <w:r w:rsidRPr="00F7515A">
        <w:rPr>
          <w:rFonts w:ascii="Times New Roman" w:hAnsi="Times New Roman" w:cs="Times New Roman"/>
          <w:sz w:val="28"/>
          <w:szCs w:val="28"/>
        </w:rPr>
        <w:t>1.5</w:t>
      </w:r>
      <w:r w:rsidR="00C20083" w:rsidRPr="00F7515A">
        <w:rPr>
          <w:rFonts w:ascii="Times New Roman" w:hAnsi="Times New Roman" w:cs="Times New Roman"/>
          <w:sz w:val="28"/>
          <w:szCs w:val="28"/>
        </w:rPr>
        <w:t xml:space="preserve"> приложение № 4 к муниципальной программе изложить в новой редакции согласно</w:t>
      </w:r>
      <w:r w:rsidR="00F7515A">
        <w:rPr>
          <w:rFonts w:ascii="Times New Roman" w:hAnsi="Times New Roman" w:cs="Times New Roman"/>
          <w:sz w:val="28"/>
          <w:szCs w:val="28"/>
        </w:rPr>
        <w:t xml:space="preserve"> </w:t>
      </w:r>
      <w:r w:rsidR="00C20083" w:rsidRPr="00F7515A">
        <w:rPr>
          <w:rFonts w:ascii="Times New Roman" w:hAnsi="Times New Roman" w:cs="Times New Roman"/>
          <w:sz w:val="28"/>
          <w:szCs w:val="28"/>
        </w:rPr>
        <w:t>приложению к настоящему постановлению.</w:t>
      </w:r>
    </w:p>
    <w:p w:rsidR="00AA57F1" w:rsidRPr="00F7515A" w:rsidRDefault="00974F11" w:rsidP="00C27B8C">
      <w:pPr>
        <w:ind w:firstLine="708"/>
        <w:jc w:val="both"/>
        <w:rPr>
          <w:rFonts w:ascii="Times New Roman" w:hAnsi="Times New Roman"/>
          <w:sz w:val="28"/>
          <w:szCs w:val="28"/>
        </w:rPr>
      </w:pPr>
      <w:r w:rsidRPr="00F7515A">
        <w:rPr>
          <w:rFonts w:ascii="Times New Roman" w:hAnsi="Times New Roman"/>
          <w:sz w:val="28"/>
          <w:szCs w:val="28"/>
        </w:rPr>
        <w:t>2</w:t>
      </w:r>
      <w:r w:rsidR="00AA57F1" w:rsidRPr="00F7515A">
        <w:rPr>
          <w:rFonts w:ascii="Times New Roman" w:hAnsi="Times New Roman"/>
          <w:sz w:val="28"/>
          <w:szCs w:val="28"/>
        </w:rPr>
        <w:t xml:space="preserve">. </w:t>
      </w:r>
      <w:r w:rsidR="009D1870" w:rsidRPr="00F7515A">
        <w:rPr>
          <w:rFonts w:ascii="Times New Roman" w:hAnsi="Times New Roman"/>
          <w:sz w:val="28"/>
          <w:szCs w:val="28"/>
        </w:rPr>
        <w:t>Опубликовать настоящее постановление в печатном средстве массовой информации «Нововаршавск</w:t>
      </w:r>
      <w:r w:rsidR="001234E5" w:rsidRPr="00F7515A">
        <w:rPr>
          <w:rFonts w:ascii="Times New Roman" w:hAnsi="Times New Roman"/>
          <w:sz w:val="28"/>
          <w:szCs w:val="28"/>
        </w:rPr>
        <w:t>ий муниципальный вестник</w:t>
      </w:r>
      <w:r w:rsidR="009D1870" w:rsidRPr="00F7515A">
        <w:rPr>
          <w:rFonts w:ascii="Times New Roman" w:hAnsi="Times New Roman"/>
          <w:sz w:val="28"/>
          <w:szCs w:val="28"/>
        </w:rPr>
        <w:t xml:space="preserve">» и обеспечить его размещение на официальном сайте </w:t>
      </w:r>
      <w:r w:rsidR="001234E5" w:rsidRPr="00F7515A">
        <w:rPr>
          <w:rFonts w:ascii="Times New Roman" w:hAnsi="Times New Roman"/>
          <w:sz w:val="28"/>
          <w:szCs w:val="28"/>
        </w:rPr>
        <w:t xml:space="preserve">Большегривского городского поселения </w:t>
      </w:r>
      <w:r w:rsidR="009D1870" w:rsidRPr="00F7515A">
        <w:rPr>
          <w:rFonts w:ascii="Times New Roman" w:hAnsi="Times New Roman"/>
          <w:sz w:val="28"/>
          <w:szCs w:val="28"/>
        </w:rPr>
        <w:t>Нововаршавского муниципального района Омской области</w:t>
      </w:r>
      <w:r w:rsidR="00F03906" w:rsidRPr="00F7515A">
        <w:rPr>
          <w:rFonts w:ascii="Times New Roman" w:hAnsi="Times New Roman"/>
          <w:sz w:val="28"/>
          <w:szCs w:val="28"/>
        </w:rPr>
        <w:t xml:space="preserve">. </w:t>
      </w:r>
    </w:p>
    <w:p w:rsidR="00AA57F1" w:rsidRPr="00F7515A" w:rsidRDefault="00974F11" w:rsidP="00C27B8C">
      <w:pPr>
        <w:ind w:firstLine="709"/>
        <w:jc w:val="both"/>
        <w:rPr>
          <w:rFonts w:ascii="Times New Roman" w:hAnsi="Times New Roman"/>
          <w:sz w:val="28"/>
          <w:szCs w:val="28"/>
        </w:rPr>
      </w:pPr>
      <w:r w:rsidRPr="00F7515A">
        <w:rPr>
          <w:rFonts w:ascii="Times New Roman" w:hAnsi="Times New Roman"/>
          <w:sz w:val="28"/>
          <w:szCs w:val="28"/>
        </w:rPr>
        <w:t>3</w:t>
      </w:r>
      <w:r w:rsidR="00AA57F1" w:rsidRPr="00F7515A">
        <w:rPr>
          <w:rFonts w:ascii="Times New Roman" w:hAnsi="Times New Roman"/>
          <w:sz w:val="28"/>
          <w:szCs w:val="28"/>
        </w:rPr>
        <w:t>. Контроль за исполнением настоящего постановления оставляю за собой.</w:t>
      </w:r>
    </w:p>
    <w:p w:rsidR="0044610B" w:rsidRDefault="0044610B" w:rsidP="00AA57F1">
      <w:pPr>
        <w:pStyle w:val="ConsPlusNormal"/>
        <w:ind w:firstLine="0"/>
        <w:rPr>
          <w:rFonts w:ascii="Times New Roman" w:hAnsi="Times New Roman" w:cs="Times New Roman"/>
          <w:sz w:val="28"/>
          <w:szCs w:val="28"/>
        </w:rPr>
      </w:pPr>
    </w:p>
    <w:p w:rsidR="00F7515A" w:rsidRDefault="00F7515A" w:rsidP="00AA57F1">
      <w:pPr>
        <w:pStyle w:val="ConsPlusNormal"/>
        <w:ind w:firstLine="0"/>
        <w:rPr>
          <w:rFonts w:ascii="Times New Roman" w:hAnsi="Times New Roman" w:cs="Times New Roman"/>
          <w:sz w:val="28"/>
          <w:szCs w:val="28"/>
        </w:rPr>
      </w:pPr>
    </w:p>
    <w:p w:rsidR="00F7515A" w:rsidRPr="00F7515A" w:rsidRDefault="00F7515A" w:rsidP="00AA57F1">
      <w:pPr>
        <w:pStyle w:val="ConsPlusNormal"/>
        <w:ind w:firstLine="0"/>
        <w:rPr>
          <w:rFonts w:ascii="Times New Roman" w:hAnsi="Times New Roman" w:cs="Times New Roman"/>
          <w:sz w:val="28"/>
          <w:szCs w:val="28"/>
        </w:rPr>
      </w:pPr>
    </w:p>
    <w:p w:rsidR="009D1870" w:rsidRPr="00F7515A" w:rsidRDefault="009D1870" w:rsidP="00AA57F1">
      <w:pPr>
        <w:pStyle w:val="ConsPlusNormal"/>
        <w:ind w:firstLine="0"/>
        <w:rPr>
          <w:rFonts w:ascii="Times New Roman" w:hAnsi="Times New Roman" w:cs="Times New Roman"/>
          <w:sz w:val="28"/>
          <w:szCs w:val="28"/>
        </w:rPr>
      </w:pPr>
    </w:p>
    <w:p w:rsidR="008B2616" w:rsidRPr="00F7515A" w:rsidRDefault="00AA57F1" w:rsidP="00E54A27">
      <w:pPr>
        <w:pStyle w:val="ConsPlusNormal"/>
        <w:ind w:left="1" w:firstLine="708"/>
        <w:rPr>
          <w:rFonts w:ascii="Times New Roman" w:hAnsi="Times New Roman" w:cs="Times New Roman"/>
          <w:sz w:val="28"/>
          <w:szCs w:val="28"/>
        </w:rPr>
      </w:pPr>
      <w:r w:rsidRPr="00F7515A">
        <w:rPr>
          <w:rFonts w:ascii="Times New Roman" w:hAnsi="Times New Roman" w:cs="Times New Roman"/>
          <w:sz w:val="28"/>
          <w:szCs w:val="28"/>
        </w:rPr>
        <w:t>Глав</w:t>
      </w:r>
      <w:r w:rsidR="00464E5F" w:rsidRPr="00F7515A">
        <w:rPr>
          <w:rFonts w:ascii="Times New Roman" w:hAnsi="Times New Roman" w:cs="Times New Roman"/>
          <w:sz w:val="28"/>
          <w:szCs w:val="28"/>
        </w:rPr>
        <w:t>а</w:t>
      </w:r>
      <w:r w:rsidR="00F7515A">
        <w:rPr>
          <w:rFonts w:ascii="Times New Roman" w:hAnsi="Times New Roman" w:cs="Times New Roman"/>
          <w:sz w:val="28"/>
          <w:szCs w:val="28"/>
        </w:rPr>
        <w:t xml:space="preserve"> </w:t>
      </w:r>
      <w:r w:rsidR="008B2616" w:rsidRPr="00F7515A">
        <w:rPr>
          <w:rFonts w:ascii="Times New Roman" w:hAnsi="Times New Roman" w:cs="Times New Roman"/>
          <w:sz w:val="28"/>
          <w:szCs w:val="28"/>
        </w:rPr>
        <w:t>Большегривского городского</w:t>
      </w:r>
    </w:p>
    <w:p w:rsidR="008B2616" w:rsidRPr="00F7515A" w:rsidRDefault="008B2616" w:rsidP="00E54A27">
      <w:pPr>
        <w:pStyle w:val="ConsPlusNormal"/>
        <w:ind w:left="1" w:firstLine="708"/>
        <w:rPr>
          <w:rFonts w:ascii="Times New Roman" w:hAnsi="Times New Roman" w:cs="Times New Roman"/>
          <w:sz w:val="28"/>
          <w:szCs w:val="28"/>
        </w:rPr>
      </w:pPr>
      <w:r w:rsidRPr="00F7515A">
        <w:rPr>
          <w:rFonts w:ascii="Times New Roman" w:hAnsi="Times New Roman" w:cs="Times New Roman"/>
          <w:sz w:val="28"/>
          <w:szCs w:val="28"/>
        </w:rPr>
        <w:t xml:space="preserve">поселения Нововаршавского </w:t>
      </w:r>
    </w:p>
    <w:p w:rsidR="0044610B" w:rsidRPr="00F7515A" w:rsidRDefault="00AA57F1" w:rsidP="000C2D53">
      <w:pPr>
        <w:pStyle w:val="ConsPlusNormal"/>
        <w:ind w:left="1" w:firstLine="708"/>
        <w:rPr>
          <w:rFonts w:ascii="Times New Roman" w:hAnsi="Times New Roman"/>
          <w:sz w:val="28"/>
          <w:szCs w:val="28"/>
        </w:rPr>
      </w:pPr>
      <w:r w:rsidRPr="00F7515A">
        <w:rPr>
          <w:rFonts w:ascii="Times New Roman" w:hAnsi="Times New Roman" w:cs="Times New Roman"/>
          <w:sz w:val="28"/>
          <w:szCs w:val="28"/>
        </w:rPr>
        <w:t xml:space="preserve">муниципального района </w:t>
      </w:r>
      <w:r w:rsidR="00734D03" w:rsidRPr="00F7515A">
        <w:rPr>
          <w:rFonts w:ascii="Times New Roman" w:hAnsi="Times New Roman" w:cs="Times New Roman"/>
          <w:sz w:val="28"/>
          <w:szCs w:val="28"/>
        </w:rPr>
        <w:t>Омской области</w:t>
      </w:r>
      <w:r w:rsidR="00F7515A">
        <w:rPr>
          <w:rFonts w:ascii="Times New Roman" w:hAnsi="Times New Roman" w:cs="Times New Roman"/>
          <w:sz w:val="28"/>
          <w:szCs w:val="28"/>
        </w:rPr>
        <w:tab/>
      </w:r>
      <w:r w:rsidR="00F7515A">
        <w:rPr>
          <w:rFonts w:ascii="Times New Roman" w:hAnsi="Times New Roman" w:cs="Times New Roman"/>
          <w:sz w:val="28"/>
          <w:szCs w:val="28"/>
        </w:rPr>
        <w:tab/>
      </w:r>
      <w:r w:rsidR="00F76726" w:rsidRPr="00F7515A">
        <w:rPr>
          <w:rFonts w:ascii="Times New Roman" w:hAnsi="Times New Roman" w:cs="Times New Roman"/>
          <w:sz w:val="28"/>
          <w:szCs w:val="28"/>
        </w:rPr>
        <w:tab/>
      </w:r>
      <w:r w:rsidR="00F7515A">
        <w:rPr>
          <w:rFonts w:ascii="Times New Roman" w:hAnsi="Times New Roman" w:cs="Times New Roman"/>
          <w:sz w:val="28"/>
          <w:szCs w:val="28"/>
        </w:rPr>
        <w:t xml:space="preserve">         </w:t>
      </w:r>
      <w:r w:rsidR="008B2616" w:rsidRPr="00F7515A">
        <w:rPr>
          <w:rFonts w:ascii="Times New Roman" w:hAnsi="Times New Roman" w:cs="Times New Roman"/>
          <w:sz w:val="28"/>
          <w:szCs w:val="28"/>
        </w:rPr>
        <w:t>Л</w:t>
      </w:r>
      <w:r w:rsidR="00DE5656" w:rsidRPr="00F7515A">
        <w:rPr>
          <w:rFonts w:ascii="Times New Roman" w:hAnsi="Times New Roman" w:cs="Times New Roman"/>
          <w:sz w:val="28"/>
          <w:szCs w:val="28"/>
        </w:rPr>
        <w:t>.</w:t>
      </w:r>
      <w:r w:rsidR="008B2616" w:rsidRPr="00F7515A">
        <w:rPr>
          <w:rFonts w:ascii="Times New Roman" w:hAnsi="Times New Roman" w:cs="Times New Roman"/>
          <w:sz w:val="28"/>
          <w:szCs w:val="28"/>
        </w:rPr>
        <w:t>Я</w:t>
      </w:r>
      <w:r w:rsidR="00DE5656" w:rsidRPr="00F7515A">
        <w:rPr>
          <w:rFonts w:ascii="Times New Roman" w:hAnsi="Times New Roman" w:cs="Times New Roman"/>
          <w:sz w:val="28"/>
          <w:szCs w:val="28"/>
        </w:rPr>
        <w:t xml:space="preserve">. </w:t>
      </w:r>
      <w:r w:rsidR="008B2616" w:rsidRPr="00F7515A">
        <w:rPr>
          <w:rFonts w:ascii="Times New Roman" w:hAnsi="Times New Roman" w:cs="Times New Roman"/>
          <w:sz w:val="28"/>
          <w:szCs w:val="28"/>
        </w:rPr>
        <w:t>Придчина</w:t>
      </w:r>
    </w:p>
    <w:p w:rsidR="00317598" w:rsidRPr="00F7515A" w:rsidRDefault="00317598" w:rsidP="00317598">
      <w:pPr>
        <w:jc w:val="right"/>
        <w:rPr>
          <w:rFonts w:ascii="Times New Roman" w:hAnsi="Times New Roman"/>
          <w:sz w:val="28"/>
          <w:szCs w:val="28"/>
        </w:rPr>
        <w:sectPr w:rsidR="00317598" w:rsidRPr="00F7515A" w:rsidSect="00F76726">
          <w:pgSz w:w="11906" w:h="16838" w:code="9"/>
          <w:pgMar w:top="567" w:right="567" w:bottom="567" w:left="1134" w:header="709" w:footer="709" w:gutter="0"/>
          <w:cols w:space="708"/>
          <w:docGrid w:linePitch="360"/>
        </w:sectPr>
      </w:pPr>
    </w:p>
    <w:p w:rsidR="00317598" w:rsidRPr="00317598" w:rsidRDefault="00317598" w:rsidP="00317598">
      <w:pPr>
        <w:jc w:val="right"/>
        <w:rPr>
          <w:rFonts w:ascii="Times New Roman" w:hAnsi="Times New Roman"/>
          <w:szCs w:val="24"/>
        </w:rPr>
      </w:pPr>
      <w:r w:rsidRPr="00317598">
        <w:rPr>
          <w:rFonts w:ascii="Times New Roman" w:hAnsi="Times New Roman"/>
          <w:szCs w:val="24"/>
        </w:rPr>
        <w:lastRenderedPageBreak/>
        <w:t>Приложение</w:t>
      </w:r>
    </w:p>
    <w:p w:rsidR="00317598" w:rsidRDefault="00317598" w:rsidP="00317598">
      <w:pPr>
        <w:jc w:val="right"/>
        <w:rPr>
          <w:rFonts w:ascii="Times New Roman" w:hAnsi="Times New Roman"/>
          <w:szCs w:val="24"/>
        </w:rPr>
      </w:pPr>
      <w:r w:rsidRPr="00317598">
        <w:rPr>
          <w:rFonts w:ascii="Times New Roman" w:hAnsi="Times New Roman"/>
          <w:szCs w:val="24"/>
        </w:rPr>
        <w:t xml:space="preserve">к постановлению Администрации Большегривского </w:t>
      </w:r>
    </w:p>
    <w:p w:rsidR="00317598" w:rsidRDefault="00317598" w:rsidP="00317598">
      <w:pPr>
        <w:jc w:val="right"/>
        <w:rPr>
          <w:rFonts w:ascii="Times New Roman" w:hAnsi="Times New Roman"/>
          <w:szCs w:val="24"/>
        </w:rPr>
      </w:pPr>
      <w:r w:rsidRPr="00317598">
        <w:rPr>
          <w:rFonts w:ascii="Times New Roman" w:hAnsi="Times New Roman"/>
          <w:szCs w:val="24"/>
        </w:rPr>
        <w:t xml:space="preserve">городского поселения Нововаршавского муниципального </w:t>
      </w:r>
    </w:p>
    <w:p w:rsidR="00317598" w:rsidRDefault="00974F11" w:rsidP="00317598">
      <w:pPr>
        <w:jc w:val="right"/>
        <w:rPr>
          <w:rFonts w:ascii="Times New Roman" w:hAnsi="Times New Roman"/>
          <w:szCs w:val="24"/>
        </w:rPr>
      </w:pPr>
      <w:r>
        <w:rPr>
          <w:rFonts w:ascii="Times New Roman" w:hAnsi="Times New Roman"/>
          <w:szCs w:val="24"/>
        </w:rPr>
        <w:t>района Омской области от __.05.</w:t>
      </w:r>
      <w:r w:rsidR="00317598" w:rsidRPr="00317598">
        <w:rPr>
          <w:rFonts w:ascii="Times New Roman" w:hAnsi="Times New Roman"/>
          <w:szCs w:val="24"/>
        </w:rPr>
        <w:t>202</w:t>
      </w:r>
      <w:r>
        <w:rPr>
          <w:rFonts w:ascii="Times New Roman" w:hAnsi="Times New Roman"/>
          <w:szCs w:val="24"/>
        </w:rPr>
        <w:t>5</w:t>
      </w:r>
      <w:r w:rsidR="00317598" w:rsidRPr="00317598">
        <w:rPr>
          <w:rFonts w:ascii="Times New Roman" w:hAnsi="Times New Roman"/>
          <w:szCs w:val="24"/>
        </w:rPr>
        <w:t xml:space="preserve"> № ___-п</w:t>
      </w:r>
    </w:p>
    <w:p w:rsidR="00AA5D53" w:rsidRDefault="00AA5D53" w:rsidP="00974F11">
      <w:pPr>
        <w:jc w:val="both"/>
        <w:rPr>
          <w:rFonts w:ascii="Times New Roman" w:hAnsi="Times New Roman"/>
          <w:szCs w:val="24"/>
        </w:rPr>
      </w:pPr>
    </w:p>
    <w:p w:rsidR="00974F11" w:rsidRDefault="00974F11" w:rsidP="00974F11">
      <w:pPr>
        <w:jc w:val="both"/>
        <w:rPr>
          <w:rFonts w:ascii="Times New Roman" w:hAnsi="Times New Roman"/>
          <w:szCs w:val="24"/>
        </w:rPr>
      </w:pPr>
    </w:p>
    <w:p w:rsidR="00AA5D53" w:rsidRDefault="00AA5D53" w:rsidP="00AA5D53">
      <w:pPr>
        <w:jc w:val="both"/>
        <w:rPr>
          <w:rFonts w:ascii="Times New Roman" w:hAnsi="Times New Roman"/>
          <w:szCs w:val="24"/>
        </w:rPr>
      </w:pPr>
    </w:p>
    <w:tbl>
      <w:tblPr>
        <w:tblW w:w="9689" w:type="dxa"/>
        <w:tblLook w:val="04A0" w:firstRow="1" w:lastRow="0" w:firstColumn="1" w:lastColumn="0" w:noHBand="0" w:noVBand="1"/>
      </w:tblPr>
      <w:tblGrid>
        <w:gridCol w:w="440"/>
        <w:gridCol w:w="898"/>
        <w:gridCol w:w="360"/>
        <w:gridCol w:w="360"/>
        <w:gridCol w:w="731"/>
        <w:gridCol w:w="607"/>
        <w:gridCol w:w="405"/>
        <w:gridCol w:w="427"/>
        <w:gridCol w:w="405"/>
        <w:gridCol w:w="426"/>
        <w:gridCol w:w="404"/>
        <w:gridCol w:w="404"/>
        <w:gridCol w:w="404"/>
        <w:gridCol w:w="404"/>
        <w:gridCol w:w="404"/>
        <w:gridCol w:w="404"/>
        <w:gridCol w:w="404"/>
        <w:gridCol w:w="404"/>
        <w:gridCol w:w="404"/>
        <w:gridCol w:w="404"/>
        <w:gridCol w:w="404"/>
        <w:gridCol w:w="883"/>
        <w:gridCol w:w="523"/>
        <w:gridCol w:w="385"/>
        <w:gridCol w:w="330"/>
        <w:gridCol w:w="330"/>
        <w:gridCol w:w="330"/>
        <w:gridCol w:w="330"/>
        <w:gridCol w:w="330"/>
        <w:gridCol w:w="330"/>
        <w:gridCol w:w="330"/>
        <w:gridCol w:w="330"/>
        <w:gridCol w:w="330"/>
        <w:gridCol w:w="330"/>
        <w:gridCol w:w="336"/>
        <w:gridCol w:w="330"/>
        <w:gridCol w:w="330"/>
        <w:gridCol w:w="330"/>
      </w:tblGrid>
      <w:tr w:rsidR="00974F11" w:rsidRPr="00974F11" w:rsidTr="00974F11">
        <w:trPr>
          <w:trHeight w:val="420"/>
        </w:trPr>
        <w:tc>
          <w:tcPr>
            <w:tcW w:w="219" w:type="dxa"/>
            <w:tcBorders>
              <w:top w:val="nil"/>
              <w:left w:val="nil"/>
              <w:bottom w:val="nil"/>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 w:val="20"/>
                <w:szCs w:val="24"/>
              </w:rPr>
            </w:pPr>
          </w:p>
        </w:tc>
        <w:tc>
          <w:tcPr>
            <w:tcW w:w="606"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jc w:val="center"/>
              <w:textAlignment w:val="auto"/>
              <w:rPr>
                <w:rFonts w:ascii="Times New Roman" w:hAnsi="Times New Roman"/>
                <w:sz w:val="20"/>
              </w:rPr>
            </w:pPr>
          </w:p>
        </w:tc>
        <w:tc>
          <w:tcPr>
            <w:tcW w:w="172"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163"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465"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360"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189"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334"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334"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334"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334"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334"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334"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334"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334"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334"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334"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334"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334"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334"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334"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594"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290"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1955" w:type="dxa"/>
            <w:gridSpan w:val="15"/>
            <w:tcBorders>
              <w:top w:val="nil"/>
              <w:left w:val="nil"/>
              <w:bottom w:val="nil"/>
              <w:right w:val="nil"/>
            </w:tcBorders>
            <w:shd w:val="clear" w:color="auto" w:fill="auto"/>
            <w:vAlign w:val="center"/>
            <w:hideMark/>
          </w:tcPr>
          <w:p w:rsidR="00974F11" w:rsidRPr="00974F11" w:rsidRDefault="00974F11" w:rsidP="00974F11">
            <w:pPr>
              <w:overflowPunct/>
              <w:autoSpaceDE/>
              <w:autoSpaceDN/>
              <w:adjustRightInd/>
              <w:jc w:val="right"/>
              <w:textAlignment w:val="auto"/>
              <w:rPr>
                <w:rFonts w:ascii="Times New Roman" w:hAnsi="Times New Roman"/>
                <w:szCs w:val="24"/>
              </w:rPr>
            </w:pPr>
            <w:r>
              <w:rPr>
                <w:rFonts w:ascii="Times New Roman" w:hAnsi="Times New Roman"/>
                <w:szCs w:val="24"/>
              </w:rPr>
              <w:t>«</w:t>
            </w:r>
            <w:r w:rsidRPr="00974F11">
              <w:rPr>
                <w:rFonts w:ascii="Times New Roman" w:hAnsi="Times New Roman"/>
                <w:szCs w:val="24"/>
              </w:rPr>
              <w:t>Приложение № 4</w:t>
            </w:r>
          </w:p>
        </w:tc>
      </w:tr>
      <w:tr w:rsidR="00974F11" w:rsidRPr="00974F11" w:rsidTr="00974F11">
        <w:trPr>
          <w:trHeight w:val="1050"/>
        </w:trPr>
        <w:tc>
          <w:tcPr>
            <w:tcW w:w="219" w:type="dxa"/>
            <w:tcBorders>
              <w:top w:val="nil"/>
              <w:left w:val="nil"/>
              <w:bottom w:val="nil"/>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p>
        </w:tc>
        <w:tc>
          <w:tcPr>
            <w:tcW w:w="606"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jc w:val="center"/>
              <w:textAlignment w:val="auto"/>
              <w:rPr>
                <w:rFonts w:ascii="Times New Roman" w:hAnsi="Times New Roman"/>
                <w:sz w:val="20"/>
              </w:rPr>
            </w:pPr>
          </w:p>
        </w:tc>
        <w:tc>
          <w:tcPr>
            <w:tcW w:w="172"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163"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465"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360"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189"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334"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334"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334"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334"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334"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334"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334"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334"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334"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334"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334"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334"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334"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334"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2839" w:type="dxa"/>
            <w:gridSpan w:val="17"/>
            <w:tcBorders>
              <w:top w:val="nil"/>
              <w:left w:val="nil"/>
              <w:bottom w:val="nil"/>
              <w:right w:val="nil"/>
            </w:tcBorders>
            <w:shd w:val="clear" w:color="auto" w:fill="auto"/>
            <w:vAlign w:val="center"/>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к муниципальной программе Большегривского городского поселения «Развитие социально-экономического потенциала Большегривского городского поселения Нововаршавского муниципального района Омской области до 2027 года»</w:t>
            </w:r>
          </w:p>
        </w:tc>
      </w:tr>
      <w:tr w:rsidR="00974F11" w:rsidRPr="00974F11" w:rsidTr="00974F11">
        <w:trPr>
          <w:trHeight w:val="435"/>
        </w:trPr>
        <w:tc>
          <w:tcPr>
            <w:tcW w:w="219" w:type="dxa"/>
            <w:tcBorders>
              <w:top w:val="nil"/>
              <w:left w:val="nil"/>
              <w:bottom w:val="nil"/>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p>
        </w:tc>
        <w:tc>
          <w:tcPr>
            <w:tcW w:w="606"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jc w:val="center"/>
              <w:textAlignment w:val="auto"/>
              <w:rPr>
                <w:rFonts w:ascii="Times New Roman" w:hAnsi="Times New Roman"/>
                <w:sz w:val="20"/>
              </w:rPr>
            </w:pPr>
          </w:p>
        </w:tc>
        <w:tc>
          <w:tcPr>
            <w:tcW w:w="172"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163"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6284" w:type="dxa"/>
            <w:gridSpan w:val="18"/>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jc w:val="center"/>
              <w:textAlignment w:val="auto"/>
              <w:rPr>
                <w:rFonts w:ascii="Times New Roman" w:hAnsi="Times New Roman"/>
                <w:b/>
                <w:bCs/>
                <w:szCs w:val="24"/>
              </w:rPr>
            </w:pPr>
            <w:r w:rsidRPr="00974F11">
              <w:rPr>
                <w:rFonts w:ascii="Times New Roman" w:hAnsi="Times New Roman"/>
                <w:b/>
                <w:bCs/>
                <w:szCs w:val="24"/>
              </w:rPr>
              <w:t>СТРУКТУРА</w:t>
            </w:r>
          </w:p>
        </w:tc>
        <w:tc>
          <w:tcPr>
            <w:tcW w:w="1864" w:type="dxa"/>
            <w:gridSpan w:val="13"/>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jc w:val="center"/>
              <w:textAlignment w:val="auto"/>
              <w:rPr>
                <w:rFonts w:ascii="Times New Roman" w:hAnsi="Times New Roman"/>
                <w:b/>
                <w:bCs/>
                <w:szCs w:val="24"/>
              </w:rPr>
            </w:pPr>
          </w:p>
        </w:tc>
        <w:tc>
          <w:tcPr>
            <w:tcW w:w="127"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 w:val="20"/>
              </w:rPr>
            </w:pPr>
          </w:p>
        </w:tc>
        <w:tc>
          <w:tcPr>
            <w:tcW w:w="127"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 w:val="20"/>
              </w:rPr>
            </w:pPr>
          </w:p>
        </w:tc>
        <w:tc>
          <w:tcPr>
            <w:tcW w:w="127"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 w:val="20"/>
              </w:rPr>
            </w:pPr>
          </w:p>
        </w:tc>
      </w:tr>
      <w:tr w:rsidR="00974F11" w:rsidRPr="00974F11" w:rsidTr="00974F11">
        <w:trPr>
          <w:trHeight w:val="675"/>
        </w:trPr>
        <w:tc>
          <w:tcPr>
            <w:tcW w:w="219" w:type="dxa"/>
            <w:tcBorders>
              <w:top w:val="nil"/>
              <w:left w:val="nil"/>
              <w:bottom w:val="nil"/>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 w:val="20"/>
              </w:rPr>
            </w:pPr>
          </w:p>
        </w:tc>
        <w:tc>
          <w:tcPr>
            <w:tcW w:w="606"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jc w:val="center"/>
              <w:textAlignment w:val="auto"/>
              <w:rPr>
                <w:rFonts w:ascii="Times New Roman" w:hAnsi="Times New Roman"/>
                <w:sz w:val="20"/>
              </w:rPr>
            </w:pPr>
          </w:p>
        </w:tc>
        <w:tc>
          <w:tcPr>
            <w:tcW w:w="172"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163"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6284" w:type="dxa"/>
            <w:gridSpan w:val="18"/>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jc w:val="center"/>
              <w:textAlignment w:val="auto"/>
              <w:rPr>
                <w:rFonts w:ascii="Times New Roman" w:hAnsi="Times New Roman"/>
                <w:b/>
                <w:bCs/>
                <w:szCs w:val="24"/>
              </w:rPr>
            </w:pPr>
            <w:r w:rsidRPr="00974F11">
              <w:rPr>
                <w:rFonts w:ascii="Times New Roman" w:hAnsi="Times New Roman"/>
                <w:b/>
                <w:bCs/>
                <w:szCs w:val="24"/>
              </w:rPr>
              <w:t>муниципальной программы Большегривского городского поселения Нововаршавского муниципального района Омской области "Развитие социально-экономического потенциала Большегривского городского поселения Нововаршавского муниципального района Омской области до 2027 года"</w:t>
            </w:r>
          </w:p>
        </w:tc>
        <w:tc>
          <w:tcPr>
            <w:tcW w:w="290"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jc w:val="center"/>
              <w:textAlignment w:val="auto"/>
              <w:rPr>
                <w:rFonts w:ascii="Times New Roman" w:hAnsi="Times New Roman"/>
                <w:b/>
                <w:bCs/>
                <w:szCs w:val="24"/>
              </w:rPr>
            </w:pPr>
          </w:p>
        </w:tc>
        <w:tc>
          <w:tcPr>
            <w:tcW w:w="173"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127"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127"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127"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jc w:val="center"/>
              <w:textAlignment w:val="auto"/>
              <w:rPr>
                <w:rFonts w:ascii="Times New Roman" w:hAnsi="Times New Roman"/>
                <w:sz w:val="20"/>
              </w:rPr>
            </w:pPr>
          </w:p>
        </w:tc>
        <w:tc>
          <w:tcPr>
            <w:tcW w:w="127"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jc w:val="center"/>
              <w:textAlignment w:val="auto"/>
              <w:rPr>
                <w:rFonts w:ascii="Times New Roman" w:hAnsi="Times New Roman"/>
                <w:sz w:val="20"/>
              </w:rPr>
            </w:pPr>
          </w:p>
        </w:tc>
        <w:tc>
          <w:tcPr>
            <w:tcW w:w="127"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jc w:val="center"/>
              <w:textAlignment w:val="auto"/>
              <w:rPr>
                <w:rFonts w:ascii="Times New Roman" w:hAnsi="Times New Roman"/>
                <w:sz w:val="20"/>
              </w:rPr>
            </w:pPr>
          </w:p>
        </w:tc>
        <w:tc>
          <w:tcPr>
            <w:tcW w:w="127"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jc w:val="center"/>
              <w:textAlignment w:val="auto"/>
              <w:rPr>
                <w:rFonts w:ascii="Times New Roman" w:hAnsi="Times New Roman"/>
                <w:sz w:val="20"/>
              </w:rPr>
            </w:pPr>
          </w:p>
        </w:tc>
        <w:tc>
          <w:tcPr>
            <w:tcW w:w="127"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jc w:val="center"/>
              <w:textAlignment w:val="auto"/>
              <w:rPr>
                <w:rFonts w:ascii="Times New Roman" w:hAnsi="Times New Roman"/>
                <w:sz w:val="20"/>
              </w:rPr>
            </w:pPr>
          </w:p>
        </w:tc>
        <w:tc>
          <w:tcPr>
            <w:tcW w:w="127"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jc w:val="center"/>
              <w:textAlignment w:val="auto"/>
              <w:rPr>
                <w:rFonts w:ascii="Times New Roman" w:hAnsi="Times New Roman"/>
                <w:sz w:val="20"/>
              </w:rPr>
            </w:pPr>
          </w:p>
        </w:tc>
        <w:tc>
          <w:tcPr>
            <w:tcW w:w="127"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jc w:val="center"/>
              <w:textAlignment w:val="auto"/>
              <w:rPr>
                <w:rFonts w:ascii="Times New Roman" w:hAnsi="Times New Roman"/>
                <w:sz w:val="20"/>
              </w:rPr>
            </w:pPr>
          </w:p>
        </w:tc>
        <w:tc>
          <w:tcPr>
            <w:tcW w:w="127"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jc w:val="center"/>
              <w:textAlignment w:val="auto"/>
              <w:rPr>
                <w:rFonts w:ascii="Times New Roman" w:hAnsi="Times New Roman"/>
                <w:sz w:val="20"/>
              </w:rPr>
            </w:pPr>
          </w:p>
        </w:tc>
        <w:tc>
          <w:tcPr>
            <w:tcW w:w="131"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jc w:val="center"/>
              <w:textAlignment w:val="auto"/>
              <w:rPr>
                <w:rFonts w:ascii="Times New Roman" w:hAnsi="Times New Roman"/>
                <w:sz w:val="20"/>
              </w:rPr>
            </w:pPr>
          </w:p>
        </w:tc>
        <w:tc>
          <w:tcPr>
            <w:tcW w:w="127"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jc w:val="center"/>
              <w:textAlignment w:val="auto"/>
              <w:rPr>
                <w:rFonts w:ascii="Times New Roman" w:hAnsi="Times New Roman"/>
                <w:sz w:val="20"/>
              </w:rPr>
            </w:pPr>
          </w:p>
        </w:tc>
        <w:tc>
          <w:tcPr>
            <w:tcW w:w="127"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jc w:val="center"/>
              <w:textAlignment w:val="auto"/>
              <w:rPr>
                <w:rFonts w:ascii="Times New Roman" w:hAnsi="Times New Roman"/>
                <w:sz w:val="20"/>
              </w:rPr>
            </w:pPr>
          </w:p>
        </w:tc>
        <w:tc>
          <w:tcPr>
            <w:tcW w:w="127"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jc w:val="center"/>
              <w:textAlignment w:val="auto"/>
              <w:rPr>
                <w:rFonts w:ascii="Times New Roman" w:hAnsi="Times New Roman"/>
                <w:sz w:val="20"/>
              </w:rPr>
            </w:pPr>
          </w:p>
        </w:tc>
      </w:tr>
      <w:tr w:rsidR="00974F11" w:rsidRPr="00974F11" w:rsidTr="00974F11">
        <w:trPr>
          <w:trHeight w:val="405"/>
        </w:trPr>
        <w:tc>
          <w:tcPr>
            <w:tcW w:w="219" w:type="dxa"/>
            <w:tcBorders>
              <w:top w:val="nil"/>
              <w:left w:val="nil"/>
              <w:bottom w:val="nil"/>
              <w:right w:val="nil"/>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 w:val="20"/>
              </w:rPr>
            </w:pPr>
          </w:p>
        </w:tc>
        <w:tc>
          <w:tcPr>
            <w:tcW w:w="606"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jc w:val="center"/>
              <w:textAlignment w:val="auto"/>
              <w:rPr>
                <w:rFonts w:ascii="Times New Roman" w:hAnsi="Times New Roman"/>
                <w:sz w:val="20"/>
              </w:rPr>
            </w:pPr>
          </w:p>
        </w:tc>
        <w:tc>
          <w:tcPr>
            <w:tcW w:w="172"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163"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465"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360"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189"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334"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334"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334"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334"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334"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334"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334"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334"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334"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334"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334"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334"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334"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334"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594"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290"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173"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127"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127"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127"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127"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127"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127"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127"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127"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127"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127"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131"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127"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127"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c>
          <w:tcPr>
            <w:tcW w:w="127" w:type="dxa"/>
            <w:tcBorders>
              <w:top w:val="nil"/>
              <w:left w:val="nil"/>
              <w:bottom w:val="nil"/>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 w:val="20"/>
              </w:rPr>
            </w:pPr>
          </w:p>
        </w:tc>
      </w:tr>
      <w:tr w:rsidR="00974F11" w:rsidRPr="00974F11" w:rsidTr="00974F11">
        <w:trPr>
          <w:trHeight w:val="540"/>
        </w:trPr>
        <w:tc>
          <w:tcPr>
            <w:tcW w:w="21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п\п</w:t>
            </w:r>
          </w:p>
        </w:tc>
        <w:tc>
          <w:tcPr>
            <w:tcW w:w="60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Наименование показателя</w:t>
            </w:r>
          </w:p>
        </w:tc>
        <w:tc>
          <w:tcPr>
            <w:tcW w:w="33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Срок реализации</w:t>
            </w:r>
          </w:p>
        </w:tc>
        <w:tc>
          <w:tcPr>
            <w:tcW w:w="4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 w:val="16"/>
                <w:szCs w:val="16"/>
              </w:rPr>
            </w:pPr>
            <w:r w:rsidRPr="00974F11">
              <w:rPr>
                <w:rFonts w:ascii="Times New Roman" w:hAnsi="Times New Roman"/>
                <w:sz w:val="16"/>
                <w:szCs w:val="16"/>
              </w:rPr>
              <w:t xml:space="preserve">Соисполнитель, исполнитель основного мероприятия, исполнитель ведомственной целевой программы, </w:t>
            </w:r>
            <w:r w:rsidRPr="00974F11">
              <w:rPr>
                <w:rFonts w:ascii="Times New Roman" w:hAnsi="Times New Roman"/>
                <w:sz w:val="16"/>
                <w:szCs w:val="16"/>
              </w:rPr>
              <w:lastRenderedPageBreak/>
              <w:t>исполнитель мероприятия&lt;*&gt;</w:t>
            </w:r>
          </w:p>
        </w:tc>
        <w:tc>
          <w:tcPr>
            <w:tcW w:w="5225" w:type="dxa"/>
            <w:gridSpan w:val="16"/>
            <w:tcBorders>
              <w:top w:val="single" w:sz="4" w:space="0" w:color="auto"/>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 xml:space="preserve">Финансовое обеспечение </w:t>
            </w:r>
          </w:p>
        </w:tc>
        <w:tc>
          <w:tcPr>
            <w:tcW w:w="2839" w:type="dxa"/>
            <w:gridSpan w:val="17"/>
            <w:tcBorders>
              <w:top w:val="single" w:sz="4" w:space="0" w:color="auto"/>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xml:space="preserve">Целевые индикаторы реализации мероприятия (группы мероприятий) муниципальной программы </w:t>
            </w:r>
          </w:p>
        </w:tc>
      </w:tr>
      <w:tr w:rsidR="00974F11" w:rsidRPr="00974F11" w:rsidTr="00974F11">
        <w:trPr>
          <w:trHeight w:val="375"/>
        </w:trPr>
        <w:tc>
          <w:tcPr>
            <w:tcW w:w="219" w:type="dxa"/>
            <w:vMerge/>
            <w:tcBorders>
              <w:top w:val="single" w:sz="4" w:space="0" w:color="auto"/>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single" w:sz="4" w:space="0" w:color="auto"/>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35" w:type="dxa"/>
            <w:gridSpan w:val="2"/>
            <w:vMerge/>
            <w:tcBorders>
              <w:top w:val="single" w:sz="4" w:space="0" w:color="auto"/>
              <w:left w:val="single" w:sz="4" w:space="0" w:color="auto"/>
              <w:bottom w:val="single" w:sz="4" w:space="0" w:color="000000"/>
              <w:right w:val="single" w:sz="4" w:space="0" w:color="000000"/>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single" w:sz="4" w:space="0" w:color="auto"/>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 w:val="16"/>
                <w:szCs w:val="16"/>
              </w:rPr>
            </w:pPr>
          </w:p>
        </w:tc>
        <w:tc>
          <w:tcPr>
            <w:tcW w:w="360" w:type="dxa"/>
            <w:vMerge w:val="restart"/>
            <w:tcBorders>
              <w:top w:val="nil"/>
              <w:left w:val="single" w:sz="4" w:space="0" w:color="auto"/>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Источник</w:t>
            </w:r>
          </w:p>
        </w:tc>
        <w:tc>
          <w:tcPr>
            <w:tcW w:w="4865" w:type="dxa"/>
            <w:gridSpan w:val="1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Объем (рублей)</w:t>
            </w:r>
          </w:p>
        </w:tc>
        <w:tc>
          <w:tcPr>
            <w:tcW w:w="594" w:type="dxa"/>
            <w:vMerge w:val="restart"/>
            <w:tcBorders>
              <w:top w:val="nil"/>
              <w:left w:val="single" w:sz="4" w:space="0" w:color="auto"/>
              <w:bottom w:val="single" w:sz="4" w:space="0" w:color="auto"/>
              <w:right w:val="single" w:sz="4" w:space="0" w:color="auto"/>
            </w:tcBorders>
            <w:shd w:val="clear" w:color="auto" w:fill="auto"/>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Наименование</w:t>
            </w:r>
          </w:p>
        </w:tc>
        <w:tc>
          <w:tcPr>
            <w:tcW w:w="290" w:type="dxa"/>
            <w:vMerge w:val="restart"/>
            <w:tcBorders>
              <w:top w:val="nil"/>
              <w:left w:val="single" w:sz="4" w:space="0" w:color="auto"/>
              <w:bottom w:val="single" w:sz="4" w:space="0" w:color="auto"/>
              <w:right w:val="single" w:sz="4" w:space="0" w:color="auto"/>
            </w:tcBorders>
            <w:shd w:val="clear" w:color="auto" w:fill="auto"/>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Единица измерения</w:t>
            </w:r>
          </w:p>
        </w:tc>
        <w:tc>
          <w:tcPr>
            <w:tcW w:w="1955" w:type="dxa"/>
            <w:gridSpan w:val="1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Значение</w:t>
            </w:r>
          </w:p>
        </w:tc>
      </w:tr>
      <w:tr w:rsidR="00974F11" w:rsidRPr="00974F11" w:rsidTr="00974F11">
        <w:trPr>
          <w:trHeight w:val="330"/>
        </w:trPr>
        <w:tc>
          <w:tcPr>
            <w:tcW w:w="219" w:type="dxa"/>
            <w:vMerge/>
            <w:tcBorders>
              <w:top w:val="single" w:sz="4" w:space="0" w:color="auto"/>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single" w:sz="4" w:space="0" w:color="auto"/>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с</w:t>
            </w:r>
          </w:p>
        </w:tc>
        <w:tc>
          <w:tcPr>
            <w:tcW w:w="163"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по</w:t>
            </w:r>
          </w:p>
        </w:tc>
        <w:tc>
          <w:tcPr>
            <w:tcW w:w="465" w:type="dxa"/>
            <w:vMerge/>
            <w:tcBorders>
              <w:top w:val="single" w:sz="4" w:space="0" w:color="auto"/>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 w:val="16"/>
                <w:szCs w:val="16"/>
              </w:rPr>
            </w:pPr>
          </w:p>
        </w:tc>
        <w:tc>
          <w:tcPr>
            <w:tcW w:w="360"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865" w:type="dxa"/>
            <w:gridSpan w:val="15"/>
            <w:vMerge/>
            <w:tcBorders>
              <w:top w:val="single" w:sz="4" w:space="0" w:color="auto"/>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594"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955" w:type="dxa"/>
            <w:gridSpan w:val="15"/>
            <w:vMerge/>
            <w:tcBorders>
              <w:top w:val="single" w:sz="4" w:space="0" w:color="auto"/>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525"/>
        </w:trPr>
        <w:tc>
          <w:tcPr>
            <w:tcW w:w="219" w:type="dxa"/>
            <w:vMerge/>
            <w:tcBorders>
              <w:top w:val="single" w:sz="4" w:space="0" w:color="auto"/>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single" w:sz="4" w:space="0" w:color="auto"/>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val="restart"/>
            <w:tcBorders>
              <w:top w:val="nil"/>
              <w:left w:val="single" w:sz="4" w:space="0" w:color="auto"/>
              <w:bottom w:val="single" w:sz="4" w:space="0" w:color="000000"/>
              <w:right w:val="single" w:sz="4" w:space="0" w:color="auto"/>
            </w:tcBorders>
            <w:shd w:val="clear" w:color="auto" w:fill="auto"/>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(год)</w:t>
            </w:r>
          </w:p>
        </w:tc>
        <w:tc>
          <w:tcPr>
            <w:tcW w:w="163" w:type="dxa"/>
            <w:vMerge w:val="restart"/>
            <w:tcBorders>
              <w:top w:val="nil"/>
              <w:left w:val="single" w:sz="4" w:space="0" w:color="auto"/>
              <w:bottom w:val="single" w:sz="4" w:space="0" w:color="000000"/>
              <w:right w:val="single" w:sz="4" w:space="0" w:color="auto"/>
            </w:tcBorders>
            <w:shd w:val="clear" w:color="auto" w:fill="auto"/>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(год)</w:t>
            </w:r>
          </w:p>
        </w:tc>
        <w:tc>
          <w:tcPr>
            <w:tcW w:w="465" w:type="dxa"/>
            <w:vMerge/>
            <w:tcBorders>
              <w:top w:val="single" w:sz="4" w:space="0" w:color="auto"/>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 w:val="16"/>
                <w:szCs w:val="16"/>
              </w:rPr>
            </w:pPr>
          </w:p>
        </w:tc>
        <w:tc>
          <w:tcPr>
            <w:tcW w:w="360"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89" w:type="dxa"/>
            <w:vMerge w:val="restart"/>
            <w:tcBorders>
              <w:top w:val="nil"/>
              <w:left w:val="single" w:sz="4" w:space="0" w:color="auto"/>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Всего</w:t>
            </w:r>
          </w:p>
        </w:tc>
        <w:tc>
          <w:tcPr>
            <w:tcW w:w="4676" w:type="dxa"/>
            <w:gridSpan w:val="14"/>
            <w:tcBorders>
              <w:top w:val="single" w:sz="4" w:space="0" w:color="auto"/>
              <w:left w:val="nil"/>
              <w:bottom w:val="single" w:sz="4" w:space="0" w:color="auto"/>
              <w:right w:val="single" w:sz="4" w:space="0" w:color="auto"/>
            </w:tcBorders>
            <w:shd w:val="clear" w:color="auto" w:fill="auto"/>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в том числе по годам реализации муниципальной программы</w:t>
            </w:r>
          </w:p>
        </w:tc>
        <w:tc>
          <w:tcPr>
            <w:tcW w:w="594"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Всего</w:t>
            </w:r>
          </w:p>
        </w:tc>
        <w:tc>
          <w:tcPr>
            <w:tcW w:w="1782" w:type="dxa"/>
            <w:gridSpan w:val="14"/>
            <w:tcBorders>
              <w:top w:val="single" w:sz="4" w:space="0" w:color="auto"/>
              <w:left w:val="nil"/>
              <w:bottom w:val="single" w:sz="4" w:space="0" w:color="auto"/>
              <w:right w:val="single" w:sz="4" w:space="0" w:color="auto"/>
            </w:tcBorders>
            <w:shd w:val="clear" w:color="auto" w:fill="auto"/>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в том числе по годам реализации муниципальной программы</w:t>
            </w:r>
          </w:p>
        </w:tc>
      </w:tr>
      <w:tr w:rsidR="00974F11" w:rsidRPr="00974F11" w:rsidTr="00974F11">
        <w:trPr>
          <w:trHeight w:val="1005"/>
        </w:trPr>
        <w:tc>
          <w:tcPr>
            <w:tcW w:w="219" w:type="dxa"/>
            <w:vMerge/>
            <w:tcBorders>
              <w:top w:val="single" w:sz="4" w:space="0" w:color="auto"/>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single" w:sz="4" w:space="0" w:color="auto"/>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single" w:sz="4" w:space="0" w:color="auto"/>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 w:val="16"/>
                <w:szCs w:val="16"/>
              </w:rPr>
            </w:pPr>
          </w:p>
        </w:tc>
        <w:tc>
          <w:tcPr>
            <w:tcW w:w="360"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89"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2014</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2015</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2016</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2017</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2018</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2019</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2020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2021</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2022</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2023</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2024</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2025</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2026</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2027</w:t>
            </w:r>
          </w:p>
        </w:tc>
        <w:tc>
          <w:tcPr>
            <w:tcW w:w="594"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center"/>
              <w:textAlignment w:val="auto"/>
              <w:rPr>
                <w:rFonts w:ascii="Times New Roman" w:hAnsi="Times New Roman"/>
                <w:sz w:val="20"/>
              </w:rPr>
            </w:pPr>
            <w:r w:rsidRPr="00974F11">
              <w:rPr>
                <w:rFonts w:ascii="Times New Roman" w:hAnsi="Times New Roman"/>
                <w:sz w:val="20"/>
              </w:rPr>
              <w:t>&lt;***&gt;</w:t>
            </w:r>
          </w:p>
        </w:tc>
        <w:tc>
          <w:tcPr>
            <w:tcW w:w="127"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center"/>
              <w:textAlignment w:val="auto"/>
              <w:rPr>
                <w:rFonts w:ascii="Times New Roman" w:hAnsi="Times New Roman"/>
                <w:sz w:val="20"/>
              </w:rPr>
            </w:pPr>
            <w:r w:rsidRPr="00974F11">
              <w:rPr>
                <w:rFonts w:ascii="Times New Roman" w:hAnsi="Times New Roman"/>
                <w:sz w:val="20"/>
              </w:rPr>
              <w:t>2014</w:t>
            </w:r>
          </w:p>
        </w:tc>
        <w:tc>
          <w:tcPr>
            <w:tcW w:w="127"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center"/>
              <w:textAlignment w:val="auto"/>
              <w:rPr>
                <w:rFonts w:ascii="Times New Roman" w:hAnsi="Times New Roman"/>
                <w:sz w:val="20"/>
              </w:rPr>
            </w:pPr>
            <w:r w:rsidRPr="00974F11">
              <w:rPr>
                <w:rFonts w:ascii="Times New Roman" w:hAnsi="Times New Roman"/>
                <w:sz w:val="20"/>
              </w:rPr>
              <w:t>2015</w:t>
            </w:r>
          </w:p>
        </w:tc>
        <w:tc>
          <w:tcPr>
            <w:tcW w:w="127"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center"/>
              <w:textAlignment w:val="auto"/>
              <w:rPr>
                <w:rFonts w:ascii="Times New Roman" w:hAnsi="Times New Roman"/>
                <w:sz w:val="20"/>
              </w:rPr>
            </w:pPr>
            <w:r w:rsidRPr="00974F11">
              <w:rPr>
                <w:rFonts w:ascii="Times New Roman" w:hAnsi="Times New Roman"/>
                <w:sz w:val="20"/>
              </w:rPr>
              <w:t>2016</w:t>
            </w:r>
          </w:p>
        </w:tc>
        <w:tc>
          <w:tcPr>
            <w:tcW w:w="127"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center"/>
              <w:textAlignment w:val="auto"/>
              <w:rPr>
                <w:rFonts w:ascii="Times New Roman" w:hAnsi="Times New Roman"/>
                <w:sz w:val="20"/>
              </w:rPr>
            </w:pPr>
            <w:r w:rsidRPr="00974F11">
              <w:rPr>
                <w:rFonts w:ascii="Times New Roman" w:hAnsi="Times New Roman"/>
                <w:sz w:val="20"/>
              </w:rPr>
              <w:t>2017</w:t>
            </w:r>
          </w:p>
        </w:tc>
        <w:tc>
          <w:tcPr>
            <w:tcW w:w="127"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center"/>
              <w:textAlignment w:val="auto"/>
              <w:rPr>
                <w:rFonts w:ascii="Times New Roman" w:hAnsi="Times New Roman"/>
                <w:sz w:val="20"/>
              </w:rPr>
            </w:pPr>
            <w:r w:rsidRPr="00974F11">
              <w:rPr>
                <w:rFonts w:ascii="Times New Roman" w:hAnsi="Times New Roman"/>
                <w:sz w:val="20"/>
              </w:rPr>
              <w:t>2018</w:t>
            </w:r>
          </w:p>
        </w:tc>
        <w:tc>
          <w:tcPr>
            <w:tcW w:w="127"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center"/>
              <w:textAlignment w:val="auto"/>
              <w:rPr>
                <w:rFonts w:ascii="Times New Roman" w:hAnsi="Times New Roman"/>
                <w:sz w:val="20"/>
              </w:rPr>
            </w:pPr>
            <w:r w:rsidRPr="00974F11">
              <w:rPr>
                <w:rFonts w:ascii="Times New Roman" w:hAnsi="Times New Roman"/>
                <w:sz w:val="20"/>
              </w:rPr>
              <w:t>2019</w:t>
            </w:r>
          </w:p>
        </w:tc>
        <w:tc>
          <w:tcPr>
            <w:tcW w:w="127"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center"/>
              <w:textAlignment w:val="auto"/>
              <w:rPr>
                <w:rFonts w:ascii="Times New Roman" w:hAnsi="Times New Roman"/>
                <w:sz w:val="20"/>
              </w:rPr>
            </w:pPr>
            <w:r w:rsidRPr="00974F11">
              <w:rPr>
                <w:rFonts w:ascii="Times New Roman" w:hAnsi="Times New Roman"/>
                <w:sz w:val="20"/>
              </w:rPr>
              <w:t>2020</w:t>
            </w:r>
          </w:p>
        </w:tc>
        <w:tc>
          <w:tcPr>
            <w:tcW w:w="127"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center"/>
              <w:textAlignment w:val="auto"/>
              <w:rPr>
                <w:rFonts w:ascii="Times New Roman" w:hAnsi="Times New Roman"/>
                <w:sz w:val="20"/>
              </w:rPr>
            </w:pPr>
            <w:r w:rsidRPr="00974F11">
              <w:rPr>
                <w:rFonts w:ascii="Times New Roman" w:hAnsi="Times New Roman"/>
                <w:sz w:val="20"/>
              </w:rPr>
              <w:t>2021</w:t>
            </w:r>
          </w:p>
        </w:tc>
        <w:tc>
          <w:tcPr>
            <w:tcW w:w="127"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center"/>
              <w:textAlignment w:val="auto"/>
              <w:rPr>
                <w:rFonts w:ascii="Times New Roman" w:hAnsi="Times New Roman"/>
                <w:sz w:val="20"/>
              </w:rPr>
            </w:pPr>
            <w:r w:rsidRPr="00974F11">
              <w:rPr>
                <w:rFonts w:ascii="Times New Roman" w:hAnsi="Times New Roman"/>
                <w:sz w:val="20"/>
              </w:rPr>
              <w:t>2022</w:t>
            </w:r>
          </w:p>
        </w:tc>
        <w:tc>
          <w:tcPr>
            <w:tcW w:w="127"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center"/>
              <w:textAlignment w:val="auto"/>
              <w:rPr>
                <w:rFonts w:ascii="Times New Roman" w:hAnsi="Times New Roman"/>
                <w:sz w:val="20"/>
              </w:rPr>
            </w:pPr>
            <w:r w:rsidRPr="00974F11">
              <w:rPr>
                <w:rFonts w:ascii="Times New Roman" w:hAnsi="Times New Roman"/>
                <w:sz w:val="20"/>
              </w:rPr>
              <w:t>2023</w:t>
            </w:r>
          </w:p>
        </w:tc>
        <w:tc>
          <w:tcPr>
            <w:tcW w:w="131"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center"/>
              <w:textAlignment w:val="auto"/>
              <w:rPr>
                <w:rFonts w:ascii="Times New Roman" w:hAnsi="Times New Roman"/>
                <w:sz w:val="20"/>
              </w:rPr>
            </w:pPr>
            <w:r w:rsidRPr="00974F11">
              <w:rPr>
                <w:rFonts w:ascii="Times New Roman" w:hAnsi="Times New Roman"/>
                <w:sz w:val="20"/>
              </w:rPr>
              <w:t>2024</w:t>
            </w:r>
          </w:p>
        </w:tc>
        <w:tc>
          <w:tcPr>
            <w:tcW w:w="127"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center"/>
              <w:textAlignment w:val="auto"/>
              <w:rPr>
                <w:rFonts w:ascii="Times New Roman" w:hAnsi="Times New Roman"/>
                <w:sz w:val="20"/>
              </w:rPr>
            </w:pPr>
            <w:r w:rsidRPr="00974F11">
              <w:rPr>
                <w:rFonts w:ascii="Times New Roman" w:hAnsi="Times New Roman"/>
                <w:sz w:val="20"/>
              </w:rPr>
              <w:t>2025</w:t>
            </w:r>
          </w:p>
        </w:tc>
        <w:tc>
          <w:tcPr>
            <w:tcW w:w="127"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center"/>
              <w:textAlignment w:val="auto"/>
              <w:rPr>
                <w:rFonts w:ascii="Times New Roman" w:hAnsi="Times New Roman"/>
                <w:sz w:val="20"/>
              </w:rPr>
            </w:pPr>
            <w:r w:rsidRPr="00974F11">
              <w:rPr>
                <w:rFonts w:ascii="Times New Roman" w:hAnsi="Times New Roman"/>
                <w:sz w:val="20"/>
              </w:rPr>
              <w:t>2026</w:t>
            </w:r>
          </w:p>
        </w:tc>
        <w:tc>
          <w:tcPr>
            <w:tcW w:w="127"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center"/>
              <w:textAlignment w:val="auto"/>
              <w:rPr>
                <w:rFonts w:ascii="Times New Roman" w:hAnsi="Times New Roman"/>
                <w:sz w:val="20"/>
              </w:rPr>
            </w:pPr>
            <w:r w:rsidRPr="00974F11">
              <w:rPr>
                <w:rFonts w:ascii="Times New Roman" w:hAnsi="Times New Roman"/>
                <w:sz w:val="20"/>
              </w:rPr>
              <w:t>2027</w:t>
            </w:r>
          </w:p>
        </w:tc>
      </w:tr>
      <w:tr w:rsidR="00974F11" w:rsidRPr="00974F11" w:rsidTr="00FD06A2">
        <w:trPr>
          <w:trHeight w:val="315"/>
        </w:trPr>
        <w:tc>
          <w:tcPr>
            <w:tcW w:w="219" w:type="dxa"/>
            <w:tcBorders>
              <w:top w:val="nil"/>
              <w:left w:val="single" w:sz="4" w:space="0" w:color="auto"/>
              <w:bottom w:val="single" w:sz="4" w:space="0" w:color="auto"/>
              <w:right w:val="single" w:sz="4" w:space="0" w:color="auto"/>
            </w:tcBorders>
            <w:shd w:val="clear" w:color="auto" w:fill="auto"/>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606" w:type="dxa"/>
            <w:tcBorders>
              <w:top w:val="nil"/>
              <w:left w:val="nil"/>
              <w:bottom w:val="single" w:sz="4" w:space="0" w:color="auto"/>
              <w:right w:val="single" w:sz="4" w:space="0" w:color="auto"/>
            </w:tcBorders>
            <w:shd w:val="clear" w:color="auto" w:fill="auto"/>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w:t>
            </w:r>
          </w:p>
        </w:tc>
        <w:tc>
          <w:tcPr>
            <w:tcW w:w="172" w:type="dxa"/>
            <w:tcBorders>
              <w:top w:val="nil"/>
              <w:left w:val="nil"/>
              <w:bottom w:val="single" w:sz="4" w:space="0" w:color="auto"/>
              <w:right w:val="single" w:sz="4" w:space="0" w:color="auto"/>
            </w:tcBorders>
            <w:shd w:val="clear" w:color="auto" w:fill="auto"/>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3</w:t>
            </w:r>
          </w:p>
        </w:tc>
        <w:tc>
          <w:tcPr>
            <w:tcW w:w="163" w:type="dxa"/>
            <w:tcBorders>
              <w:top w:val="nil"/>
              <w:left w:val="nil"/>
              <w:bottom w:val="single" w:sz="4" w:space="0" w:color="auto"/>
              <w:right w:val="single" w:sz="4" w:space="0" w:color="auto"/>
            </w:tcBorders>
            <w:shd w:val="clear" w:color="auto" w:fill="auto"/>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4</w:t>
            </w:r>
          </w:p>
        </w:tc>
        <w:tc>
          <w:tcPr>
            <w:tcW w:w="465" w:type="dxa"/>
            <w:tcBorders>
              <w:top w:val="nil"/>
              <w:left w:val="nil"/>
              <w:bottom w:val="single" w:sz="4" w:space="0" w:color="auto"/>
              <w:right w:val="single" w:sz="4" w:space="0" w:color="auto"/>
            </w:tcBorders>
            <w:shd w:val="clear" w:color="auto" w:fill="auto"/>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5</w:t>
            </w:r>
          </w:p>
        </w:tc>
        <w:tc>
          <w:tcPr>
            <w:tcW w:w="360" w:type="dxa"/>
            <w:tcBorders>
              <w:top w:val="nil"/>
              <w:left w:val="nil"/>
              <w:bottom w:val="single" w:sz="4" w:space="0" w:color="auto"/>
              <w:right w:val="single" w:sz="4" w:space="0" w:color="auto"/>
            </w:tcBorders>
            <w:shd w:val="clear" w:color="auto" w:fill="auto"/>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6</w:t>
            </w:r>
          </w:p>
        </w:tc>
        <w:tc>
          <w:tcPr>
            <w:tcW w:w="189" w:type="dxa"/>
            <w:tcBorders>
              <w:top w:val="nil"/>
              <w:left w:val="nil"/>
              <w:bottom w:val="single" w:sz="4" w:space="0" w:color="auto"/>
              <w:right w:val="single" w:sz="4" w:space="0" w:color="auto"/>
            </w:tcBorders>
            <w:shd w:val="clear" w:color="auto" w:fill="auto"/>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7</w:t>
            </w:r>
          </w:p>
        </w:tc>
        <w:tc>
          <w:tcPr>
            <w:tcW w:w="334" w:type="dxa"/>
            <w:tcBorders>
              <w:top w:val="nil"/>
              <w:left w:val="nil"/>
              <w:bottom w:val="single" w:sz="4" w:space="0" w:color="auto"/>
              <w:right w:val="single" w:sz="4" w:space="0" w:color="auto"/>
            </w:tcBorders>
            <w:shd w:val="clear" w:color="auto" w:fill="auto"/>
            <w:vAlign w:val="center"/>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8</w:t>
            </w:r>
          </w:p>
        </w:tc>
        <w:tc>
          <w:tcPr>
            <w:tcW w:w="334" w:type="dxa"/>
            <w:tcBorders>
              <w:top w:val="nil"/>
              <w:left w:val="nil"/>
              <w:bottom w:val="single" w:sz="4" w:space="0" w:color="auto"/>
              <w:right w:val="single" w:sz="4" w:space="0" w:color="auto"/>
            </w:tcBorders>
            <w:shd w:val="clear" w:color="auto" w:fill="auto"/>
            <w:vAlign w:val="center"/>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9</w:t>
            </w:r>
          </w:p>
        </w:tc>
        <w:tc>
          <w:tcPr>
            <w:tcW w:w="334" w:type="dxa"/>
            <w:tcBorders>
              <w:top w:val="nil"/>
              <w:left w:val="nil"/>
              <w:bottom w:val="single" w:sz="4" w:space="0" w:color="auto"/>
              <w:right w:val="single" w:sz="4" w:space="0" w:color="auto"/>
            </w:tcBorders>
            <w:shd w:val="clear" w:color="auto" w:fill="auto"/>
            <w:vAlign w:val="center"/>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w:t>
            </w:r>
          </w:p>
        </w:tc>
        <w:tc>
          <w:tcPr>
            <w:tcW w:w="334" w:type="dxa"/>
            <w:tcBorders>
              <w:top w:val="nil"/>
              <w:left w:val="nil"/>
              <w:bottom w:val="single" w:sz="4" w:space="0" w:color="auto"/>
              <w:right w:val="single" w:sz="4" w:space="0" w:color="auto"/>
            </w:tcBorders>
            <w:shd w:val="clear" w:color="auto" w:fill="auto"/>
            <w:vAlign w:val="center"/>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11</w:t>
            </w:r>
          </w:p>
        </w:tc>
        <w:tc>
          <w:tcPr>
            <w:tcW w:w="334" w:type="dxa"/>
            <w:tcBorders>
              <w:top w:val="nil"/>
              <w:left w:val="nil"/>
              <w:bottom w:val="single" w:sz="4" w:space="0" w:color="auto"/>
              <w:right w:val="single" w:sz="4" w:space="0" w:color="auto"/>
            </w:tcBorders>
            <w:shd w:val="clear" w:color="auto" w:fill="auto"/>
            <w:vAlign w:val="center"/>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12</w:t>
            </w:r>
          </w:p>
        </w:tc>
        <w:tc>
          <w:tcPr>
            <w:tcW w:w="334" w:type="dxa"/>
            <w:tcBorders>
              <w:top w:val="nil"/>
              <w:left w:val="nil"/>
              <w:bottom w:val="single" w:sz="4" w:space="0" w:color="auto"/>
              <w:right w:val="single" w:sz="4" w:space="0" w:color="auto"/>
            </w:tcBorders>
            <w:shd w:val="clear" w:color="auto" w:fill="auto"/>
            <w:vAlign w:val="center"/>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13</w:t>
            </w:r>
          </w:p>
        </w:tc>
        <w:tc>
          <w:tcPr>
            <w:tcW w:w="334" w:type="dxa"/>
            <w:tcBorders>
              <w:top w:val="nil"/>
              <w:left w:val="nil"/>
              <w:bottom w:val="single" w:sz="4" w:space="0" w:color="auto"/>
              <w:right w:val="single" w:sz="4" w:space="0" w:color="auto"/>
            </w:tcBorders>
            <w:shd w:val="clear" w:color="auto" w:fill="auto"/>
            <w:vAlign w:val="center"/>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14</w:t>
            </w:r>
          </w:p>
        </w:tc>
        <w:tc>
          <w:tcPr>
            <w:tcW w:w="334" w:type="dxa"/>
            <w:tcBorders>
              <w:top w:val="nil"/>
              <w:left w:val="nil"/>
              <w:bottom w:val="single" w:sz="4" w:space="0" w:color="auto"/>
              <w:right w:val="single" w:sz="4" w:space="0" w:color="auto"/>
            </w:tcBorders>
            <w:shd w:val="clear" w:color="auto" w:fill="auto"/>
            <w:vAlign w:val="center"/>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15</w:t>
            </w:r>
          </w:p>
        </w:tc>
        <w:tc>
          <w:tcPr>
            <w:tcW w:w="334" w:type="dxa"/>
            <w:tcBorders>
              <w:top w:val="nil"/>
              <w:left w:val="nil"/>
              <w:bottom w:val="single" w:sz="4" w:space="0" w:color="auto"/>
              <w:right w:val="single" w:sz="4" w:space="0" w:color="auto"/>
            </w:tcBorders>
            <w:shd w:val="clear" w:color="auto" w:fill="auto"/>
            <w:vAlign w:val="center"/>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16</w:t>
            </w:r>
          </w:p>
        </w:tc>
        <w:tc>
          <w:tcPr>
            <w:tcW w:w="334" w:type="dxa"/>
            <w:tcBorders>
              <w:top w:val="nil"/>
              <w:left w:val="nil"/>
              <w:bottom w:val="single" w:sz="4" w:space="0" w:color="auto"/>
              <w:right w:val="single" w:sz="4" w:space="0" w:color="auto"/>
            </w:tcBorders>
            <w:shd w:val="clear" w:color="auto" w:fill="auto"/>
            <w:vAlign w:val="center"/>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17</w:t>
            </w:r>
          </w:p>
        </w:tc>
        <w:tc>
          <w:tcPr>
            <w:tcW w:w="334" w:type="dxa"/>
            <w:tcBorders>
              <w:top w:val="nil"/>
              <w:left w:val="nil"/>
              <w:bottom w:val="single" w:sz="4" w:space="0" w:color="auto"/>
              <w:right w:val="single" w:sz="4" w:space="0" w:color="auto"/>
            </w:tcBorders>
            <w:shd w:val="clear" w:color="auto" w:fill="auto"/>
            <w:vAlign w:val="center"/>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18</w:t>
            </w:r>
          </w:p>
        </w:tc>
        <w:tc>
          <w:tcPr>
            <w:tcW w:w="334" w:type="dxa"/>
            <w:tcBorders>
              <w:top w:val="nil"/>
              <w:left w:val="nil"/>
              <w:bottom w:val="single" w:sz="4" w:space="0" w:color="auto"/>
              <w:right w:val="single" w:sz="4" w:space="0" w:color="auto"/>
            </w:tcBorders>
            <w:shd w:val="clear" w:color="auto" w:fill="auto"/>
            <w:vAlign w:val="center"/>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19</w:t>
            </w:r>
          </w:p>
        </w:tc>
        <w:tc>
          <w:tcPr>
            <w:tcW w:w="334" w:type="dxa"/>
            <w:tcBorders>
              <w:top w:val="nil"/>
              <w:left w:val="nil"/>
              <w:bottom w:val="single" w:sz="4" w:space="0" w:color="auto"/>
              <w:right w:val="single" w:sz="4" w:space="0" w:color="auto"/>
            </w:tcBorders>
            <w:shd w:val="clear" w:color="auto" w:fill="auto"/>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20</w:t>
            </w:r>
          </w:p>
        </w:tc>
        <w:tc>
          <w:tcPr>
            <w:tcW w:w="334" w:type="dxa"/>
            <w:tcBorders>
              <w:top w:val="nil"/>
              <w:left w:val="nil"/>
              <w:bottom w:val="single" w:sz="4" w:space="0" w:color="auto"/>
              <w:right w:val="single" w:sz="4" w:space="0" w:color="auto"/>
            </w:tcBorders>
            <w:shd w:val="clear" w:color="auto" w:fill="auto"/>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21</w:t>
            </w:r>
          </w:p>
        </w:tc>
        <w:tc>
          <w:tcPr>
            <w:tcW w:w="594" w:type="dxa"/>
            <w:tcBorders>
              <w:top w:val="nil"/>
              <w:left w:val="nil"/>
              <w:bottom w:val="single" w:sz="4" w:space="0" w:color="auto"/>
              <w:right w:val="single" w:sz="4" w:space="0" w:color="auto"/>
            </w:tcBorders>
            <w:shd w:val="clear" w:color="auto" w:fill="auto"/>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22</w:t>
            </w:r>
          </w:p>
        </w:tc>
        <w:tc>
          <w:tcPr>
            <w:tcW w:w="290" w:type="dxa"/>
            <w:tcBorders>
              <w:top w:val="nil"/>
              <w:left w:val="nil"/>
              <w:bottom w:val="single" w:sz="4" w:space="0" w:color="auto"/>
              <w:right w:val="single" w:sz="4" w:space="0" w:color="auto"/>
            </w:tcBorders>
            <w:shd w:val="clear" w:color="auto" w:fill="auto"/>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23</w:t>
            </w:r>
          </w:p>
        </w:tc>
        <w:tc>
          <w:tcPr>
            <w:tcW w:w="173" w:type="dxa"/>
            <w:tcBorders>
              <w:top w:val="nil"/>
              <w:left w:val="nil"/>
              <w:bottom w:val="single" w:sz="4" w:space="0" w:color="auto"/>
              <w:right w:val="single" w:sz="4" w:space="0" w:color="auto"/>
            </w:tcBorders>
            <w:shd w:val="clear" w:color="auto" w:fill="auto"/>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24</w:t>
            </w:r>
          </w:p>
        </w:tc>
        <w:tc>
          <w:tcPr>
            <w:tcW w:w="127" w:type="dxa"/>
            <w:tcBorders>
              <w:top w:val="nil"/>
              <w:left w:val="nil"/>
              <w:bottom w:val="single" w:sz="4" w:space="0" w:color="auto"/>
              <w:right w:val="single" w:sz="4" w:space="0" w:color="auto"/>
            </w:tcBorders>
            <w:shd w:val="clear" w:color="auto" w:fill="auto"/>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25</w:t>
            </w:r>
          </w:p>
        </w:tc>
        <w:tc>
          <w:tcPr>
            <w:tcW w:w="127" w:type="dxa"/>
            <w:tcBorders>
              <w:top w:val="nil"/>
              <w:left w:val="nil"/>
              <w:bottom w:val="single" w:sz="4" w:space="0" w:color="auto"/>
              <w:right w:val="single" w:sz="4" w:space="0" w:color="auto"/>
            </w:tcBorders>
            <w:shd w:val="clear" w:color="auto" w:fill="auto"/>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26</w:t>
            </w:r>
          </w:p>
        </w:tc>
        <w:tc>
          <w:tcPr>
            <w:tcW w:w="127" w:type="dxa"/>
            <w:tcBorders>
              <w:top w:val="nil"/>
              <w:left w:val="nil"/>
              <w:bottom w:val="single" w:sz="4" w:space="0" w:color="auto"/>
              <w:right w:val="single" w:sz="4" w:space="0" w:color="auto"/>
            </w:tcBorders>
            <w:shd w:val="clear" w:color="auto" w:fill="auto"/>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27</w:t>
            </w:r>
          </w:p>
        </w:tc>
        <w:tc>
          <w:tcPr>
            <w:tcW w:w="127" w:type="dxa"/>
            <w:tcBorders>
              <w:top w:val="nil"/>
              <w:left w:val="nil"/>
              <w:bottom w:val="single" w:sz="4" w:space="0" w:color="auto"/>
              <w:right w:val="single" w:sz="4" w:space="0" w:color="auto"/>
            </w:tcBorders>
            <w:shd w:val="clear" w:color="auto" w:fill="auto"/>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28</w:t>
            </w:r>
          </w:p>
        </w:tc>
        <w:tc>
          <w:tcPr>
            <w:tcW w:w="127" w:type="dxa"/>
            <w:tcBorders>
              <w:top w:val="nil"/>
              <w:left w:val="nil"/>
              <w:bottom w:val="single" w:sz="4" w:space="0" w:color="auto"/>
              <w:right w:val="single" w:sz="4" w:space="0" w:color="auto"/>
            </w:tcBorders>
            <w:shd w:val="clear" w:color="auto" w:fill="auto"/>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29</w:t>
            </w:r>
          </w:p>
        </w:tc>
        <w:tc>
          <w:tcPr>
            <w:tcW w:w="127" w:type="dxa"/>
            <w:tcBorders>
              <w:top w:val="nil"/>
              <w:left w:val="nil"/>
              <w:bottom w:val="single" w:sz="4" w:space="0" w:color="auto"/>
              <w:right w:val="single" w:sz="4" w:space="0" w:color="auto"/>
            </w:tcBorders>
            <w:shd w:val="clear" w:color="auto" w:fill="auto"/>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30</w:t>
            </w:r>
          </w:p>
        </w:tc>
        <w:tc>
          <w:tcPr>
            <w:tcW w:w="127" w:type="dxa"/>
            <w:tcBorders>
              <w:top w:val="nil"/>
              <w:left w:val="nil"/>
              <w:bottom w:val="single" w:sz="4" w:space="0" w:color="auto"/>
              <w:right w:val="single" w:sz="4" w:space="0" w:color="auto"/>
            </w:tcBorders>
            <w:shd w:val="clear" w:color="auto" w:fill="auto"/>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31</w:t>
            </w:r>
          </w:p>
        </w:tc>
        <w:tc>
          <w:tcPr>
            <w:tcW w:w="127" w:type="dxa"/>
            <w:tcBorders>
              <w:top w:val="nil"/>
              <w:left w:val="nil"/>
              <w:bottom w:val="single" w:sz="4" w:space="0" w:color="auto"/>
              <w:right w:val="single" w:sz="4" w:space="0" w:color="auto"/>
            </w:tcBorders>
            <w:shd w:val="clear" w:color="auto" w:fill="auto"/>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32</w:t>
            </w:r>
          </w:p>
        </w:tc>
        <w:tc>
          <w:tcPr>
            <w:tcW w:w="127" w:type="dxa"/>
            <w:tcBorders>
              <w:top w:val="nil"/>
              <w:left w:val="nil"/>
              <w:bottom w:val="single" w:sz="4" w:space="0" w:color="auto"/>
              <w:right w:val="single" w:sz="4" w:space="0" w:color="auto"/>
            </w:tcBorders>
            <w:shd w:val="clear" w:color="auto" w:fill="auto"/>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33</w:t>
            </w:r>
          </w:p>
        </w:tc>
        <w:tc>
          <w:tcPr>
            <w:tcW w:w="127" w:type="dxa"/>
            <w:tcBorders>
              <w:top w:val="nil"/>
              <w:left w:val="nil"/>
              <w:bottom w:val="single" w:sz="4" w:space="0" w:color="auto"/>
              <w:right w:val="single" w:sz="4" w:space="0" w:color="auto"/>
            </w:tcBorders>
            <w:shd w:val="clear" w:color="auto" w:fill="auto"/>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34</w:t>
            </w:r>
          </w:p>
        </w:tc>
        <w:tc>
          <w:tcPr>
            <w:tcW w:w="131" w:type="dxa"/>
            <w:tcBorders>
              <w:top w:val="nil"/>
              <w:left w:val="nil"/>
              <w:bottom w:val="single" w:sz="4" w:space="0" w:color="auto"/>
              <w:right w:val="single" w:sz="4" w:space="0" w:color="auto"/>
            </w:tcBorders>
            <w:shd w:val="clear" w:color="auto" w:fill="auto"/>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35</w:t>
            </w:r>
          </w:p>
        </w:tc>
        <w:tc>
          <w:tcPr>
            <w:tcW w:w="127" w:type="dxa"/>
            <w:tcBorders>
              <w:top w:val="nil"/>
              <w:left w:val="nil"/>
              <w:bottom w:val="single" w:sz="4" w:space="0" w:color="auto"/>
              <w:right w:val="single" w:sz="4" w:space="0" w:color="auto"/>
            </w:tcBorders>
            <w:shd w:val="clear" w:color="auto" w:fill="auto"/>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36</w:t>
            </w:r>
          </w:p>
        </w:tc>
        <w:tc>
          <w:tcPr>
            <w:tcW w:w="127" w:type="dxa"/>
            <w:tcBorders>
              <w:top w:val="nil"/>
              <w:left w:val="nil"/>
              <w:bottom w:val="single" w:sz="4" w:space="0" w:color="auto"/>
              <w:right w:val="single" w:sz="4" w:space="0" w:color="auto"/>
            </w:tcBorders>
            <w:shd w:val="clear" w:color="auto" w:fill="auto"/>
            <w:vAlign w:val="center"/>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37</w:t>
            </w:r>
          </w:p>
        </w:tc>
        <w:tc>
          <w:tcPr>
            <w:tcW w:w="127" w:type="dxa"/>
            <w:tcBorders>
              <w:top w:val="nil"/>
              <w:left w:val="nil"/>
              <w:bottom w:val="single" w:sz="4" w:space="0" w:color="auto"/>
              <w:right w:val="single" w:sz="4" w:space="0" w:color="auto"/>
            </w:tcBorders>
            <w:shd w:val="clear" w:color="auto" w:fill="auto"/>
            <w:vAlign w:val="center"/>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38</w:t>
            </w:r>
          </w:p>
        </w:tc>
      </w:tr>
      <w:tr w:rsidR="00974F11" w:rsidRPr="00974F11" w:rsidTr="00974F11">
        <w:trPr>
          <w:trHeight w:val="615"/>
        </w:trPr>
        <w:tc>
          <w:tcPr>
            <w:tcW w:w="9689" w:type="dxa"/>
            <w:gridSpan w:val="38"/>
            <w:tcBorders>
              <w:top w:val="single" w:sz="4" w:space="0" w:color="auto"/>
              <w:left w:val="single" w:sz="4" w:space="0" w:color="auto"/>
              <w:bottom w:val="nil"/>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b/>
                <w:bCs/>
                <w:szCs w:val="24"/>
              </w:rPr>
              <w:t>Цель муниципальной программы:</w:t>
            </w:r>
            <w:r w:rsidRPr="00974F11">
              <w:rPr>
                <w:rFonts w:ascii="Times New Roman" w:hAnsi="Times New Roman"/>
                <w:szCs w:val="24"/>
              </w:rPr>
              <w:t xml:space="preserve"> Создание благоприятных условий для развития экономики Большегривского городского поселения, повышение эффективности деятельности Администрации и управления </w:t>
            </w:r>
            <w:r w:rsidR="00FD06A2">
              <w:rPr>
                <w:rFonts w:ascii="Times New Roman" w:hAnsi="Times New Roman"/>
                <w:szCs w:val="24"/>
              </w:rPr>
              <w:t>и</w:t>
            </w:r>
            <w:r w:rsidRPr="00974F11">
              <w:rPr>
                <w:rFonts w:ascii="Times New Roman" w:hAnsi="Times New Roman"/>
                <w:szCs w:val="24"/>
              </w:rPr>
              <w:t>муществом Большегривского городского поселения, улучшение качества жизни в поселении.</w:t>
            </w:r>
          </w:p>
        </w:tc>
      </w:tr>
      <w:tr w:rsidR="00974F11" w:rsidRPr="00974F11" w:rsidTr="00974F11">
        <w:trPr>
          <w:trHeight w:val="405"/>
        </w:trPr>
        <w:tc>
          <w:tcPr>
            <w:tcW w:w="9689" w:type="dxa"/>
            <w:gridSpan w:val="38"/>
            <w:tcBorders>
              <w:top w:val="nil"/>
              <w:left w:val="single" w:sz="4" w:space="0" w:color="auto"/>
              <w:bottom w:val="nil"/>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b/>
                <w:bCs/>
                <w:szCs w:val="24"/>
              </w:rPr>
              <w:t>Задача муниципальной программы:</w:t>
            </w:r>
            <w:r w:rsidRPr="00974F11">
              <w:rPr>
                <w:rFonts w:ascii="Times New Roman" w:hAnsi="Times New Roman"/>
                <w:szCs w:val="24"/>
              </w:rPr>
              <w:t xml:space="preserve"> Создание максимально благоприятных условий для социально- экономического развития городского поселения, повышение благосостояния жителей Большегривского городского поселения на основе стабильного социально-экономического развития.</w:t>
            </w:r>
          </w:p>
        </w:tc>
      </w:tr>
      <w:tr w:rsidR="00974F11" w:rsidRPr="00974F11" w:rsidTr="00974F11">
        <w:trPr>
          <w:trHeight w:val="480"/>
        </w:trPr>
        <w:tc>
          <w:tcPr>
            <w:tcW w:w="9689" w:type="dxa"/>
            <w:gridSpan w:val="38"/>
            <w:tcBorders>
              <w:top w:val="nil"/>
              <w:left w:val="single" w:sz="4" w:space="0" w:color="auto"/>
              <w:bottom w:val="nil"/>
              <w:right w:val="nil"/>
            </w:tcBorders>
            <w:shd w:val="clear" w:color="auto" w:fill="auto"/>
            <w:hideMark/>
          </w:tcPr>
          <w:p w:rsidR="00974F11" w:rsidRPr="00974F11" w:rsidRDefault="00974F11" w:rsidP="00135F67">
            <w:pPr>
              <w:overflowPunct/>
              <w:autoSpaceDE/>
              <w:autoSpaceDN/>
              <w:adjustRightInd/>
              <w:textAlignment w:val="auto"/>
              <w:rPr>
                <w:rFonts w:ascii="Times New Roman" w:hAnsi="Times New Roman"/>
                <w:b/>
                <w:bCs/>
                <w:szCs w:val="24"/>
              </w:rPr>
            </w:pPr>
            <w:r w:rsidRPr="00974F11">
              <w:rPr>
                <w:rFonts w:ascii="Times New Roman" w:hAnsi="Times New Roman"/>
                <w:b/>
                <w:bCs/>
                <w:szCs w:val="24"/>
              </w:rPr>
              <w:t>Подпрограмма 1 Развитие социально-культурной сфер</w:t>
            </w:r>
            <w:r w:rsidR="00135F67">
              <w:rPr>
                <w:rFonts w:ascii="Times New Roman" w:hAnsi="Times New Roman"/>
                <w:b/>
                <w:bCs/>
                <w:szCs w:val="24"/>
              </w:rPr>
              <w:t>ы</w:t>
            </w:r>
            <w:r w:rsidRPr="00974F11">
              <w:rPr>
                <w:rFonts w:ascii="Times New Roman" w:hAnsi="Times New Roman"/>
                <w:b/>
                <w:bCs/>
                <w:szCs w:val="24"/>
              </w:rPr>
              <w:t xml:space="preserve"> Большегривского городского поселения</w:t>
            </w:r>
          </w:p>
        </w:tc>
      </w:tr>
      <w:tr w:rsidR="00974F11" w:rsidRPr="00974F11" w:rsidTr="00974F11">
        <w:trPr>
          <w:trHeight w:val="435"/>
        </w:trPr>
        <w:tc>
          <w:tcPr>
            <w:tcW w:w="9689" w:type="dxa"/>
            <w:gridSpan w:val="38"/>
            <w:tcBorders>
              <w:top w:val="nil"/>
              <w:left w:val="single" w:sz="4" w:space="0" w:color="auto"/>
              <w:bottom w:val="single" w:sz="4" w:space="0" w:color="auto"/>
              <w:right w:val="nil"/>
            </w:tcBorders>
            <w:shd w:val="clear" w:color="auto" w:fill="auto"/>
            <w:hideMark/>
          </w:tcPr>
          <w:p w:rsidR="00974F11" w:rsidRPr="00974F11" w:rsidRDefault="00974F11" w:rsidP="00FD06A2">
            <w:pPr>
              <w:overflowPunct/>
              <w:autoSpaceDE/>
              <w:autoSpaceDN/>
              <w:adjustRightInd/>
              <w:textAlignment w:val="auto"/>
              <w:rPr>
                <w:rFonts w:ascii="Times New Roman" w:hAnsi="Times New Roman"/>
                <w:szCs w:val="24"/>
              </w:rPr>
            </w:pPr>
            <w:r w:rsidRPr="00974F11">
              <w:rPr>
                <w:rFonts w:ascii="Times New Roman" w:hAnsi="Times New Roman"/>
                <w:b/>
                <w:bCs/>
                <w:szCs w:val="24"/>
              </w:rPr>
              <w:t>Цель подпрограммы 1</w:t>
            </w:r>
            <w:r w:rsidRPr="00974F11">
              <w:rPr>
                <w:rFonts w:ascii="Times New Roman" w:hAnsi="Times New Roman"/>
                <w:szCs w:val="24"/>
              </w:rPr>
              <w:t>:  Создание благоприятных и ко</w:t>
            </w:r>
            <w:r w:rsidR="00FD06A2">
              <w:rPr>
                <w:rFonts w:ascii="Times New Roman" w:hAnsi="Times New Roman"/>
                <w:szCs w:val="24"/>
              </w:rPr>
              <w:t>м</w:t>
            </w:r>
            <w:r w:rsidRPr="00974F11">
              <w:rPr>
                <w:rFonts w:ascii="Times New Roman" w:hAnsi="Times New Roman"/>
                <w:szCs w:val="24"/>
              </w:rPr>
              <w:t xml:space="preserve">фортных условий для проживания в Большегривском городском поселении </w:t>
            </w:r>
          </w:p>
        </w:tc>
      </w:tr>
      <w:tr w:rsidR="00974F11" w:rsidRPr="00974F11" w:rsidTr="00974F11">
        <w:trPr>
          <w:trHeight w:val="1260"/>
        </w:trPr>
        <w:tc>
          <w:tcPr>
            <w:tcW w:w="82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b/>
                <w:bCs/>
                <w:szCs w:val="24"/>
              </w:rPr>
            </w:pPr>
            <w:r w:rsidRPr="00974F11">
              <w:rPr>
                <w:rFonts w:ascii="Times New Roman" w:hAnsi="Times New Roman"/>
                <w:b/>
                <w:bCs/>
                <w:szCs w:val="24"/>
              </w:rPr>
              <w:t>Задача подпрограммы 1:</w:t>
            </w:r>
            <w:r w:rsidRPr="00974F11">
              <w:rPr>
                <w:rFonts w:ascii="Times New Roman" w:hAnsi="Times New Roman"/>
                <w:szCs w:val="24"/>
              </w:rPr>
              <w:t xml:space="preserve"> Формирование социально-культурного развития Большегривского городского поселения.</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2014</w:t>
            </w:r>
          </w:p>
        </w:tc>
        <w:tc>
          <w:tcPr>
            <w:tcW w:w="163"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Администрация Большегривского городского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32 090 798,36</w:t>
            </w:r>
          </w:p>
        </w:tc>
        <w:tc>
          <w:tcPr>
            <w:tcW w:w="334" w:type="dxa"/>
            <w:tcBorders>
              <w:top w:val="nil"/>
              <w:left w:val="single" w:sz="4" w:space="0" w:color="auto"/>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1 582 303,11</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2 333 509,25</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3 592 639,82</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2 028 112,66</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2 237 622,56</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2 527 920,82</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1 790 469,65</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1 934 643,72</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1 724 248,57</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1 452 516,90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1 820 876,37</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3 885 861,67</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2 607 586,63</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2 572 486,63</w:t>
            </w:r>
          </w:p>
        </w:tc>
        <w:tc>
          <w:tcPr>
            <w:tcW w:w="59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29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73"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X</w:t>
            </w:r>
          </w:p>
        </w:tc>
        <w:tc>
          <w:tcPr>
            <w:tcW w:w="131"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r>
      <w:tr w:rsidR="00974F11" w:rsidRPr="00974F11" w:rsidTr="00974F11">
        <w:trPr>
          <w:trHeight w:val="3135"/>
        </w:trPr>
        <w:tc>
          <w:tcPr>
            <w:tcW w:w="825" w:type="dxa"/>
            <w:gridSpan w:val="2"/>
            <w:vMerge/>
            <w:tcBorders>
              <w:top w:val="single" w:sz="4" w:space="0" w:color="auto"/>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b/>
                <w:bCs/>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1. Налоговых и неналоговых доходо</w:t>
            </w:r>
            <w:r w:rsidRPr="00974F11">
              <w:rPr>
                <w:rFonts w:ascii="Times New Roman" w:hAnsi="Times New Roman"/>
                <w:szCs w:val="24"/>
              </w:rPr>
              <w:lastRenderedPageBreak/>
              <w:t>в, поступлений нецелевого характера из район</w:t>
            </w:r>
            <w:r w:rsidR="00FD06A2">
              <w:rPr>
                <w:rFonts w:ascii="Times New Roman" w:hAnsi="Times New Roman"/>
                <w:szCs w:val="24"/>
              </w:rPr>
              <w:t>н</w:t>
            </w:r>
            <w:r w:rsidRPr="00974F11">
              <w:rPr>
                <w:rFonts w:ascii="Times New Roman" w:hAnsi="Times New Roman"/>
                <w:szCs w:val="24"/>
              </w:rPr>
              <w:t>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31 889 625,67</w:t>
            </w:r>
          </w:p>
        </w:tc>
        <w:tc>
          <w:tcPr>
            <w:tcW w:w="334" w:type="dxa"/>
            <w:tcBorders>
              <w:top w:val="nil"/>
              <w:left w:val="single" w:sz="4" w:space="0" w:color="auto"/>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1 472 676,28</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2 292 216,03</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3 578 705,96</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2 028 112,66</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2 237 622,56</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2 527 920,82</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1 773 097,06</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1 915 697,53</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1 724 248,57</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1 452 516,90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1 820 876,37</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3 885 861,67</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2 607 586,63</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2 572 486,63</w:t>
            </w:r>
          </w:p>
        </w:tc>
        <w:tc>
          <w:tcPr>
            <w:tcW w:w="59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29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73"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X</w:t>
            </w:r>
          </w:p>
        </w:tc>
        <w:tc>
          <w:tcPr>
            <w:tcW w:w="131"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r>
      <w:tr w:rsidR="00974F11" w:rsidRPr="00974F11" w:rsidTr="00974F11">
        <w:trPr>
          <w:trHeight w:val="2220"/>
        </w:trPr>
        <w:tc>
          <w:tcPr>
            <w:tcW w:w="825" w:type="dxa"/>
            <w:gridSpan w:val="2"/>
            <w:vMerge/>
            <w:tcBorders>
              <w:top w:val="single" w:sz="4" w:space="0" w:color="auto"/>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b/>
                <w:bCs/>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w:t>
            </w:r>
            <w:r w:rsidRPr="00974F11">
              <w:rPr>
                <w:rFonts w:ascii="Times New Roman" w:hAnsi="Times New Roman"/>
                <w:szCs w:val="24"/>
              </w:rPr>
              <w:lastRenderedPageBreak/>
              <w:t>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201 172,69</w:t>
            </w:r>
          </w:p>
        </w:tc>
        <w:tc>
          <w:tcPr>
            <w:tcW w:w="334" w:type="dxa"/>
            <w:tcBorders>
              <w:top w:val="nil"/>
              <w:left w:val="single" w:sz="4" w:space="0" w:color="auto"/>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109 626,83</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41 293,22</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13 933,86</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17 372,59</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18 946,19</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29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73"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X</w:t>
            </w:r>
          </w:p>
        </w:tc>
        <w:tc>
          <w:tcPr>
            <w:tcW w:w="131"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r>
      <w:tr w:rsidR="00974F11" w:rsidRPr="00974F11" w:rsidTr="00974F11">
        <w:trPr>
          <w:trHeight w:val="750"/>
        </w:trPr>
        <w:tc>
          <w:tcPr>
            <w:tcW w:w="82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b/>
                <w:bCs/>
                <w:szCs w:val="24"/>
              </w:rPr>
            </w:pPr>
            <w:r w:rsidRPr="00974F11">
              <w:rPr>
                <w:rFonts w:ascii="Times New Roman" w:hAnsi="Times New Roman"/>
                <w:b/>
                <w:bCs/>
                <w:szCs w:val="24"/>
              </w:rPr>
              <w:t>Основное мероприятие:</w:t>
            </w:r>
            <w:r w:rsidRPr="00974F11">
              <w:rPr>
                <w:rFonts w:ascii="Times New Roman" w:hAnsi="Times New Roman"/>
                <w:szCs w:val="24"/>
              </w:rPr>
              <w:t xml:space="preserve"> Развитие социально-культурной сферы Большегривского городского поселения</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2014</w:t>
            </w:r>
          </w:p>
        </w:tc>
        <w:tc>
          <w:tcPr>
            <w:tcW w:w="163"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Большегривского городского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32 090 798,36</w:t>
            </w:r>
          </w:p>
        </w:tc>
        <w:tc>
          <w:tcPr>
            <w:tcW w:w="334" w:type="dxa"/>
            <w:tcBorders>
              <w:top w:val="nil"/>
              <w:left w:val="single" w:sz="4" w:space="0" w:color="auto"/>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1 582 303,11</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2 333 509,25</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3 592 639,82</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2 028 112,66</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2 237 622,56</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2 527 920,82</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1 790 469,65</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1 934 643,72</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1 724 248,57</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1 452 516,90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1 820 876,37</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3 885 861,67</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2 607 586,63</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2 572 486,63</w:t>
            </w:r>
          </w:p>
        </w:tc>
        <w:tc>
          <w:tcPr>
            <w:tcW w:w="59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29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73"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X</w:t>
            </w:r>
          </w:p>
        </w:tc>
        <w:tc>
          <w:tcPr>
            <w:tcW w:w="131"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r>
      <w:tr w:rsidR="00974F11" w:rsidRPr="00974F11" w:rsidTr="00974F11">
        <w:trPr>
          <w:trHeight w:val="2835"/>
        </w:trPr>
        <w:tc>
          <w:tcPr>
            <w:tcW w:w="825" w:type="dxa"/>
            <w:gridSpan w:val="2"/>
            <w:vMerge/>
            <w:tcBorders>
              <w:top w:val="single" w:sz="4" w:space="0" w:color="auto"/>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b/>
                <w:bCs/>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1. Налоговых и неналоговых доходов, поступлений нец</w:t>
            </w:r>
            <w:r w:rsidRPr="00974F11">
              <w:rPr>
                <w:rFonts w:ascii="Times New Roman" w:hAnsi="Times New Roman"/>
                <w:szCs w:val="24"/>
              </w:rPr>
              <w:lastRenderedPageBreak/>
              <w:t>елевого характера из район</w:t>
            </w:r>
            <w:r w:rsidR="00FD06A2">
              <w:rPr>
                <w:rFonts w:ascii="Times New Roman" w:hAnsi="Times New Roman"/>
                <w:szCs w:val="24"/>
              </w:rPr>
              <w:t>н</w:t>
            </w:r>
            <w:r w:rsidRPr="00974F11">
              <w:rPr>
                <w:rFonts w:ascii="Times New Roman" w:hAnsi="Times New Roman"/>
                <w:szCs w:val="24"/>
              </w:rPr>
              <w:t>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31 889 625,67</w:t>
            </w:r>
          </w:p>
        </w:tc>
        <w:tc>
          <w:tcPr>
            <w:tcW w:w="334" w:type="dxa"/>
            <w:tcBorders>
              <w:top w:val="nil"/>
              <w:left w:val="single" w:sz="4" w:space="0" w:color="auto"/>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1 472 676,28</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2 292 216,03</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3 578 705,96</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2 028 112,66</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2 237 622,56</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2 527 920,82</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1 773 097,06</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1 915 697,53</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1 724 248,57</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1 452 516,90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1 820 876,37</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3 885 861,67</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2 607 586,63</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2 572 486,63</w:t>
            </w:r>
          </w:p>
        </w:tc>
        <w:tc>
          <w:tcPr>
            <w:tcW w:w="59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29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73"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X</w:t>
            </w:r>
          </w:p>
        </w:tc>
        <w:tc>
          <w:tcPr>
            <w:tcW w:w="131"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r>
      <w:tr w:rsidR="00974F11" w:rsidRPr="00974F11" w:rsidTr="00974F11">
        <w:trPr>
          <w:trHeight w:val="1890"/>
        </w:trPr>
        <w:tc>
          <w:tcPr>
            <w:tcW w:w="825" w:type="dxa"/>
            <w:gridSpan w:val="2"/>
            <w:vMerge/>
            <w:tcBorders>
              <w:top w:val="single" w:sz="4" w:space="0" w:color="auto"/>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b/>
                <w:bCs/>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201 172,69</w:t>
            </w:r>
          </w:p>
        </w:tc>
        <w:tc>
          <w:tcPr>
            <w:tcW w:w="334" w:type="dxa"/>
            <w:tcBorders>
              <w:top w:val="nil"/>
              <w:left w:val="single" w:sz="4" w:space="0" w:color="auto"/>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109 626,83</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41 293,22</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13 933,86</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17 372,59</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18 946,19</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29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73"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X</w:t>
            </w:r>
          </w:p>
        </w:tc>
        <w:tc>
          <w:tcPr>
            <w:tcW w:w="131"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r>
      <w:tr w:rsidR="00974F11" w:rsidRPr="00974F11" w:rsidTr="00974F11">
        <w:trPr>
          <w:trHeight w:val="945"/>
        </w:trPr>
        <w:tc>
          <w:tcPr>
            <w:tcW w:w="219"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1.1.1</w:t>
            </w:r>
          </w:p>
        </w:tc>
        <w:tc>
          <w:tcPr>
            <w:tcW w:w="606"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Мероприятие 1:Про</w:t>
            </w:r>
            <w:r w:rsidRPr="00974F11">
              <w:rPr>
                <w:rFonts w:ascii="Times New Roman" w:hAnsi="Times New Roman"/>
                <w:szCs w:val="24"/>
              </w:rPr>
              <w:lastRenderedPageBreak/>
              <w:t>ведение спортивных праздников, соревнований, турниров</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2014</w:t>
            </w:r>
          </w:p>
        </w:tc>
        <w:tc>
          <w:tcPr>
            <w:tcW w:w="163"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Администрация </w:t>
            </w:r>
            <w:r w:rsidRPr="00974F11">
              <w:rPr>
                <w:rFonts w:ascii="Times New Roman" w:hAnsi="Times New Roman"/>
                <w:szCs w:val="24"/>
              </w:rPr>
              <w:lastRenderedPageBreak/>
              <w:t>Большегривского городского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 xml:space="preserve">Всего, из них </w:t>
            </w:r>
            <w:r w:rsidRPr="00974F11">
              <w:rPr>
                <w:rFonts w:ascii="Times New Roman" w:hAnsi="Times New Roman"/>
                <w:szCs w:val="24"/>
              </w:rPr>
              <w:lastRenderedPageBreak/>
              <w:t>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 xml:space="preserve">2 734 </w:t>
            </w:r>
            <w:r w:rsidRPr="00974F11">
              <w:rPr>
                <w:rFonts w:ascii="Times New Roman" w:hAnsi="Times New Roman"/>
                <w:szCs w:val="24"/>
              </w:rPr>
              <w:lastRenderedPageBreak/>
              <w:t>251,23</w:t>
            </w:r>
          </w:p>
        </w:tc>
        <w:tc>
          <w:tcPr>
            <w:tcW w:w="334" w:type="dxa"/>
            <w:tcBorders>
              <w:top w:val="nil"/>
              <w:left w:val="single" w:sz="4" w:space="0" w:color="auto"/>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40 00</w:t>
            </w:r>
            <w:r w:rsidRPr="00974F11">
              <w:rPr>
                <w:rFonts w:ascii="Times New Roman" w:hAnsi="Times New Roman"/>
                <w:szCs w:val="24"/>
              </w:rPr>
              <w:lastRenderedPageBreak/>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55 00</w:t>
            </w:r>
            <w:r w:rsidRPr="00974F11">
              <w:rPr>
                <w:rFonts w:ascii="Times New Roman" w:hAnsi="Times New Roman"/>
                <w:szCs w:val="24"/>
              </w:rPr>
              <w:lastRenderedPageBreak/>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37 52</w:t>
            </w:r>
            <w:r w:rsidRPr="00974F11">
              <w:rPr>
                <w:rFonts w:ascii="Times New Roman" w:hAnsi="Times New Roman"/>
                <w:szCs w:val="24"/>
              </w:rPr>
              <w:lastRenderedPageBreak/>
              <w:t>5,00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7 810,</w:t>
            </w:r>
            <w:r w:rsidRPr="00974F11">
              <w:rPr>
                <w:rFonts w:ascii="Times New Roman" w:hAnsi="Times New Roman"/>
                <w:szCs w:val="24"/>
              </w:rPr>
              <w:lastRenderedPageBreak/>
              <w:t>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32 50</w:t>
            </w:r>
            <w:r w:rsidRPr="00974F11">
              <w:rPr>
                <w:rFonts w:ascii="Times New Roman" w:hAnsi="Times New Roman"/>
                <w:szCs w:val="24"/>
              </w:rPr>
              <w:lastRenderedPageBreak/>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2 430,</w:t>
            </w:r>
            <w:r w:rsidRPr="00974F11">
              <w:rPr>
                <w:rFonts w:ascii="Times New Roman" w:hAnsi="Times New Roman"/>
                <w:szCs w:val="24"/>
              </w:rPr>
              <w:lastRenderedPageBreak/>
              <w:t>30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42 60</w:t>
            </w:r>
            <w:r w:rsidRPr="00974F11">
              <w:rPr>
                <w:rFonts w:ascii="Times New Roman" w:hAnsi="Times New Roman"/>
                <w:szCs w:val="24"/>
              </w:rPr>
              <w:lastRenderedPageBreak/>
              <w:t>6,00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40 00</w:t>
            </w:r>
            <w:r w:rsidRPr="00974F11">
              <w:rPr>
                <w:rFonts w:ascii="Times New Roman" w:hAnsi="Times New Roman"/>
                <w:szCs w:val="24"/>
              </w:rPr>
              <w:lastRenderedPageBreak/>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40 00</w:t>
            </w:r>
            <w:r w:rsidRPr="00974F11">
              <w:rPr>
                <w:rFonts w:ascii="Times New Roman" w:hAnsi="Times New Roman"/>
                <w:szCs w:val="24"/>
              </w:rPr>
              <w:lastRenderedPageBreak/>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343 7</w:t>
            </w:r>
            <w:r w:rsidRPr="00974F11">
              <w:rPr>
                <w:rFonts w:ascii="Times New Roman" w:hAnsi="Times New Roman"/>
                <w:szCs w:val="24"/>
              </w:rPr>
              <w:lastRenderedPageBreak/>
              <w:t>11,41</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601 6</w:t>
            </w:r>
            <w:r w:rsidRPr="00974F11">
              <w:rPr>
                <w:rFonts w:ascii="Times New Roman" w:hAnsi="Times New Roman"/>
                <w:szCs w:val="24"/>
              </w:rPr>
              <w:lastRenderedPageBreak/>
              <w:t>69,91</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774 4</w:t>
            </w:r>
            <w:r w:rsidRPr="00974F11">
              <w:rPr>
                <w:rFonts w:ascii="Times New Roman" w:hAnsi="Times New Roman"/>
                <w:szCs w:val="24"/>
              </w:rPr>
              <w:lastRenderedPageBreak/>
              <w:t>87,35</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390 8</w:t>
            </w:r>
            <w:r w:rsidRPr="00974F11">
              <w:rPr>
                <w:rFonts w:ascii="Times New Roman" w:hAnsi="Times New Roman"/>
                <w:szCs w:val="24"/>
              </w:rPr>
              <w:lastRenderedPageBreak/>
              <w:t>05,63</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325 7</w:t>
            </w:r>
            <w:r w:rsidRPr="00974F11">
              <w:rPr>
                <w:rFonts w:ascii="Times New Roman" w:hAnsi="Times New Roman"/>
                <w:szCs w:val="24"/>
              </w:rPr>
              <w:lastRenderedPageBreak/>
              <w:t>05,63</w:t>
            </w:r>
          </w:p>
        </w:tc>
        <w:tc>
          <w:tcPr>
            <w:tcW w:w="594"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Количество мероприяти</w:t>
            </w:r>
            <w:r w:rsidRPr="00974F11">
              <w:rPr>
                <w:rFonts w:ascii="Times New Roman" w:hAnsi="Times New Roman"/>
                <w:szCs w:val="24"/>
              </w:rPr>
              <w:lastRenderedPageBreak/>
              <w:t>й</w:t>
            </w:r>
          </w:p>
        </w:tc>
        <w:tc>
          <w:tcPr>
            <w:tcW w:w="290"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ед.</w:t>
            </w:r>
          </w:p>
        </w:tc>
        <w:tc>
          <w:tcPr>
            <w:tcW w:w="173"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255</w:t>
            </w:r>
          </w:p>
        </w:tc>
        <w:tc>
          <w:tcPr>
            <w:tcW w:w="127"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22</w:t>
            </w:r>
          </w:p>
        </w:tc>
        <w:tc>
          <w:tcPr>
            <w:tcW w:w="127"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23</w:t>
            </w:r>
          </w:p>
        </w:tc>
        <w:tc>
          <w:tcPr>
            <w:tcW w:w="127"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24</w:t>
            </w:r>
          </w:p>
        </w:tc>
        <w:tc>
          <w:tcPr>
            <w:tcW w:w="127"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25</w:t>
            </w:r>
          </w:p>
        </w:tc>
        <w:tc>
          <w:tcPr>
            <w:tcW w:w="127"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26</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27</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27</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27</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27</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27</w:t>
            </w:r>
          </w:p>
        </w:tc>
        <w:tc>
          <w:tcPr>
            <w:tcW w:w="131"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27</w:t>
            </w:r>
          </w:p>
        </w:tc>
        <w:tc>
          <w:tcPr>
            <w:tcW w:w="127"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27</w:t>
            </w:r>
          </w:p>
        </w:tc>
        <w:tc>
          <w:tcPr>
            <w:tcW w:w="127"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27</w:t>
            </w:r>
          </w:p>
        </w:tc>
        <w:tc>
          <w:tcPr>
            <w:tcW w:w="127"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27</w:t>
            </w:r>
          </w:p>
        </w:tc>
      </w:tr>
      <w:tr w:rsidR="00974F11" w:rsidRPr="00974F11" w:rsidTr="00974F11">
        <w:trPr>
          <w:trHeight w:val="2835"/>
        </w:trPr>
        <w:tc>
          <w:tcPr>
            <w:tcW w:w="219"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1. Налоговых и неналоговых доходов, поступлений нецелевого характера из район</w:t>
            </w:r>
            <w:r w:rsidR="00FD06A2">
              <w:rPr>
                <w:rFonts w:ascii="Times New Roman" w:hAnsi="Times New Roman"/>
                <w:szCs w:val="24"/>
              </w:rPr>
              <w:t>н</w:t>
            </w:r>
            <w:r w:rsidRPr="00974F11">
              <w:rPr>
                <w:rFonts w:ascii="Times New Roman" w:hAnsi="Times New Roman"/>
                <w:szCs w:val="24"/>
              </w:rPr>
              <w:t>ого бюдж</w:t>
            </w:r>
            <w:r w:rsidRPr="00974F11">
              <w:rPr>
                <w:rFonts w:ascii="Times New Roman" w:hAnsi="Times New Roman"/>
                <w:szCs w:val="24"/>
              </w:rPr>
              <w:lastRenderedPageBreak/>
              <w:t>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2 734 251,23</w:t>
            </w:r>
          </w:p>
        </w:tc>
        <w:tc>
          <w:tcPr>
            <w:tcW w:w="334" w:type="dxa"/>
            <w:tcBorders>
              <w:top w:val="nil"/>
              <w:left w:val="single" w:sz="4" w:space="0" w:color="auto"/>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40 000,00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55 000,00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37 525,00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7 810,00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32 500,00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2 430,30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42 606,00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40 000,00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40 000,00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343 711,41</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601 669,91</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774 487,35</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390 805,63</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325 705,63</w:t>
            </w:r>
          </w:p>
        </w:tc>
        <w:tc>
          <w:tcPr>
            <w:tcW w:w="594"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890"/>
        </w:trPr>
        <w:tc>
          <w:tcPr>
            <w:tcW w:w="219"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735"/>
        </w:trPr>
        <w:tc>
          <w:tcPr>
            <w:tcW w:w="219"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1.1.2</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Мероприятие 2: Приобретение спорт</w:t>
            </w:r>
            <w:r w:rsidRPr="00974F11">
              <w:rPr>
                <w:rFonts w:ascii="Times New Roman" w:hAnsi="Times New Roman"/>
                <w:szCs w:val="24"/>
              </w:rPr>
              <w:lastRenderedPageBreak/>
              <w:t xml:space="preserve">ивного инвентаря </w:t>
            </w:r>
          </w:p>
        </w:tc>
        <w:tc>
          <w:tcPr>
            <w:tcW w:w="172"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2014</w:t>
            </w:r>
          </w:p>
        </w:tc>
        <w:tc>
          <w:tcPr>
            <w:tcW w:w="16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Большегривск</w:t>
            </w:r>
            <w:r w:rsidRPr="00974F11">
              <w:rPr>
                <w:rFonts w:ascii="Times New Roman" w:hAnsi="Times New Roman"/>
                <w:szCs w:val="24"/>
              </w:rPr>
              <w:lastRenderedPageBreak/>
              <w:t>ого городского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 xml:space="preserve">Всего, из них расходы </w:t>
            </w:r>
            <w:r w:rsidRPr="00974F11">
              <w:rPr>
                <w:rFonts w:ascii="Times New Roman" w:hAnsi="Times New Roman"/>
                <w:szCs w:val="24"/>
              </w:rPr>
              <w:lastRenderedPageBreak/>
              <w:t>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433 340,0</w:t>
            </w:r>
            <w:r w:rsidRPr="00974F11">
              <w:rPr>
                <w:rFonts w:ascii="Times New Roman" w:hAnsi="Times New Roman"/>
                <w:szCs w:val="24"/>
              </w:rPr>
              <w:lastRenderedPageBreak/>
              <w:t>0</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98 600,00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104 460,0</w:t>
            </w:r>
            <w:r w:rsidRPr="00974F11">
              <w:rPr>
                <w:rFonts w:ascii="Times New Roman" w:hAnsi="Times New Roman"/>
                <w:szCs w:val="24"/>
              </w:rPr>
              <w:lastRenderedPageBreak/>
              <w:t>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4 950,00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107 430,0</w:t>
            </w:r>
            <w:r w:rsidRPr="00974F11">
              <w:rPr>
                <w:rFonts w:ascii="Times New Roman" w:hAnsi="Times New Roman"/>
                <w:szCs w:val="24"/>
              </w:rPr>
              <w:lastRenderedPageBreak/>
              <w:t>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30 500,00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7 400,00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Оснащенность сборных команд </w:t>
            </w:r>
            <w:r w:rsidRPr="00974F11">
              <w:rPr>
                <w:rFonts w:ascii="Times New Roman" w:hAnsi="Times New Roman"/>
                <w:szCs w:val="24"/>
              </w:rPr>
              <w:lastRenderedPageBreak/>
              <w:t>поселения спортивным инвентарем</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50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60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70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80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90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r>
      <w:tr w:rsidR="00974F11" w:rsidRPr="00974F11" w:rsidTr="00974F11">
        <w:trPr>
          <w:trHeight w:val="283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1. Налоговых и неналоговых доходов, поступлений нецелевого характера из район</w:t>
            </w:r>
            <w:r w:rsidR="00FD06A2">
              <w:rPr>
                <w:rFonts w:ascii="Times New Roman" w:hAnsi="Times New Roman"/>
                <w:szCs w:val="24"/>
              </w:rPr>
              <w:t>н</w:t>
            </w:r>
            <w:r w:rsidRPr="00974F11">
              <w:rPr>
                <w:rFonts w:ascii="Times New Roman" w:hAnsi="Times New Roman"/>
                <w:szCs w:val="24"/>
              </w:rPr>
              <w:t>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433 340,00</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98 600,00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104 460,00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4 950,00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107 430,00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30 500,00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7 400,00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890"/>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945"/>
        </w:trPr>
        <w:tc>
          <w:tcPr>
            <w:tcW w:w="219"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1.1.3</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Мероприятие 3: Разработка мероприятий по поддержке </w:t>
            </w:r>
            <w:r w:rsidRPr="00974F11">
              <w:rPr>
                <w:rFonts w:ascii="Times New Roman" w:hAnsi="Times New Roman"/>
                <w:szCs w:val="24"/>
              </w:rPr>
              <w:lastRenderedPageBreak/>
              <w:t xml:space="preserve">детско-юношеского футбола в Большегривском городском поселении </w:t>
            </w:r>
          </w:p>
        </w:tc>
        <w:tc>
          <w:tcPr>
            <w:tcW w:w="172"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2014</w:t>
            </w:r>
          </w:p>
        </w:tc>
        <w:tc>
          <w:tcPr>
            <w:tcW w:w="16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Большегривского городско</w:t>
            </w:r>
            <w:r w:rsidRPr="00974F11">
              <w:rPr>
                <w:rFonts w:ascii="Times New Roman" w:hAnsi="Times New Roman"/>
                <w:szCs w:val="24"/>
              </w:rPr>
              <w:lastRenderedPageBreak/>
              <w:t>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519 860,44</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85 000,00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90 000,00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124 952,42</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107 437,16</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77 497,86</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14 973,00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Количество мероприятий</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ед</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72</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8</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8</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8</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8</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8</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8</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8</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8</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8</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8</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8</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8</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8</w:t>
            </w:r>
          </w:p>
        </w:tc>
      </w:tr>
      <w:tr w:rsidR="00974F11" w:rsidRPr="00974F11" w:rsidTr="00974F11">
        <w:trPr>
          <w:trHeight w:val="283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1. Налоговых и неналоговых доходов, поступлений нецелевого характера из район</w:t>
            </w:r>
            <w:r w:rsidR="00FD06A2">
              <w:rPr>
                <w:rFonts w:ascii="Times New Roman" w:hAnsi="Times New Roman"/>
                <w:szCs w:val="24"/>
              </w:rPr>
              <w:t>н</w:t>
            </w:r>
            <w:r w:rsidRPr="00974F11">
              <w:rPr>
                <w:rFonts w:ascii="Times New Roman" w:hAnsi="Times New Roman"/>
                <w:szCs w:val="24"/>
              </w:rPr>
              <w:t>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519 860,44</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85 000,00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90 000,00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124 952,42</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107 437,16</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77 497,86</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14 973,00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890"/>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945"/>
        </w:trPr>
        <w:tc>
          <w:tcPr>
            <w:tcW w:w="219"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1.1.4</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b/>
                <w:bCs/>
                <w:szCs w:val="24"/>
              </w:rPr>
            </w:pPr>
            <w:r w:rsidRPr="00974F11">
              <w:rPr>
                <w:rFonts w:ascii="Times New Roman" w:hAnsi="Times New Roman"/>
                <w:szCs w:val="24"/>
              </w:rPr>
              <w:t>Мероприятие 4</w:t>
            </w:r>
            <w:r w:rsidRPr="00974F11">
              <w:rPr>
                <w:rFonts w:ascii="Times New Roman" w:hAnsi="Times New Roman"/>
                <w:b/>
                <w:bCs/>
                <w:szCs w:val="24"/>
              </w:rPr>
              <w:t>:</w:t>
            </w:r>
            <w:r w:rsidRPr="00974F11">
              <w:rPr>
                <w:rFonts w:ascii="Times New Roman" w:hAnsi="Times New Roman"/>
                <w:szCs w:val="24"/>
              </w:rPr>
              <w:t xml:space="preserve"> Разработка мероприятий по развитию и </w:t>
            </w:r>
            <w:r w:rsidRPr="00974F11">
              <w:rPr>
                <w:rFonts w:ascii="Times New Roman" w:hAnsi="Times New Roman"/>
                <w:szCs w:val="24"/>
              </w:rPr>
              <w:lastRenderedPageBreak/>
              <w:t xml:space="preserve">поддержке шахмат в Большегривском городском поселении </w:t>
            </w:r>
          </w:p>
        </w:tc>
        <w:tc>
          <w:tcPr>
            <w:tcW w:w="172"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2014</w:t>
            </w:r>
          </w:p>
        </w:tc>
        <w:tc>
          <w:tcPr>
            <w:tcW w:w="16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Большегривского городско</w:t>
            </w:r>
            <w:r w:rsidRPr="00974F11">
              <w:rPr>
                <w:rFonts w:ascii="Times New Roman" w:hAnsi="Times New Roman"/>
                <w:szCs w:val="24"/>
              </w:rPr>
              <w:lastRenderedPageBreak/>
              <w:t>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138 310,40</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17 053,55</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12 759,50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11 689,85</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51 807,50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Количество мероприятий</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ед</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60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6</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6</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6</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6</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6</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6</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6</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6</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6</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6</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6</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6</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6</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6</w:t>
            </w:r>
          </w:p>
        </w:tc>
      </w:tr>
      <w:tr w:rsidR="00974F11" w:rsidRPr="00974F11" w:rsidTr="00974F11">
        <w:trPr>
          <w:trHeight w:val="283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b/>
                <w:bCs/>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1. Налоговых и неналоговых доходов, поступлений нецелевого характера из район</w:t>
            </w:r>
            <w:r w:rsidR="00FD06A2">
              <w:rPr>
                <w:rFonts w:ascii="Times New Roman" w:hAnsi="Times New Roman"/>
                <w:szCs w:val="24"/>
              </w:rPr>
              <w:t>н</w:t>
            </w:r>
            <w:r w:rsidRPr="00974F11">
              <w:rPr>
                <w:rFonts w:ascii="Times New Roman" w:hAnsi="Times New Roman"/>
                <w:szCs w:val="24"/>
              </w:rPr>
              <w:t>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138 310,40</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17 053,55</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12 759,50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11 689,85</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51 807,50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890"/>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b/>
                <w:bCs/>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050"/>
        </w:trPr>
        <w:tc>
          <w:tcPr>
            <w:tcW w:w="219"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1.1.5</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b/>
                <w:bCs/>
                <w:szCs w:val="24"/>
              </w:rPr>
            </w:pPr>
            <w:r w:rsidRPr="00974F11">
              <w:rPr>
                <w:rFonts w:ascii="Times New Roman" w:hAnsi="Times New Roman"/>
                <w:szCs w:val="24"/>
              </w:rPr>
              <w:t>Мероприятие 5</w:t>
            </w:r>
            <w:r w:rsidRPr="00974F11">
              <w:rPr>
                <w:rFonts w:ascii="Times New Roman" w:hAnsi="Times New Roman"/>
                <w:b/>
                <w:bCs/>
                <w:szCs w:val="24"/>
              </w:rPr>
              <w:t>:</w:t>
            </w:r>
            <w:r w:rsidRPr="00974F11">
              <w:rPr>
                <w:rFonts w:ascii="Times New Roman" w:hAnsi="Times New Roman"/>
                <w:szCs w:val="24"/>
              </w:rPr>
              <w:t xml:space="preserve"> Разработка мероприятий по развитию </w:t>
            </w:r>
            <w:r w:rsidRPr="00974F11">
              <w:rPr>
                <w:rFonts w:ascii="Times New Roman" w:hAnsi="Times New Roman"/>
                <w:szCs w:val="24"/>
              </w:rPr>
              <w:lastRenderedPageBreak/>
              <w:t xml:space="preserve">физкультурно-оздоровительных и прочих спортивных мероприятий в Большегривском городском поселении </w:t>
            </w:r>
          </w:p>
        </w:tc>
        <w:tc>
          <w:tcPr>
            <w:tcW w:w="172"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2014</w:t>
            </w:r>
          </w:p>
        </w:tc>
        <w:tc>
          <w:tcPr>
            <w:tcW w:w="16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Большегривского городско</w:t>
            </w:r>
            <w:r w:rsidRPr="00974F11">
              <w:rPr>
                <w:rFonts w:ascii="Times New Roman" w:hAnsi="Times New Roman"/>
                <w:szCs w:val="24"/>
              </w:rPr>
              <w:lastRenderedPageBreak/>
              <w:t>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1 398 506,16</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222 154,02</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206 940,13</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160 177,42</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137 400,58</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128 181,43</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189 244,34</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210 116,54</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144 291,70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Количество мероприятий</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ед</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89</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8</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9</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12</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13</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13</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13</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r>
      <w:tr w:rsidR="00974F11" w:rsidRPr="00974F11" w:rsidTr="00974F11">
        <w:trPr>
          <w:trHeight w:val="316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b/>
                <w:bCs/>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1 398 506,16</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222 154,02</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206 940,13</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160 177,42</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137 400,58</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128 181,43</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189 244,34</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210 116,54</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144 291,70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214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b/>
                <w:bCs/>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945"/>
        </w:trPr>
        <w:tc>
          <w:tcPr>
            <w:tcW w:w="219"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1.1.6</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b/>
                <w:bCs/>
                <w:szCs w:val="24"/>
              </w:rPr>
            </w:pPr>
            <w:r w:rsidRPr="00974F11">
              <w:rPr>
                <w:rFonts w:ascii="Times New Roman" w:hAnsi="Times New Roman"/>
                <w:szCs w:val="24"/>
              </w:rPr>
              <w:t>Мероприятие 6:Строительство стадиона р.п.Большег</w:t>
            </w:r>
            <w:r w:rsidRPr="00974F11">
              <w:rPr>
                <w:rFonts w:ascii="Times New Roman" w:hAnsi="Times New Roman"/>
                <w:szCs w:val="24"/>
              </w:rPr>
              <w:lastRenderedPageBreak/>
              <w:t>ривское</w:t>
            </w:r>
          </w:p>
        </w:tc>
        <w:tc>
          <w:tcPr>
            <w:tcW w:w="172"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2014</w:t>
            </w:r>
          </w:p>
        </w:tc>
        <w:tc>
          <w:tcPr>
            <w:tcW w:w="16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Большегривского городско</w:t>
            </w:r>
            <w:r w:rsidRPr="00974F11">
              <w:rPr>
                <w:rFonts w:ascii="Times New Roman" w:hAnsi="Times New Roman"/>
                <w:szCs w:val="24"/>
              </w:rPr>
              <w:lastRenderedPageBreak/>
              <w:t>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Удельный вес населения, систематически занимающе</w:t>
            </w:r>
            <w:r w:rsidRPr="00974F11">
              <w:rPr>
                <w:rFonts w:ascii="Times New Roman" w:hAnsi="Times New Roman"/>
                <w:szCs w:val="24"/>
              </w:rPr>
              <w:lastRenderedPageBreak/>
              <w:t>гося физической культурой и спортом</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315</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25</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27</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28</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29</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30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32</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35</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35</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37</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37</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37</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37</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37</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37</w:t>
            </w:r>
          </w:p>
        </w:tc>
      </w:tr>
      <w:tr w:rsidR="00974F11" w:rsidRPr="00974F11" w:rsidTr="00974F11">
        <w:trPr>
          <w:trHeight w:val="283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b/>
                <w:bCs/>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890"/>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b/>
                <w:bCs/>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945"/>
        </w:trPr>
        <w:tc>
          <w:tcPr>
            <w:tcW w:w="219"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1.1.7</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Мероприятие 7: Организация и проведение социально-</w:t>
            </w:r>
            <w:r w:rsidRPr="00974F11">
              <w:rPr>
                <w:rFonts w:ascii="Times New Roman" w:hAnsi="Times New Roman"/>
                <w:szCs w:val="24"/>
              </w:rPr>
              <w:lastRenderedPageBreak/>
              <w:t>значимых мероприятий с участием граждан пожилого возраста</w:t>
            </w:r>
          </w:p>
        </w:tc>
        <w:tc>
          <w:tcPr>
            <w:tcW w:w="172"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2014</w:t>
            </w:r>
          </w:p>
        </w:tc>
        <w:tc>
          <w:tcPr>
            <w:tcW w:w="16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nil"/>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Большегривского городско</w:t>
            </w:r>
            <w:r w:rsidRPr="00974F11">
              <w:rPr>
                <w:rFonts w:ascii="Times New Roman" w:hAnsi="Times New Roman"/>
                <w:szCs w:val="24"/>
              </w:rPr>
              <w:lastRenderedPageBreak/>
              <w:t>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1 269 586,64</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182 727,22</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196 948,79</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121 362,17</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114 583,40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111 369,00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134 680,00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133 898,24</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44 377,82</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70 000,00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9 640,00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50 000,00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Количество мероприятий</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ед</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190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12</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14</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16</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18</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22</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22</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22</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22</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22</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22</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22</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22</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22</w:t>
            </w:r>
          </w:p>
        </w:tc>
      </w:tr>
      <w:tr w:rsidR="00974F11" w:rsidRPr="00974F11" w:rsidTr="00974F11">
        <w:trPr>
          <w:trHeight w:val="283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nil"/>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1 269 586,64</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182 727,22</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196 948,79</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121 362,17</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114 583,40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111 369,00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134 680,00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133 898,24</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44 377,82</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70 000,00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9 640,00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50 000,00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890"/>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nil"/>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140"/>
        </w:trPr>
        <w:tc>
          <w:tcPr>
            <w:tcW w:w="219"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1.1.8</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Мероприятие 8: Проведение обучения по охране труда</w:t>
            </w:r>
          </w:p>
        </w:tc>
        <w:tc>
          <w:tcPr>
            <w:tcW w:w="172"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2014</w:t>
            </w:r>
          </w:p>
        </w:tc>
        <w:tc>
          <w:tcPr>
            <w:tcW w:w="16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Администрация Большегривского городско</w:t>
            </w:r>
            <w:r w:rsidRPr="00974F11">
              <w:rPr>
                <w:rFonts w:ascii="Times New Roman" w:hAnsi="Times New Roman"/>
                <w:szCs w:val="24"/>
              </w:rPr>
              <w:lastRenderedPageBreak/>
              <w:t>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Число руководителей и специалистов поселения, проше</w:t>
            </w:r>
            <w:r w:rsidRPr="00974F11">
              <w:rPr>
                <w:rFonts w:ascii="Times New Roman" w:hAnsi="Times New Roman"/>
                <w:szCs w:val="24"/>
              </w:rPr>
              <w:lastRenderedPageBreak/>
              <w:t>дших обучение и проверку знаний по охране труда</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чел</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r>
      <w:tr w:rsidR="00974F11" w:rsidRPr="00974F11" w:rsidTr="00974F11">
        <w:trPr>
          <w:trHeight w:val="3030"/>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single" w:sz="4" w:space="0" w:color="auto"/>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2070"/>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single" w:sz="4" w:space="0" w:color="auto"/>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2835"/>
        </w:trPr>
        <w:tc>
          <w:tcPr>
            <w:tcW w:w="219"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1.1.9</w:t>
            </w:r>
          </w:p>
        </w:tc>
        <w:tc>
          <w:tcPr>
            <w:tcW w:w="606" w:type="dxa"/>
            <w:vMerge w:val="restart"/>
            <w:tcBorders>
              <w:top w:val="nil"/>
              <w:left w:val="single" w:sz="4" w:space="0" w:color="auto"/>
              <w:bottom w:val="nil"/>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Мероприятие 9: Проведение аттестации рабочих мест </w:t>
            </w:r>
          </w:p>
        </w:tc>
        <w:tc>
          <w:tcPr>
            <w:tcW w:w="172" w:type="dxa"/>
            <w:vMerge w:val="restart"/>
            <w:tcBorders>
              <w:top w:val="nil"/>
              <w:left w:val="single" w:sz="4" w:space="0" w:color="auto"/>
              <w:bottom w:val="nil"/>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2014</w:t>
            </w:r>
          </w:p>
        </w:tc>
        <w:tc>
          <w:tcPr>
            <w:tcW w:w="163" w:type="dxa"/>
            <w:vMerge w:val="restart"/>
            <w:tcBorders>
              <w:top w:val="nil"/>
              <w:left w:val="single" w:sz="4" w:space="0" w:color="auto"/>
              <w:bottom w:val="nil"/>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Администрация Большегривского городско</w:t>
            </w:r>
            <w:r w:rsidRPr="00974F11">
              <w:rPr>
                <w:rFonts w:ascii="Times New Roman" w:hAnsi="Times New Roman"/>
                <w:szCs w:val="24"/>
              </w:rPr>
              <w:lastRenderedPageBreak/>
              <w:t>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9 000,00</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9 000,00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Количество аттестованных рабочих мест муниципаль</w:t>
            </w:r>
            <w:r w:rsidRPr="00974F11">
              <w:rPr>
                <w:rFonts w:ascii="Times New Roman" w:hAnsi="Times New Roman"/>
                <w:szCs w:val="24"/>
              </w:rPr>
              <w:lastRenderedPageBreak/>
              <w:t>ных служащих</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ед</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5</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5</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r>
      <w:tr w:rsidR="00974F11" w:rsidRPr="00974F11" w:rsidTr="00974F11">
        <w:trPr>
          <w:trHeight w:val="3030"/>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nil"/>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nil"/>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nil"/>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nil"/>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9 000,00</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9 000,00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2070"/>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nil"/>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nil"/>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nil"/>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nil"/>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290"/>
        </w:trPr>
        <w:tc>
          <w:tcPr>
            <w:tcW w:w="219"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1.1.10</w:t>
            </w:r>
          </w:p>
        </w:tc>
        <w:tc>
          <w:tcPr>
            <w:tcW w:w="6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Мероприятие 10: Организация оплачиваемых общес</w:t>
            </w:r>
            <w:r w:rsidRPr="00974F11">
              <w:rPr>
                <w:rFonts w:ascii="Times New Roman" w:hAnsi="Times New Roman"/>
                <w:szCs w:val="24"/>
              </w:rPr>
              <w:lastRenderedPageBreak/>
              <w:t>твенных работ</w:t>
            </w:r>
          </w:p>
        </w:tc>
        <w:tc>
          <w:tcPr>
            <w:tcW w:w="1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2014</w:t>
            </w:r>
          </w:p>
        </w:tc>
        <w:tc>
          <w:tcPr>
            <w:tcW w:w="1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Администрация Большегривского городско</w:t>
            </w:r>
            <w:r w:rsidRPr="00974F11">
              <w:rPr>
                <w:rFonts w:ascii="Times New Roman" w:hAnsi="Times New Roman"/>
                <w:szCs w:val="24"/>
              </w:rPr>
              <w:lastRenderedPageBreak/>
              <w:t>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263 212,54</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64 441,88</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53 541,54</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39 853,87</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41 434,13</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41 441,12</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22 500,00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Количество временно трудоустроенных граждан</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чел.</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24</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4</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4</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4</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4</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w:t>
            </w:r>
          </w:p>
        </w:tc>
      </w:tr>
      <w:tr w:rsidR="00974F11" w:rsidRPr="00974F11" w:rsidTr="00974F11">
        <w:trPr>
          <w:trHeight w:val="313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single" w:sz="4" w:space="0" w:color="auto"/>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single" w:sz="4" w:space="0" w:color="auto"/>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single" w:sz="4" w:space="0" w:color="auto"/>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118 639,85</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11 415,05</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12 248,32</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25 920,01</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24 061,54</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22 494,93</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22 500,00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2190"/>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single" w:sz="4" w:space="0" w:color="auto"/>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single" w:sz="4" w:space="0" w:color="auto"/>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single" w:sz="4" w:space="0" w:color="auto"/>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144 572,69</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53 026,83</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41 293,22</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13 933,86</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17 372,59</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18 946,19</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2835"/>
        </w:trPr>
        <w:tc>
          <w:tcPr>
            <w:tcW w:w="219"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1.1.11</w:t>
            </w:r>
          </w:p>
        </w:tc>
        <w:tc>
          <w:tcPr>
            <w:tcW w:w="606"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b/>
                <w:bCs/>
                <w:szCs w:val="24"/>
              </w:rPr>
            </w:pPr>
            <w:r w:rsidRPr="00974F11">
              <w:rPr>
                <w:rFonts w:ascii="Times New Roman" w:hAnsi="Times New Roman"/>
                <w:szCs w:val="24"/>
              </w:rPr>
              <w:t xml:space="preserve">Мероприятие 11:Сопровождение программных </w:t>
            </w:r>
            <w:r w:rsidRPr="00974F11">
              <w:rPr>
                <w:rFonts w:ascii="Times New Roman" w:hAnsi="Times New Roman"/>
                <w:szCs w:val="24"/>
              </w:rPr>
              <w:lastRenderedPageBreak/>
              <w:t>продуктов муниципальных образований</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2014</w:t>
            </w:r>
          </w:p>
        </w:tc>
        <w:tc>
          <w:tcPr>
            <w:tcW w:w="163"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Администрация Большегривского городско</w:t>
            </w:r>
            <w:r w:rsidRPr="00974F11">
              <w:rPr>
                <w:rFonts w:ascii="Times New Roman" w:hAnsi="Times New Roman"/>
                <w:szCs w:val="24"/>
              </w:rPr>
              <w:lastRenderedPageBreak/>
              <w:t>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559 260,00</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56 600,00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4 320,00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58 800,00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72 410,00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74 010,00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70 000,00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49 130,00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57 590,00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52 400,00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32 000,00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32 000,00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Количество персональных компьютеров на которых </w:t>
            </w:r>
            <w:r w:rsidRPr="00974F11">
              <w:rPr>
                <w:rFonts w:ascii="Times New Roman" w:hAnsi="Times New Roman"/>
                <w:szCs w:val="24"/>
              </w:rPr>
              <w:lastRenderedPageBreak/>
              <w:t>установлен программный продукт</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ед.</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24</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4</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4</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4</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4</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4</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4</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4</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4</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4</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4</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4</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4</w:t>
            </w:r>
          </w:p>
        </w:tc>
      </w:tr>
      <w:tr w:rsidR="00974F11" w:rsidRPr="00974F11" w:rsidTr="00974F11">
        <w:trPr>
          <w:trHeight w:val="283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b/>
                <w:bCs/>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502 660,00</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4 320,00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58 800,00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72 410,00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74 010,00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70 000,00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49 130,00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57 590,00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52 400,00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32 000,00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32 000,00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890"/>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b/>
                <w:bCs/>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56 600,00</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56 600,00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905"/>
        </w:trPr>
        <w:tc>
          <w:tcPr>
            <w:tcW w:w="219"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1.1.12</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DA5DF3">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Мероприятие 12: Предоставление иных межбюджетных </w:t>
            </w:r>
            <w:r w:rsidRPr="00974F11">
              <w:rPr>
                <w:rFonts w:ascii="Times New Roman" w:hAnsi="Times New Roman"/>
                <w:szCs w:val="24"/>
              </w:rPr>
              <w:lastRenderedPageBreak/>
              <w:t xml:space="preserve">трансфертов бюджету района на основании заключенных соглашений на создание условий для организации досуга и обеспечения жителей поселения </w:t>
            </w:r>
            <w:r w:rsidRPr="00974F11">
              <w:rPr>
                <w:rFonts w:ascii="Times New Roman" w:hAnsi="Times New Roman"/>
                <w:szCs w:val="24"/>
              </w:rPr>
              <w:lastRenderedPageBreak/>
              <w:t>услугами организаций культуры</w:t>
            </w:r>
          </w:p>
        </w:tc>
        <w:tc>
          <w:tcPr>
            <w:tcW w:w="172"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2014</w:t>
            </w:r>
          </w:p>
        </w:tc>
        <w:tc>
          <w:tcPr>
            <w:tcW w:w="16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Администрация Большегривского городско</w:t>
            </w:r>
            <w:r w:rsidRPr="00974F11">
              <w:rPr>
                <w:rFonts w:ascii="Times New Roman" w:hAnsi="Times New Roman"/>
                <w:szCs w:val="24"/>
              </w:rPr>
              <w:lastRenderedPageBreak/>
              <w:t>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18 888 308,19</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566 981,00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879 240,00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1 344 654,00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1 473 972,02</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1 722 316,96</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1 956 060,82</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1 128 298,15</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1 397 742,17</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1 326 748,57</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830 421,00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952 530,50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1 769 781,00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1 769 781,00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1 769 781,00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Количество соглашений, заключенных между посел</w:t>
            </w:r>
            <w:r w:rsidRPr="00974F11">
              <w:rPr>
                <w:rFonts w:ascii="Times New Roman" w:hAnsi="Times New Roman"/>
                <w:szCs w:val="24"/>
              </w:rPr>
              <w:lastRenderedPageBreak/>
              <w:t>ением и районом</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ед.</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r>
      <w:tr w:rsidR="00974F11" w:rsidRPr="00974F11" w:rsidTr="00974F11">
        <w:trPr>
          <w:trHeight w:val="3630"/>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18 888 308,19</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566 981,00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879 240,00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1 344 654,00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1 473 972,02</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1 722 316,96</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1 956 060,82</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1 128 298,15</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1 397 742,17</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1 326 748,57</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830 421,00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952 530,50</w:t>
            </w:r>
          </w:p>
        </w:tc>
        <w:tc>
          <w:tcPr>
            <w:tcW w:w="334" w:type="dxa"/>
            <w:tcBorders>
              <w:top w:val="nil"/>
              <w:left w:val="nil"/>
              <w:bottom w:val="single" w:sz="4" w:space="0" w:color="000000"/>
              <w:right w:val="single" w:sz="4" w:space="0" w:color="000000"/>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1 769 781,00</w:t>
            </w:r>
          </w:p>
        </w:tc>
        <w:tc>
          <w:tcPr>
            <w:tcW w:w="334" w:type="dxa"/>
            <w:tcBorders>
              <w:top w:val="nil"/>
              <w:left w:val="nil"/>
              <w:bottom w:val="single" w:sz="4" w:space="0" w:color="000000"/>
              <w:right w:val="single" w:sz="4" w:space="0" w:color="000000"/>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1 769 781,00</w:t>
            </w:r>
          </w:p>
        </w:tc>
        <w:tc>
          <w:tcPr>
            <w:tcW w:w="334" w:type="dxa"/>
            <w:tcBorders>
              <w:top w:val="nil"/>
              <w:left w:val="nil"/>
              <w:bottom w:val="single" w:sz="4" w:space="0" w:color="000000"/>
              <w:right w:val="single" w:sz="4" w:space="0" w:color="000000"/>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1 769 781,00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96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2835"/>
        </w:trPr>
        <w:tc>
          <w:tcPr>
            <w:tcW w:w="219"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1.1.13</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Мероприятие 13: Предоставление иных межбюджетных </w:t>
            </w:r>
            <w:r w:rsidR="00DA5DF3">
              <w:rPr>
                <w:rFonts w:ascii="Times New Roman" w:hAnsi="Times New Roman"/>
                <w:szCs w:val="24"/>
              </w:rPr>
              <w:lastRenderedPageBreak/>
              <w:t>трансфертов</w:t>
            </w:r>
            <w:r w:rsidRPr="00974F11">
              <w:rPr>
                <w:rFonts w:ascii="Times New Roman" w:hAnsi="Times New Roman"/>
                <w:szCs w:val="24"/>
              </w:rPr>
              <w:t xml:space="preserve"> бюджету района на основании заключенных соглашений на организацию и осуществление мероприятий по работе с детьми и молодежью </w:t>
            </w:r>
          </w:p>
        </w:tc>
        <w:tc>
          <w:tcPr>
            <w:tcW w:w="172"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2014</w:t>
            </w:r>
          </w:p>
        </w:tc>
        <w:tc>
          <w:tcPr>
            <w:tcW w:w="16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Администрация Большегривского городско</w:t>
            </w:r>
            <w:r w:rsidRPr="00974F11">
              <w:rPr>
                <w:rFonts w:ascii="Times New Roman" w:hAnsi="Times New Roman"/>
                <w:szCs w:val="24"/>
              </w:rPr>
              <w:lastRenderedPageBreak/>
              <w:t>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210 000,00</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15 000,00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15 000,00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15 000,00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15 000,00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15 000,00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15 000,00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15 000,00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15 000,00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15 000,00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15 000,00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15 000,00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15 000,00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15 000,00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15 000,00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Количество соглашений, заключенных между посел</w:t>
            </w:r>
            <w:r w:rsidRPr="00974F11">
              <w:rPr>
                <w:rFonts w:ascii="Times New Roman" w:hAnsi="Times New Roman"/>
                <w:szCs w:val="24"/>
              </w:rPr>
              <w:lastRenderedPageBreak/>
              <w:t>ением и районом</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ед.</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r>
      <w:tr w:rsidR="00974F11" w:rsidRPr="00974F11" w:rsidTr="00974F11">
        <w:trPr>
          <w:trHeight w:val="298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210 000,00</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15 000,00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15 000,00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15 000,00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15 000,00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15 000,00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15 000,00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15 000,00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15 000,00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15 000,00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15 000,00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15 000,00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15 000,00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15 000,00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15 000,00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2040"/>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560"/>
        </w:trPr>
        <w:tc>
          <w:tcPr>
            <w:tcW w:w="219"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1.1.14</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Мероприятие 14: Обеспечение деятельности учреж</w:t>
            </w:r>
            <w:r w:rsidRPr="00974F11">
              <w:rPr>
                <w:rFonts w:ascii="Times New Roman" w:hAnsi="Times New Roman"/>
                <w:szCs w:val="24"/>
              </w:rPr>
              <w:lastRenderedPageBreak/>
              <w:t>дений культуры</w:t>
            </w:r>
          </w:p>
        </w:tc>
        <w:tc>
          <w:tcPr>
            <w:tcW w:w="172"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2014</w:t>
            </w:r>
          </w:p>
        </w:tc>
        <w:tc>
          <w:tcPr>
            <w:tcW w:w="16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Администрация Большегривского городско</w:t>
            </w:r>
            <w:r w:rsidRPr="00974F11">
              <w:rPr>
                <w:rFonts w:ascii="Times New Roman" w:hAnsi="Times New Roman"/>
                <w:szCs w:val="24"/>
              </w:rPr>
              <w:lastRenderedPageBreak/>
              <w:t>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3 468 204,49</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201 798,99</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711 005,24</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1 664 014,94</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65 322,46</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76 062,86</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750 000,00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Количество мероприятий</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ед</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2028</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197</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199</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201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202</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203</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204</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205</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205</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206</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206</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206</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206</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206</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206</w:t>
            </w:r>
          </w:p>
        </w:tc>
      </w:tr>
      <w:tr w:rsidR="00974F11" w:rsidRPr="00974F11" w:rsidTr="00974F11">
        <w:trPr>
          <w:trHeight w:val="283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nil"/>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3 468 204,49</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201 798,99</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711 005,24</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1 664 014,94</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65 322,46</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76 062,86</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750 000,00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890"/>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nil"/>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2835"/>
        </w:trPr>
        <w:tc>
          <w:tcPr>
            <w:tcW w:w="219"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1.1.15</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Мероприятие 15: Реализация прочих мероприятий</w:t>
            </w:r>
          </w:p>
        </w:tc>
        <w:tc>
          <w:tcPr>
            <w:tcW w:w="172"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2014</w:t>
            </w:r>
          </w:p>
        </w:tc>
        <w:tc>
          <w:tcPr>
            <w:tcW w:w="16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Администрация Большегривского городско</w:t>
            </w:r>
            <w:r w:rsidRPr="00974F11">
              <w:rPr>
                <w:rFonts w:ascii="Times New Roman" w:hAnsi="Times New Roman"/>
                <w:szCs w:val="24"/>
              </w:rPr>
              <w:lastRenderedPageBreak/>
              <w:t>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536 630,23</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75 150,00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51 720,00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43 245,00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43 835,00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35 000,00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52 436,00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20 000,00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48 445,33</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24 904,10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31 894,80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40 000,00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70 000,00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Количество мероприятий</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ед</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8</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r>
      <w:tr w:rsidR="00974F11" w:rsidRPr="00974F11" w:rsidTr="00974F11">
        <w:trPr>
          <w:trHeight w:val="283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single" w:sz="4" w:space="0" w:color="auto"/>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536 630,23</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75 150,00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51 720,00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43 245,00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43 835,00</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35 000,00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52 436,00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48 445,33</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24 904,10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31 894,80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70 000,00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890"/>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single" w:sz="4" w:space="0" w:color="auto"/>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2835"/>
        </w:trPr>
        <w:tc>
          <w:tcPr>
            <w:tcW w:w="219"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1.1.16</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Мероприятие 16: Организация мероприятий по уничт</w:t>
            </w:r>
            <w:r w:rsidRPr="00974F11">
              <w:rPr>
                <w:rFonts w:ascii="Times New Roman" w:hAnsi="Times New Roman"/>
                <w:szCs w:val="24"/>
              </w:rPr>
              <w:lastRenderedPageBreak/>
              <w:t>ожению дикорастущих, наркосодержащих растений</w:t>
            </w:r>
          </w:p>
        </w:tc>
        <w:tc>
          <w:tcPr>
            <w:tcW w:w="172"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2014</w:t>
            </w:r>
          </w:p>
        </w:tc>
        <w:tc>
          <w:tcPr>
            <w:tcW w:w="16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Администрация Большегривского городско</w:t>
            </w:r>
            <w:r w:rsidRPr="00974F11">
              <w:rPr>
                <w:rFonts w:ascii="Times New Roman" w:hAnsi="Times New Roman"/>
                <w:szCs w:val="24"/>
              </w:rPr>
              <w:lastRenderedPageBreak/>
              <w:t>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50 000,00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5 000,00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15 000,00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15 000,00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15 000,00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Количество мероприятий</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ед</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3</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r>
      <w:tr w:rsidR="00974F11" w:rsidRPr="00974F11" w:rsidTr="00974F11">
        <w:trPr>
          <w:trHeight w:val="283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50 000,00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15 000,00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15 000,00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15 000,00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890"/>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2835"/>
        </w:trPr>
        <w:tc>
          <w:tcPr>
            <w:tcW w:w="219"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1.1.17</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Мероприятие 17: Содействие в организации и обесп</w:t>
            </w:r>
            <w:r w:rsidRPr="00974F11">
              <w:rPr>
                <w:rFonts w:ascii="Times New Roman" w:hAnsi="Times New Roman"/>
                <w:szCs w:val="24"/>
              </w:rPr>
              <w:lastRenderedPageBreak/>
              <w:t>ечении деятельности добровольческих отрядов правоохранительной деятельности</w:t>
            </w:r>
          </w:p>
        </w:tc>
        <w:tc>
          <w:tcPr>
            <w:tcW w:w="172"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2014</w:t>
            </w:r>
          </w:p>
        </w:tc>
        <w:tc>
          <w:tcPr>
            <w:tcW w:w="16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Администрация Большегривского городско</w:t>
            </w:r>
            <w:r w:rsidRPr="00974F11">
              <w:rPr>
                <w:rFonts w:ascii="Times New Roman" w:hAnsi="Times New Roman"/>
                <w:szCs w:val="24"/>
              </w:rPr>
              <w:lastRenderedPageBreak/>
              <w:t>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20 000,00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5 000,00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5 000,00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5 000,00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5 000,00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Количество мероприятий</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ед</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r>
      <w:tr w:rsidR="00974F11" w:rsidRPr="00974F11" w:rsidTr="00974F11">
        <w:trPr>
          <w:trHeight w:val="283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nil"/>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20 000,00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5 000,00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890"/>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nil"/>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2835"/>
        </w:trPr>
        <w:tc>
          <w:tcPr>
            <w:tcW w:w="219"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1.1.18</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Мероприятие 18: Доплаты к пенсиям муниципальным </w:t>
            </w:r>
            <w:r w:rsidRPr="00974F11">
              <w:rPr>
                <w:rFonts w:ascii="Times New Roman" w:hAnsi="Times New Roman"/>
                <w:szCs w:val="24"/>
              </w:rPr>
              <w:lastRenderedPageBreak/>
              <w:t>служащим</w:t>
            </w:r>
          </w:p>
        </w:tc>
        <w:tc>
          <w:tcPr>
            <w:tcW w:w="172"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2014</w:t>
            </w:r>
          </w:p>
        </w:tc>
        <w:tc>
          <w:tcPr>
            <w:tcW w:w="16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Администрация Большегривского городско</w:t>
            </w:r>
            <w:r w:rsidRPr="00974F11">
              <w:rPr>
                <w:rFonts w:ascii="Times New Roman" w:hAnsi="Times New Roman"/>
                <w:szCs w:val="24"/>
              </w:rPr>
              <w:lastRenderedPageBreak/>
              <w:t>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1 204 707,83</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65 483,59</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72 533,76</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100 000,00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104 429,16</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112 261,32</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250 000,00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250 000,00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250 000,00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Количество человек получающих пенсию</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ед</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4</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r>
      <w:tr w:rsidR="00974F11" w:rsidRPr="00974F11" w:rsidTr="00974F11">
        <w:trPr>
          <w:trHeight w:val="283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nil"/>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1 204 707,83</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65 483,59</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72 533,76</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104 429,16</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112 261,32</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250 000,00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250 000,00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250 000,00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890"/>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nil"/>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2835"/>
        </w:trPr>
        <w:tc>
          <w:tcPr>
            <w:tcW w:w="219"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1.1.19</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Мероприятие 19: Приобретение материальных запасо</w:t>
            </w:r>
            <w:r w:rsidRPr="00974F11">
              <w:rPr>
                <w:rFonts w:ascii="Times New Roman" w:hAnsi="Times New Roman"/>
                <w:szCs w:val="24"/>
              </w:rPr>
              <w:lastRenderedPageBreak/>
              <w:t>в</w:t>
            </w:r>
          </w:p>
        </w:tc>
        <w:tc>
          <w:tcPr>
            <w:tcW w:w="172"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2014</w:t>
            </w:r>
          </w:p>
        </w:tc>
        <w:tc>
          <w:tcPr>
            <w:tcW w:w="16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Администрация Большегривского городско</w:t>
            </w:r>
            <w:r w:rsidRPr="00974F11">
              <w:rPr>
                <w:rFonts w:ascii="Times New Roman" w:hAnsi="Times New Roman"/>
                <w:szCs w:val="24"/>
              </w:rPr>
              <w:lastRenderedPageBreak/>
              <w:t>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387 620,21</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23 850,00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2 811,15</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51 740,00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56 920,54</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172 298,52</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40 000,00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40 000,00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Оснащенность прочими материальными запасами</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r>
      <w:tr w:rsidR="00974F11" w:rsidRPr="00974F11" w:rsidTr="00974F11">
        <w:trPr>
          <w:trHeight w:val="283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387 620,21</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23 850,00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2 811,15</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51 740,00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56 920,54</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172 298,52</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40 000,00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890"/>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945"/>
        </w:trPr>
        <w:tc>
          <w:tcPr>
            <w:tcW w:w="82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b/>
                <w:bCs/>
                <w:szCs w:val="24"/>
              </w:rPr>
            </w:pPr>
            <w:r w:rsidRPr="00974F11">
              <w:rPr>
                <w:rFonts w:ascii="Times New Roman" w:hAnsi="Times New Roman"/>
                <w:b/>
                <w:bCs/>
                <w:szCs w:val="24"/>
              </w:rPr>
              <w:lastRenderedPageBreak/>
              <w:t>Итого по подпрограмме 1 муниципальной программы</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2014</w:t>
            </w:r>
          </w:p>
        </w:tc>
        <w:tc>
          <w:tcPr>
            <w:tcW w:w="163"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32 090 798,36</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1 582 303,11</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2 333 509,25</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3 592 639,82</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2 028 112,66</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2 237 622,56</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2 527 920,82</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1 790 469,65</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1 934 643,72</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1 724 248,57</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1 452 516,90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1 820 876,37</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3 885 861,67</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2 607 586,63</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2 572 486,63</w:t>
            </w:r>
          </w:p>
        </w:tc>
        <w:tc>
          <w:tcPr>
            <w:tcW w:w="59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29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73"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X</w:t>
            </w:r>
          </w:p>
        </w:tc>
        <w:tc>
          <w:tcPr>
            <w:tcW w:w="131"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r>
      <w:tr w:rsidR="00974F11" w:rsidRPr="00974F11" w:rsidTr="00974F11">
        <w:trPr>
          <w:trHeight w:val="2835"/>
        </w:trPr>
        <w:tc>
          <w:tcPr>
            <w:tcW w:w="825" w:type="dxa"/>
            <w:gridSpan w:val="2"/>
            <w:vMerge/>
            <w:tcBorders>
              <w:top w:val="single" w:sz="4" w:space="0" w:color="auto"/>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b/>
                <w:bCs/>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31 889 625,67</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1 472 676,28</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2 292 216,03</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3 578 705,96</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2 028 112,66</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2 237 622,56</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2 527 920,82</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1 773 097,06</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1 915 697,53</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1 724 248,57</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1 452 516,90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1 820 876,37</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3 885 861,67</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2 607 586,63</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2 572 486,63</w:t>
            </w:r>
          </w:p>
        </w:tc>
        <w:tc>
          <w:tcPr>
            <w:tcW w:w="59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29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73"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X</w:t>
            </w:r>
          </w:p>
        </w:tc>
        <w:tc>
          <w:tcPr>
            <w:tcW w:w="131"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r>
      <w:tr w:rsidR="00974F11" w:rsidRPr="00974F11" w:rsidTr="00974F11">
        <w:trPr>
          <w:trHeight w:val="1890"/>
        </w:trPr>
        <w:tc>
          <w:tcPr>
            <w:tcW w:w="825" w:type="dxa"/>
            <w:gridSpan w:val="2"/>
            <w:vMerge/>
            <w:tcBorders>
              <w:top w:val="single" w:sz="4" w:space="0" w:color="auto"/>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b/>
                <w:bCs/>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201 172,69</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109 626,83</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41 293,22</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13 933,86</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17 372,59</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18 946,19</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29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73"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X</w:t>
            </w:r>
          </w:p>
        </w:tc>
        <w:tc>
          <w:tcPr>
            <w:tcW w:w="131"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r>
      <w:tr w:rsidR="00974F11" w:rsidRPr="00974F11" w:rsidTr="00974F11">
        <w:trPr>
          <w:trHeight w:val="465"/>
        </w:trPr>
        <w:tc>
          <w:tcPr>
            <w:tcW w:w="9689" w:type="dxa"/>
            <w:gridSpan w:val="38"/>
            <w:tcBorders>
              <w:top w:val="single" w:sz="4" w:space="0" w:color="auto"/>
              <w:left w:val="single" w:sz="4" w:space="0" w:color="auto"/>
              <w:bottom w:val="nil"/>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b/>
                <w:bCs/>
                <w:szCs w:val="24"/>
              </w:rPr>
            </w:pPr>
            <w:r w:rsidRPr="00974F11">
              <w:rPr>
                <w:rFonts w:ascii="Times New Roman" w:hAnsi="Times New Roman"/>
                <w:b/>
                <w:bCs/>
                <w:szCs w:val="24"/>
              </w:rPr>
              <w:lastRenderedPageBreak/>
              <w:t>Подпрограмма 2 муниципальной программы: Развитие экономического потенциала Большегривского городского поселения</w:t>
            </w:r>
          </w:p>
        </w:tc>
      </w:tr>
      <w:tr w:rsidR="00974F11" w:rsidRPr="00974F11" w:rsidTr="00974F11">
        <w:trPr>
          <w:trHeight w:val="1185"/>
        </w:trPr>
        <w:tc>
          <w:tcPr>
            <w:tcW w:w="9689" w:type="dxa"/>
            <w:gridSpan w:val="38"/>
            <w:tcBorders>
              <w:top w:val="nil"/>
              <w:left w:val="single" w:sz="4" w:space="0" w:color="auto"/>
              <w:bottom w:val="nil"/>
              <w:right w:val="nil"/>
            </w:tcBorders>
            <w:shd w:val="clear" w:color="auto" w:fill="auto"/>
            <w:hideMark/>
          </w:tcPr>
          <w:p w:rsidR="00974F11" w:rsidRPr="00974F11" w:rsidRDefault="00974F11" w:rsidP="005A59EE">
            <w:pPr>
              <w:overflowPunct/>
              <w:autoSpaceDE/>
              <w:autoSpaceDN/>
              <w:adjustRightInd/>
              <w:textAlignment w:val="auto"/>
              <w:rPr>
                <w:rFonts w:ascii="Times New Roman" w:hAnsi="Times New Roman"/>
                <w:b/>
                <w:bCs/>
                <w:szCs w:val="24"/>
              </w:rPr>
            </w:pPr>
            <w:r w:rsidRPr="00974F11">
              <w:rPr>
                <w:rFonts w:ascii="Times New Roman" w:hAnsi="Times New Roman"/>
                <w:b/>
                <w:bCs/>
                <w:szCs w:val="24"/>
              </w:rPr>
              <w:t>Задача 2 муниципальной программы: Создание условий для повышения эффективности деятельности Администрации Большегривского городского поселения по решению вопросов местного значения и управления имуществом. Формирование эффективной экономической базы,</w:t>
            </w:r>
            <w:r w:rsidRPr="00974F11">
              <w:rPr>
                <w:rFonts w:ascii="Times New Roman" w:hAnsi="Times New Roman"/>
                <w:b/>
                <w:bCs/>
                <w:szCs w:val="24"/>
              </w:rPr>
              <w:br/>
              <w:t>обеспечивающей устойчивое развитие Большегривского  городского поселения, последовательное повышение качества жизни населения</w:t>
            </w:r>
            <w:r w:rsidRPr="00974F11">
              <w:rPr>
                <w:rFonts w:ascii="Times New Roman" w:hAnsi="Times New Roman"/>
                <w:b/>
                <w:bCs/>
                <w:szCs w:val="24"/>
              </w:rPr>
              <w:br/>
              <w:t>Повышение благосостояния жителей Большегривского городского поселения на основе стабильного социально-экономического развития.</w:t>
            </w:r>
          </w:p>
        </w:tc>
      </w:tr>
      <w:tr w:rsidR="00974F11" w:rsidRPr="00974F11" w:rsidTr="00974F11">
        <w:trPr>
          <w:trHeight w:val="570"/>
        </w:trPr>
        <w:tc>
          <w:tcPr>
            <w:tcW w:w="9689" w:type="dxa"/>
            <w:gridSpan w:val="38"/>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b/>
                <w:bCs/>
                <w:szCs w:val="24"/>
              </w:rPr>
            </w:pPr>
            <w:r w:rsidRPr="00974F11">
              <w:rPr>
                <w:rFonts w:ascii="Times New Roman" w:hAnsi="Times New Roman"/>
                <w:b/>
                <w:bCs/>
                <w:szCs w:val="24"/>
              </w:rPr>
              <w:t>Цель подпрограммы 2 муниципальной программы: Повышение эффективности деятельности Администрации и управления имуществом Большегривского городского поселения.</w:t>
            </w:r>
          </w:p>
        </w:tc>
      </w:tr>
      <w:tr w:rsidR="00974F11" w:rsidRPr="00974F11" w:rsidTr="00974F11">
        <w:trPr>
          <w:trHeight w:val="630"/>
        </w:trPr>
        <w:tc>
          <w:tcPr>
            <w:tcW w:w="82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b/>
                <w:bCs/>
                <w:szCs w:val="24"/>
              </w:rPr>
              <w:t>Задача1 подпрограммы 2:</w:t>
            </w:r>
            <w:r w:rsidRPr="00974F11">
              <w:rPr>
                <w:rFonts w:ascii="Times New Roman" w:hAnsi="Times New Roman"/>
                <w:szCs w:val="24"/>
              </w:rPr>
              <w:t xml:space="preserve"> Создание условий для повышения эффективн</w:t>
            </w:r>
            <w:r w:rsidRPr="00974F11">
              <w:rPr>
                <w:rFonts w:ascii="Times New Roman" w:hAnsi="Times New Roman"/>
                <w:szCs w:val="24"/>
              </w:rPr>
              <w:lastRenderedPageBreak/>
              <w:t>ости деятельности Администрации Большегривского городского поселения по решению вопросов местного значения и управления имуществом</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2014</w:t>
            </w:r>
          </w:p>
        </w:tc>
        <w:tc>
          <w:tcPr>
            <w:tcW w:w="163"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Большегривского горо</w:t>
            </w:r>
            <w:r w:rsidRPr="00974F11">
              <w:rPr>
                <w:rFonts w:ascii="Times New Roman" w:hAnsi="Times New Roman"/>
                <w:szCs w:val="24"/>
              </w:rPr>
              <w:lastRenderedPageBreak/>
              <w:t>дского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расходы за сче</w:t>
            </w:r>
            <w:r w:rsidRPr="00974F11">
              <w:rPr>
                <w:rFonts w:ascii="Times New Roman" w:hAnsi="Times New Roman"/>
                <w:szCs w:val="24"/>
              </w:rPr>
              <w:lastRenderedPageBreak/>
              <w:t>т:</w:t>
            </w:r>
          </w:p>
        </w:tc>
        <w:tc>
          <w:tcPr>
            <w:tcW w:w="189" w:type="dxa"/>
            <w:tcBorders>
              <w:top w:val="nil"/>
              <w:left w:val="nil"/>
              <w:bottom w:val="single" w:sz="4" w:space="0" w:color="auto"/>
              <w:right w:val="nil"/>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61 148 449,1</w:t>
            </w:r>
            <w:r w:rsidRPr="00974F11">
              <w:rPr>
                <w:rFonts w:ascii="Times New Roman" w:hAnsi="Times New Roman"/>
                <w:szCs w:val="24"/>
              </w:rPr>
              <w:lastRenderedPageBreak/>
              <w:t>8</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2 738 676,41</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2 809 727,30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3 076 137,40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3 143 167,89</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3 637 655,63</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4 228 994,96</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4 144 632,35</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4 588 008,46</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4 602 745,00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4 975 974,55</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5 786 504,32</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5 855 291,91</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5 721 577,00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5 839 356,00</w:t>
            </w:r>
          </w:p>
        </w:tc>
        <w:tc>
          <w:tcPr>
            <w:tcW w:w="594" w:type="dxa"/>
            <w:tcBorders>
              <w:top w:val="nil"/>
              <w:left w:val="single" w:sz="4" w:space="0" w:color="auto"/>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290" w:type="dxa"/>
            <w:tcBorders>
              <w:top w:val="nil"/>
              <w:left w:val="nil"/>
              <w:bottom w:val="nil"/>
              <w:right w:val="nil"/>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73" w:type="dxa"/>
            <w:tcBorders>
              <w:top w:val="nil"/>
              <w:left w:val="single" w:sz="4" w:space="0" w:color="auto"/>
              <w:bottom w:val="nil"/>
              <w:right w:val="nil"/>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single" w:sz="4" w:space="0" w:color="auto"/>
              <w:bottom w:val="nil"/>
              <w:right w:val="nil"/>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single" w:sz="4" w:space="0" w:color="auto"/>
              <w:bottom w:val="nil"/>
              <w:right w:val="nil"/>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single" w:sz="4" w:space="0" w:color="auto"/>
              <w:bottom w:val="nil"/>
              <w:right w:val="nil"/>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single" w:sz="4" w:space="0" w:color="auto"/>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r>
      <w:tr w:rsidR="00974F11" w:rsidRPr="00974F11" w:rsidTr="00974F11">
        <w:trPr>
          <w:trHeight w:val="2655"/>
        </w:trPr>
        <w:tc>
          <w:tcPr>
            <w:tcW w:w="825" w:type="dxa"/>
            <w:gridSpan w:val="2"/>
            <w:vMerge/>
            <w:tcBorders>
              <w:top w:val="single" w:sz="4" w:space="0" w:color="auto"/>
              <w:left w:val="single" w:sz="4" w:space="0" w:color="auto"/>
              <w:bottom w:val="single" w:sz="4" w:space="0" w:color="000000"/>
              <w:right w:val="single" w:sz="4" w:space="0" w:color="000000"/>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1. Налоговых и неналоговых доходов, поступлений нецелевого характера из районного бюджета</w:t>
            </w:r>
          </w:p>
        </w:tc>
        <w:tc>
          <w:tcPr>
            <w:tcW w:w="189" w:type="dxa"/>
            <w:tcBorders>
              <w:top w:val="nil"/>
              <w:left w:val="nil"/>
              <w:bottom w:val="single" w:sz="4" w:space="0" w:color="auto"/>
              <w:right w:val="nil"/>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56 688 857,18</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2 508 491,41</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2 570 176,30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2 865 514,40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2 939 608,89</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3 403 082,63</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3 980 729,96</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3 859 048,35</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4 292 626,46</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4 298 100,00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4 615 079,55</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5 394 453,32</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5 404 805,91</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5 228 570,00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5 328 570,00</w:t>
            </w:r>
          </w:p>
        </w:tc>
        <w:tc>
          <w:tcPr>
            <w:tcW w:w="594" w:type="dxa"/>
            <w:tcBorders>
              <w:top w:val="single" w:sz="4" w:space="0" w:color="auto"/>
              <w:left w:val="single" w:sz="4" w:space="0" w:color="auto"/>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290" w:type="dxa"/>
            <w:tcBorders>
              <w:top w:val="single" w:sz="4" w:space="0" w:color="auto"/>
              <w:left w:val="nil"/>
              <w:bottom w:val="nil"/>
              <w:right w:val="nil"/>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73" w:type="dxa"/>
            <w:tcBorders>
              <w:top w:val="single" w:sz="4" w:space="0" w:color="auto"/>
              <w:left w:val="single" w:sz="4" w:space="0" w:color="auto"/>
              <w:bottom w:val="nil"/>
              <w:right w:val="nil"/>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single" w:sz="4" w:space="0" w:color="auto"/>
              <w:left w:val="single" w:sz="4" w:space="0" w:color="auto"/>
              <w:bottom w:val="nil"/>
              <w:right w:val="nil"/>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single" w:sz="4" w:space="0" w:color="auto"/>
              <w:left w:val="single" w:sz="4" w:space="0" w:color="auto"/>
              <w:bottom w:val="nil"/>
              <w:right w:val="nil"/>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single" w:sz="4" w:space="0" w:color="auto"/>
              <w:left w:val="single" w:sz="4" w:space="0" w:color="auto"/>
              <w:bottom w:val="nil"/>
              <w:right w:val="nil"/>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single" w:sz="4" w:space="0" w:color="auto"/>
              <w:left w:val="single" w:sz="4" w:space="0" w:color="auto"/>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single" w:sz="4" w:space="0" w:color="auto"/>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single" w:sz="4" w:space="0" w:color="auto"/>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single" w:sz="4" w:space="0" w:color="auto"/>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single" w:sz="4" w:space="0" w:color="auto"/>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single" w:sz="4" w:space="0" w:color="auto"/>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single" w:sz="4" w:space="0" w:color="auto"/>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tcBorders>
              <w:top w:val="single" w:sz="4" w:space="0" w:color="auto"/>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single" w:sz="4" w:space="0" w:color="auto"/>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single" w:sz="4" w:space="0" w:color="auto"/>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single" w:sz="4" w:space="0" w:color="auto"/>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r>
      <w:tr w:rsidR="00974F11" w:rsidRPr="00974F11" w:rsidTr="00974F11">
        <w:trPr>
          <w:trHeight w:val="1890"/>
        </w:trPr>
        <w:tc>
          <w:tcPr>
            <w:tcW w:w="825" w:type="dxa"/>
            <w:gridSpan w:val="2"/>
            <w:vMerge/>
            <w:tcBorders>
              <w:top w:val="single" w:sz="4" w:space="0" w:color="auto"/>
              <w:left w:val="single" w:sz="4" w:space="0" w:color="auto"/>
              <w:bottom w:val="single" w:sz="4" w:space="0" w:color="000000"/>
              <w:right w:val="single" w:sz="4" w:space="0" w:color="000000"/>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4 459 592,00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230 185,00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239 551,00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210 623,00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203 559,00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234 573,00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248 265,00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285 584,00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295 382,00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304 645,00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360 895,00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392 051,00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450 486,00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493 007,00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510 786,00</w:t>
            </w:r>
          </w:p>
        </w:tc>
        <w:tc>
          <w:tcPr>
            <w:tcW w:w="594" w:type="dxa"/>
            <w:tcBorders>
              <w:top w:val="single" w:sz="4" w:space="0" w:color="auto"/>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290" w:type="dxa"/>
            <w:tcBorders>
              <w:top w:val="single" w:sz="4" w:space="0" w:color="auto"/>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73" w:type="dxa"/>
            <w:tcBorders>
              <w:top w:val="single" w:sz="4" w:space="0" w:color="auto"/>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single" w:sz="4" w:space="0" w:color="auto"/>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single" w:sz="4" w:space="0" w:color="auto"/>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single" w:sz="4" w:space="0" w:color="auto"/>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single" w:sz="4" w:space="0" w:color="auto"/>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single" w:sz="4" w:space="0" w:color="auto"/>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single" w:sz="4" w:space="0" w:color="auto"/>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single" w:sz="4" w:space="0" w:color="auto"/>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single" w:sz="4" w:space="0" w:color="auto"/>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single" w:sz="4" w:space="0" w:color="auto"/>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single" w:sz="4" w:space="0" w:color="auto"/>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tcBorders>
              <w:top w:val="single" w:sz="4" w:space="0" w:color="auto"/>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single" w:sz="4" w:space="0" w:color="auto"/>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single" w:sz="4" w:space="0" w:color="auto"/>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single" w:sz="4" w:space="0" w:color="auto"/>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r>
      <w:tr w:rsidR="00974F11" w:rsidRPr="00974F11" w:rsidTr="00974F11">
        <w:trPr>
          <w:trHeight w:val="1380"/>
        </w:trPr>
        <w:tc>
          <w:tcPr>
            <w:tcW w:w="82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Ведомственная целевая программа "Повышение эффективности деятельности Администрации и управления имуществом Большегр</w:t>
            </w:r>
            <w:r w:rsidRPr="00974F11">
              <w:rPr>
                <w:rFonts w:ascii="Times New Roman" w:hAnsi="Times New Roman"/>
                <w:szCs w:val="24"/>
              </w:rPr>
              <w:lastRenderedPageBreak/>
              <w:t>ивского городского поселения"</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2014</w:t>
            </w:r>
          </w:p>
        </w:tc>
        <w:tc>
          <w:tcPr>
            <w:tcW w:w="163"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Большегривского городского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61 148 449,18</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2 738 676,41</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2 809 727,30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3 076 137,40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3 143 167,89</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3 637 655,63</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4 228 994,96</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4 144 632,35</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4 588 008,46</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4 602 745,00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4 975 974,55</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5 786 504,32</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5 855 291,91</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5 721 577,00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5 839 356,00</w:t>
            </w:r>
          </w:p>
        </w:tc>
        <w:tc>
          <w:tcPr>
            <w:tcW w:w="594" w:type="dxa"/>
            <w:tcBorders>
              <w:top w:val="nil"/>
              <w:left w:val="single" w:sz="4" w:space="0" w:color="auto"/>
              <w:bottom w:val="nil"/>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Число актов прокуророского реагирования на нормативные правовые акты Администрации </w:t>
            </w:r>
            <w:r w:rsidRPr="00974F11">
              <w:rPr>
                <w:rFonts w:ascii="Times New Roman" w:hAnsi="Times New Roman"/>
                <w:szCs w:val="24"/>
              </w:rPr>
              <w:lastRenderedPageBreak/>
              <w:t>Большегривского городского поселения</w:t>
            </w:r>
          </w:p>
        </w:tc>
        <w:tc>
          <w:tcPr>
            <w:tcW w:w="290" w:type="dxa"/>
            <w:tcBorders>
              <w:top w:val="nil"/>
              <w:left w:val="nil"/>
              <w:bottom w:val="nil"/>
              <w:right w:val="nil"/>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ед.</w:t>
            </w:r>
          </w:p>
        </w:tc>
        <w:tc>
          <w:tcPr>
            <w:tcW w:w="173" w:type="dxa"/>
            <w:tcBorders>
              <w:top w:val="nil"/>
              <w:left w:val="single" w:sz="4" w:space="0" w:color="auto"/>
              <w:bottom w:val="nil"/>
              <w:right w:val="nil"/>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250</w:t>
            </w:r>
          </w:p>
        </w:tc>
        <w:tc>
          <w:tcPr>
            <w:tcW w:w="127" w:type="dxa"/>
            <w:tcBorders>
              <w:top w:val="nil"/>
              <w:left w:val="single" w:sz="4" w:space="0" w:color="auto"/>
              <w:bottom w:val="nil"/>
              <w:right w:val="nil"/>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25</w:t>
            </w:r>
          </w:p>
        </w:tc>
        <w:tc>
          <w:tcPr>
            <w:tcW w:w="127" w:type="dxa"/>
            <w:tcBorders>
              <w:top w:val="nil"/>
              <w:left w:val="single" w:sz="4" w:space="0" w:color="auto"/>
              <w:bottom w:val="nil"/>
              <w:right w:val="nil"/>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25</w:t>
            </w:r>
          </w:p>
        </w:tc>
        <w:tc>
          <w:tcPr>
            <w:tcW w:w="127" w:type="dxa"/>
            <w:tcBorders>
              <w:top w:val="nil"/>
              <w:left w:val="single" w:sz="4" w:space="0" w:color="auto"/>
              <w:bottom w:val="nil"/>
              <w:right w:val="nil"/>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25</w:t>
            </w:r>
          </w:p>
        </w:tc>
        <w:tc>
          <w:tcPr>
            <w:tcW w:w="127" w:type="dxa"/>
            <w:tcBorders>
              <w:top w:val="nil"/>
              <w:left w:val="single" w:sz="4" w:space="0" w:color="auto"/>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25</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25</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25</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25</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25</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25</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25</w:t>
            </w:r>
          </w:p>
        </w:tc>
        <w:tc>
          <w:tcPr>
            <w:tcW w:w="131"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25</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25</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25</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25</w:t>
            </w:r>
          </w:p>
        </w:tc>
      </w:tr>
      <w:tr w:rsidR="00974F11" w:rsidRPr="00974F11" w:rsidTr="00974F11">
        <w:trPr>
          <w:trHeight w:val="6000"/>
        </w:trPr>
        <w:tc>
          <w:tcPr>
            <w:tcW w:w="825" w:type="dxa"/>
            <w:gridSpan w:val="2"/>
            <w:vMerge/>
            <w:tcBorders>
              <w:top w:val="single" w:sz="4" w:space="0" w:color="auto"/>
              <w:left w:val="single" w:sz="4" w:space="0" w:color="auto"/>
              <w:bottom w:val="single" w:sz="4" w:space="0" w:color="000000"/>
              <w:right w:val="single" w:sz="4" w:space="0" w:color="000000"/>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районного </w:t>
            </w:r>
            <w:r w:rsidRPr="00974F11">
              <w:rPr>
                <w:rFonts w:ascii="Times New Roman" w:hAnsi="Times New Roman"/>
                <w:szCs w:val="24"/>
              </w:rPr>
              <w:lastRenderedPageBreak/>
              <w:t>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56 688 857,18</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2 508 491,41</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2 570 176,30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2 865 514,40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2 939 608,89</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3 403 082,63</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3 980 729,96</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3 859 048,35</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4 292 626,46</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4 298 100,00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4 615 079,55</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5 394 453,32</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5 404 805,91</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5 228 570,00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5 328 570,00</w:t>
            </w:r>
          </w:p>
        </w:tc>
        <w:tc>
          <w:tcPr>
            <w:tcW w:w="594" w:type="dxa"/>
            <w:tcBorders>
              <w:top w:val="single" w:sz="4" w:space="0" w:color="auto"/>
              <w:left w:val="single" w:sz="4" w:space="0" w:color="auto"/>
              <w:bottom w:val="nil"/>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Степень соответствия освещаемой информации о деятельности </w:t>
            </w:r>
            <w:r w:rsidR="005A59EE">
              <w:rPr>
                <w:rFonts w:ascii="Times New Roman" w:hAnsi="Times New Roman"/>
                <w:szCs w:val="24"/>
              </w:rPr>
              <w:t>Администрации</w:t>
            </w:r>
            <w:r w:rsidRPr="00974F11">
              <w:rPr>
                <w:rFonts w:ascii="Times New Roman" w:hAnsi="Times New Roman"/>
                <w:szCs w:val="24"/>
              </w:rPr>
              <w:t xml:space="preserve"> Большегривского городского поселения требованиям федер</w:t>
            </w:r>
            <w:r w:rsidRPr="00974F11">
              <w:rPr>
                <w:rFonts w:ascii="Times New Roman" w:hAnsi="Times New Roman"/>
                <w:szCs w:val="24"/>
              </w:rPr>
              <w:lastRenderedPageBreak/>
              <w:t>ального законодательства</w:t>
            </w:r>
          </w:p>
        </w:tc>
        <w:tc>
          <w:tcPr>
            <w:tcW w:w="290" w:type="dxa"/>
            <w:tcBorders>
              <w:top w:val="single" w:sz="4" w:space="0" w:color="auto"/>
              <w:left w:val="nil"/>
              <w:bottom w:val="nil"/>
              <w:right w:val="nil"/>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w:t>
            </w:r>
          </w:p>
        </w:tc>
        <w:tc>
          <w:tcPr>
            <w:tcW w:w="173" w:type="dxa"/>
            <w:tcBorders>
              <w:top w:val="single" w:sz="4" w:space="0" w:color="auto"/>
              <w:left w:val="single" w:sz="4" w:space="0" w:color="auto"/>
              <w:bottom w:val="nil"/>
              <w:right w:val="nil"/>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single" w:sz="4" w:space="0" w:color="auto"/>
              <w:left w:val="single" w:sz="4" w:space="0" w:color="auto"/>
              <w:bottom w:val="nil"/>
              <w:right w:val="nil"/>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tcBorders>
              <w:top w:val="single" w:sz="4" w:space="0" w:color="auto"/>
              <w:left w:val="single" w:sz="4" w:space="0" w:color="auto"/>
              <w:bottom w:val="nil"/>
              <w:right w:val="nil"/>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tcBorders>
              <w:top w:val="single" w:sz="4" w:space="0" w:color="auto"/>
              <w:left w:val="single" w:sz="4" w:space="0" w:color="auto"/>
              <w:bottom w:val="nil"/>
              <w:right w:val="nil"/>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tcBorders>
              <w:top w:val="single" w:sz="4" w:space="0" w:color="auto"/>
              <w:left w:val="single" w:sz="4" w:space="0" w:color="auto"/>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tcBorders>
              <w:top w:val="single" w:sz="4" w:space="0" w:color="auto"/>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tcBorders>
              <w:top w:val="single" w:sz="4" w:space="0" w:color="auto"/>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tcBorders>
              <w:top w:val="single" w:sz="4" w:space="0" w:color="auto"/>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tcBorders>
              <w:top w:val="single" w:sz="4" w:space="0" w:color="auto"/>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tcBorders>
              <w:top w:val="single" w:sz="4" w:space="0" w:color="auto"/>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tcBorders>
              <w:top w:val="single" w:sz="4" w:space="0" w:color="auto"/>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31" w:type="dxa"/>
            <w:tcBorders>
              <w:top w:val="single" w:sz="4" w:space="0" w:color="auto"/>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tcBorders>
              <w:top w:val="single" w:sz="4" w:space="0" w:color="auto"/>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tcBorders>
              <w:top w:val="single" w:sz="4" w:space="0" w:color="auto"/>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tcBorders>
              <w:top w:val="single" w:sz="4" w:space="0" w:color="auto"/>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r>
      <w:tr w:rsidR="00974F11" w:rsidRPr="00974F11" w:rsidTr="00974F11">
        <w:trPr>
          <w:trHeight w:val="6000"/>
        </w:trPr>
        <w:tc>
          <w:tcPr>
            <w:tcW w:w="825" w:type="dxa"/>
            <w:gridSpan w:val="2"/>
            <w:vMerge/>
            <w:tcBorders>
              <w:top w:val="single" w:sz="4" w:space="0" w:color="auto"/>
              <w:left w:val="single" w:sz="4" w:space="0" w:color="auto"/>
              <w:bottom w:val="single" w:sz="4" w:space="0" w:color="000000"/>
              <w:right w:val="single" w:sz="4" w:space="0" w:color="000000"/>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4 459 592,00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230 185,00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239 551,00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210 623,00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203 559,00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234 573,00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248 265,00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285 584,00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295 382,00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304 645,00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360 895,00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392 051,00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450 486,00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493 007,00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510 786,00</w:t>
            </w:r>
          </w:p>
        </w:tc>
        <w:tc>
          <w:tcPr>
            <w:tcW w:w="594" w:type="dxa"/>
            <w:tcBorders>
              <w:top w:val="single" w:sz="4" w:space="0" w:color="auto"/>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Число обращений граждан, в которых обжалуются действия (бездействия) </w:t>
            </w:r>
            <w:r w:rsidR="005A59EE">
              <w:rPr>
                <w:rFonts w:ascii="Times New Roman" w:hAnsi="Times New Roman"/>
                <w:szCs w:val="24"/>
              </w:rPr>
              <w:t>Администрации</w:t>
            </w:r>
            <w:r w:rsidRPr="00974F11">
              <w:rPr>
                <w:rFonts w:ascii="Times New Roman" w:hAnsi="Times New Roman"/>
                <w:szCs w:val="24"/>
              </w:rPr>
              <w:t xml:space="preserve"> Большегривского городского поселения</w:t>
            </w:r>
          </w:p>
        </w:tc>
        <w:tc>
          <w:tcPr>
            <w:tcW w:w="290" w:type="dxa"/>
            <w:tcBorders>
              <w:top w:val="single" w:sz="4" w:space="0" w:color="auto"/>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ед.</w:t>
            </w:r>
          </w:p>
        </w:tc>
        <w:tc>
          <w:tcPr>
            <w:tcW w:w="173" w:type="dxa"/>
            <w:tcBorders>
              <w:top w:val="single" w:sz="4" w:space="0" w:color="auto"/>
              <w:left w:val="nil"/>
              <w:bottom w:val="nil"/>
              <w:right w:val="nil"/>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42</w:t>
            </w:r>
          </w:p>
        </w:tc>
        <w:tc>
          <w:tcPr>
            <w:tcW w:w="127" w:type="dxa"/>
            <w:tcBorders>
              <w:top w:val="single" w:sz="4" w:space="0" w:color="auto"/>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6</w:t>
            </w:r>
          </w:p>
        </w:tc>
        <w:tc>
          <w:tcPr>
            <w:tcW w:w="127" w:type="dxa"/>
            <w:tcBorders>
              <w:top w:val="single" w:sz="4" w:space="0" w:color="auto"/>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6</w:t>
            </w:r>
          </w:p>
        </w:tc>
        <w:tc>
          <w:tcPr>
            <w:tcW w:w="127" w:type="dxa"/>
            <w:tcBorders>
              <w:top w:val="single" w:sz="4" w:space="0" w:color="auto"/>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5</w:t>
            </w:r>
          </w:p>
        </w:tc>
        <w:tc>
          <w:tcPr>
            <w:tcW w:w="127" w:type="dxa"/>
            <w:tcBorders>
              <w:top w:val="single" w:sz="4" w:space="0" w:color="auto"/>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5</w:t>
            </w:r>
          </w:p>
        </w:tc>
        <w:tc>
          <w:tcPr>
            <w:tcW w:w="127" w:type="dxa"/>
            <w:tcBorders>
              <w:top w:val="single" w:sz="4" w:space="0" w:color="auto"/>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5</w:t>
            </w:r>
          </w:p>
        </w:tc>
        <w:tc>
          <w:tcPr>
            <w:tcW w:w="127" w:type="dxa"/>
            <w:tcBorders>
              <w:top w:val="single" w:sz="4" w:space="0" w:color="auto"/>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5</w:t>
            </w:r>
          </w:p>
        </w:tc>
        <w:tc>
          <w:tcPr>
            <w:tcW w:w="127" w:type="dxa"/>
            <w:tcBorders>
              <w:top w:val="single" w:sz="4" w:space="0" w:color="auto"/>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5</w:t>
            </w:r>
          </w:p>
        </w:tc>
        <w:tc>
          <w:tcPr>
            <w:tcW w:w="127" w:type="dxa"/>
            <w:tcBorders>
              <w:top w:val="single" w:sz="4" w:space="0" w:color="auto"/>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5</w:t>
            </w:r>
          </w:p>
        </w:tc>
        <w:tc>
          <w:tcPr>
            <w:tcW w:w="127" w:type="dxa"/>
            <w:tcBorders>
              <w:top w:val="single" w:sz="4" w:space="0" w:color="auto"/>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5</w:t>
            </w:r>
          </w:p>
        </w:tc>
        <w:tc>
          <w:tcPr>
            <w:tcW w:w="127" w:type="dxa"/>
            <w:tcBorders>
              <w:top w:val="single" w:sz="4" w:space="0" w:color="auto"/>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5</w:t>
            </w:r>
          </w:p>
        </w:tc>
        <w:tc>
          <w:tcPr>
            <w:tcW w:w="131" w:type="dxa"/>
            <w:tcBorders>
              <w:top w:val="single" w:sz="4" w:space="0" w:color="auto"/>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5</w:t>
            </w:r>
          </w:p>
        </w:tc>
        <w:tc>
          <w:tcPr>
            <w:tcW w:w="127" w:type="dxa"/>
            <w:tcBorders>
              <w:top w:val="single" w:sz="4" w:space="0" w:color="auto"/>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5</w:t>
            </w:r>
          </w:p>
        </w:tc>
        <w:tc>
          <w:tcPr>
            <w:tcW w:w="127" w:type="dxa"/>
            <w:tcBorders>
              <w:top w:val="single" w:sz="4" w:space="0" w:color="auto"/>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5</w:t>
            </w:r>
          </w:p>
        </w:tc>
        <w:tc>
          <w:tcPr>
            <w:tcW w:w="127" w:type="dxa"/>
            <w:tcBorders>
              <w:top w:val="single" w:sz="4" w:space="0" w:color="auto"/>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5</w:t>
            </w:r>
          </w:p>
        </w:tc>
      </w:tr>
      <w:tr w:rsidR="00974F11" w:rsidRPr="00974F11" w:rsidTr="00974F11">
        <w:trPr>
          <w:trHeight w:val="8190"/>
        </w:trPr>
        <w:tc>
          <w:tcPr>
            <w:tcW w:w="825" w:type="dxa"/>
            <w:gridSpan w:val="2"/>
            <w:vMerge/>
            <w:tcBorders>
              <w:top w:val="single" w:sz="4" w:space="0" w:color="auto"/>
              <w:left w:val="single" w:sz="4" w:space="0" w:color="auto"/>
              <w:bottom w:val="single" w:sz="4" w:space="0" w:color="000000"/>
              <w:right w:val="single" w:sz="4" w:space="0" w:color="000000"/>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189" w:type="dxa"/>
            <w:tcBorders>
              <w:top w:val="nil"/>
              <w:left w:val="nil"/>
              <w:bottom w:val="single" w:sz="4" w:space="0" w:color="auto"/>
              <w:right w:val="nil"/>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nil"/>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nil"/>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nil"/>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nil"/>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nil"/>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nil"/>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nil"/>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nil"/>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594" w:type="dxa"/>
            <w:tcBorders>
              <w:top w:val="nil"/>
              <w:left w:val="single" w:sz="4" w:space="0" w:color="auto"/>
              <w:bottom w:val="nil"/>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Степень соответствия нормативных правовых актов Администрации Большегривского городского поселения по обеспечению деятельности Администрации Большегривского </w:t>
            </w:r>
            <w:r w:rsidRPr="00974F11">
              <w:rPr>
                <w:rFonts w:ascii="Times New Roman" w:hAnsi="Times New Roman"/>
                <w:szCs w:val="24"/>
              </w:rPr>
              <w:lastRenderedPageBreak/>
              <w:t>городского поселения федеральному законодательству</w:t>
            </w:r>
          </w:p>
        </w:tc>
        <w:tc>
          <w:tcPr>
            <w:tcW w:w="290" w:type="dxa"/>
            <w:tcBorders>
              <w:top w:val="nil"/>
              <w:left w:val="nil"/>
              <w:bottom w:val="nil"/>
              <w:right w:val="nil"/>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w:t>
            </w:r>
          </w:p>
        </w:tc>
        <w:tc>
          <w:tcPr>
            <w:tcW w:w="173" w:type="dxa"/>
            <w:tcBorders>
              <w:top w:val="single" w:sz="4" w:space="0" w:color="auto"/>
              <w:left w:val="single" w:sz="4" w:space="0" w:color="auto"/>
              <w:bottom w:val="nil"/>
              <w:right w:val="nil"/>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single" w:sz="4" w:space="0" w:color="auto"/>
              <w:bottom w:val="nil"/>
              <w:right w:val="nil"/>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tcBorders>
              <w:top w:val="nil"/>
              <w:left w:val="single" w:sz="4" w:space="0" w:color="auto"/>
              <w:bottom w:val="nil"/>
              <w:right w:val="nil"/>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tcBorders>
              <w:top w:val="nil"/>
              <w:left w:val="single" w:sz="4" w:space="0" w:color="auto"/>
              <w:bottom w:val="nil"/>
              <w:right w:val="nil"/>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tcBorders>
              <w:top w:val="nil"/>
              <w:left w:val="single" w:sz="4" w:space="0" w:color="auto"/>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31"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r>
      <w:tr w:rsidR="00974F11" w:rsidRPr="00974F11" w:rsidTr="00974F11">
        <w:trPr>
          <w:trHeight w:val="7560"/>
        </w:trPr>
        <w:tc>
          <w:tcPr>
            <w:tcW w:w="825" w:type="dxa"/>
            <w:gridSpan w:val="2"/>
            <w:vMerge/>
            <w:tcBorders>
              <w:top w:val="single" w:sz="4" w:space="0" w:color="auto"/>
              <w:left w:val="single" w:sz="4" w:space="0" w:color="auto"/>
              <w:bottom w:val="single" w:sz="4" w:space="0" w:color="000000"/>
              <w:right w:val="single" w:sz="4" w:space="0" w:color="000000"/>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189" w:type="dxa"/>
            <w:tcBorders>
              <w:top w:val="nil"/>
              <w:left w:val="nil"/>
              <w:bottom w:val="single" w:sz="4" w:space="0" w:color="auto"/>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single" w:sz="4" w:space="0" w:color="auto"/>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single" w:sz="4" w:space="0" w:color="auto"/>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single" w:sz="4" w:space="0" w:color="auto"/>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single" w:sz="4" w:space="0" w:color="auto"/>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single" w:sz="4" w:space="0" w:color="auto"/>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single" w:sz="4" w:space="0" w:color="auto"/>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single" w:sz="4" w:space="0" w:color="auto"/>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single" w:sz="4" w:space="0" w:color="auto"/>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594" w:type="dxa"/>
            <w:tcBorders>
              <w:top w:val="single" w:sz="4" w:space="0" w:color="auto"/>
              <w:left w:val="single" w:sz="4" w:space="0" w:color="auto"/>
              <w:bottom w:val="single" w:sz="4" w:space="0" w:color="auto"/>
              <w:right w:val="single" w:sz="4" w:space="0" w:color="auto"/>
            </w:tcBorders>
            <w:shd w:val="clear" w:color="auto" w:fill="auto"/>
            <w:hideMark/>
          </w:tcPr>
          <w:p w:rsidR="00974F11" w:rsidRPr="00974F11" w:rsidRDefault="005A59EE" w:rsidP="00974F11">
            <w:pPr>
              <w:overflowPunct/>
              <w:autoSpaceDE/>
              <w:autoSpaceDN/>
              <w:adjustRightInd/>
              <w:textAlignment w:val="auto"/>
              <w:rPr>
                <w:rFonts w:ascii="Times New Roman" w:hAnsi="Times New Roman"/>
                <w:szCs w:val="24"/>
              </w:rPr>
            </w:pPr>
            <w:r>
              <w:rPr>
                <w:rFonts w:ascii="Times New Roman" w:hAnsi="Times New Roman"/>
                <w:szCs w:val="24"/>
              </w:rPr>
              <w:t>Степень</w:t>
            </w:r>
            <w:r w:rsidR="00974F11" w:rsidRPr="00974F11">
              <w:rPr>
                <w:rFonts w:ascii="Times New Roman" w:hAnsi="Times New Roman"/>
                <w:szCs w:val="24"/>
              </w:rPr>
              <w:t xml:space="preserve"> соблюдения квалификационных требований при замещении должностей муниципальной службы в </w:t>
            </w:r>
            <w:r>
              <w:rPr>
                <w:rFonts w:ascii="Times New Roman" w:hAnsi="Times New Roman"/>
                <w:szCs w:val="24"/>
              </w:rPr>
              <w:t>Администрации</w:t>
            </w:r>
            <w:r w:rsidR="00974F11" w:rsidRPr="00974F11">
              <w:rPr>
                <w:rFonts w:ascii="Times New Roman" w:hAnsi="Times New Roman"/>
                <w:szCs w:val="24"/>
              </w:rPr>
              <w:t xml:space="preserve"> Большегривского городского поселения</w:t>
            </w:r>
          </w:p>
        </w:tc>
        <w:tc>
          <w:tcPr>
            <w:tcW w:w="290" w:type="dxa"/>
            <w:tcBorders>
              <w:top w:val="single" w:sz="4" w:space="0" w:color="auto"/>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w:t>
            </w:r>
          </w:p>
        </w:tc>
        <w:tc>
          <w:tcPr>
            <w:tcW w:w="173" w:type="dxa"/>
            <w:tcBorders>
              <w:top w:val="single" w:sz="4" w:space="0" w:color="auto"/>
              <w:left w:val="nil"/>
              <w:bottom w:val="nil"/>
              <w:right w:val="nil"/>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single" w:sz="4" w:space="0" w:color="auto"/>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tcBorders>
              <w:top w:val="single" w:sz="4" w:space="0" w:color="auto"/>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tcBorders>
              <w:top w:val="single" w:sz="4" w:space="0" w:color="auto"/>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tcBorders>
              <w:top w:val="single" w:sz="4" w:space="0" w:color="auto"/>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tcBorders>
              <w:top w:val="single" w:sz="4" w:space="0" w:color="auto"/>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tcBorders>
              <w:top w:val="single" w:sz="4" w:space="0" w:color="auto"/>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tcBorders>
              <w:top w:val="single" w:sz="4" w:space="0" w:color="auto"/>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tcBorders>
              <w:top w:val="single" w:sz="4" w:space="0" w:color="auto"/>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tcBorders>
              <w:top w:val="single" w:sz="4" w:space="0" w:color="auto"/>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tcBorders>
              <w:top w:val="single" w:sz="4" w:space="0" w:color="auto"/>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31" w:type="dxa"/>
            <w:tcBorders>
              <w:top w:val="single" w:sz="4" w:space="0" w:color="auto"/>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tcBorders>
              <w:top w:val="single" w:sz="4" w:space="0" w:color="auto"/>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tcBorders>
              <w:top w:val="single" w:sz="4" w:space="0" w:color="auto"/>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tcBorders>
              <w:top w:val="single" w:sz="4" w:space="0" w:color="auto"/>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r>
      <w:tr w:rsidR="00974F11" w:rsidRPr="00974F11" w:rsidTr="00974F11">
        <w:trPr>
          <w:trHeight w:val="1215"/>
        </w:trPr>
        <w:tc>
          <w:tcPr>
            <w:tcW w:w="82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 xml:space="preserve">Задача 2 подпрограммы  2: Формирование </w:t>
            </w:r>
            <w:r w:rsidRPr="00974F11">
              <w:rPr>
                <w:rFonts w:ascii="Times New Roman" w:hAnsi="Times New Roman"/>
                <w:szCs w:val="24"/>
              </w:rPr>
              <w:lastRenderedPageBreak/>
              <w:t>эффективной экономической базы, обеспечивающей устойчивое развитие Большегривского городского поселения, последовательное повышение качества жизни в поселении</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2014</w:t>
            </w:r>
          </w:p>
        </w:tc>
        <w:tc>
          <w:tcPr>
            <w:tcW w:w="163"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w:t>
            </w:r>
            <w:r w:rsidRPr="00974F11">
              <w:rPr>
                <w:rFonts w:ascii="Times New Roman" w:hAnsi="Times New Roman"/>
                <w:szCs w:val="24"/>
              </w:rPr>
              <w:lastRenderedPageBreak/>
              <w:t>шегривского городского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w:t>
            </w:r>
            <w:r w:rsidRPr="00974F11">
              <w:rPr>
                <w:rFonts w:ascii="Times New Roman" w:hAnsi="Times New Roman"/>
                <w:szCs w:val="24"/>
              </w:rPr>
              <w:lastRenderedPageBreak/>
              <w:t>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 xml:space="preserve">56 996 </w:t>
            </w:r>
            <w:r w:rsidRPr="00974F11">
              <w:rPr>
                <w:rFonts w:ascii="Times New Roman" w:hAnsi="Times New Roman"/>
                <w:szCs w:val="24"/>
              </w:rPr>
              <w:lastRenderedPageBreak/>
              <w:t>673,68</w:t>
            </w:r>
          </w:p>
        </w:tc>
        <w:tc>
          <w:tcPr>
            <w:tcW w:w="334" w:type="dxa"/>
            <w:tcBorders>
              <w:top w:val="nil"/>
              <w:left w:val="single" w:sz="4" w:space="0" w:color="auto"/>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3 528 3</w:t>
            </w:r>
            <w:r w:rsidRPr="00974F11">
              <w:rPr>
                <w:rFonts w:ascii="Times New Roman" w:hAnsi="Times New Roman"/>
                <w:szCs w:val="24"/>
              </w:rPr>
              <w:lastRenderedPageBreak/>
              <w:t>24,93</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2 126 8</w:t>
            </w:r>
            <w:r w:rsidRPr="00974F11">
              <w:rPr>
                <w:rFonts w:ascii="Times New Roman" w:hAnsi="Times New Roman"/>
                <w:szCs w:val="24"/>
              </w:rPr>
              <w:lastRenderedPageBreak/>
              <w:t>51,63</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1 988 2</w:t>
            </w:r>
            <w:r w:rsidRPr="00974F11">
              <w:rPr>
                <w:rFonts w:ascii="Times New Roman" w:hAnsi="Times New Roman"/>
                <w:szCs w:val="24"/>
              </w:rPr>
              <w:lastRenderedPageBreak/>
              <w:t>79,23</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9 421 3</w:t>
            </w:r>
            <w:r w:rsidRPr="00974F11">
              <w:rPr>
                <w:rFonts w:ascii="Times New Roman" w:hAnsi="Times New Roman"/>
                <w:szCs w:val="24"/>
              </w:rPr>
              <w:lastRenderedPageBreak/>
              <w:t>14,38</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3 305 2</w:t>
            </w:r>
            <w:r w:rsidRPr="00974F11">
              <w:rPr>
                <w:rFonts w:ascii="Times New Roman" w:hAnsi="Times New Roman"/>
                <w:szCs w:val="24"/>
              </w:rPr>
              <w:lastRenderedPageBreak/>
              <w:t>70,03</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3 770 3</w:t>
            </w:r>
            <w:r w:rsidRPr="00974F11">
              <w:rPr>
                <w:rFonts w:ascii="Times New Roman" w:hAnsi="Times New Roman"/>
                <w:szCs w:val="24"/>
              </w:rPr>
              <w:lastRenderedPageBreak/>
              <w:t>23,89</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5 276 1</w:t>
            </w:r>
            <w:r w:rsidRPr="00974F11">
              <w:rPr>
                <w:rFonts w:ascii="Times New Roman" w:hAnsi="Times New Roman"/>
                <w:szCs w:val="24"/>
              </w:rPr>
              <w:lastRenderedPageBreak/>
              <w:t>55,85</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6 606 2</w:t>
            </w:r>
            <w:r w:rsidRPr="00974F11">
              <w:rPr>
                <w:rFonts w:ascii="Times New Roman" w:hAnsi="Times New Roman"/>
                <w:szCs w:val="24"/>
              </w:rPr>
              <w:lastRenderedPageBreak/>
              <w:t>32,74</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1 158 9</w:t>
            </w:r>
            <w:r w:rsidRPr="00974F11">
              <w:rPr>
                <w:rFonts w:ascii="Times New Roman" w:hAnsi="Times New Roman"/>
                <w:szCs w:val="24"/>
              </w:rPr>
              <w:lastRenderedPageBreak/>
              <w:t>37,43</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2 609 8</w:t>
            </w:r>
            <w:r w:rsidRPr="00974F11">
              <w:rPr>
                <w:rFonts w:ascii="Times New Roman" w:hAnsi="Times New Roman"/>
                <w:szCs w:val="24"/>
              </w:rPr>
              <w:lastRenderedPageBreak/>
              <w:t>10,30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8 808 0</w:t>
            </w:r>
            <w:r w:rsidRPr="00974F11">
              <w:rPr>
                <w:rFonts w:ascii="Times New Roman" w:hAnsi="Times New Roman"/>
                <w:szCs w:val="24"/>
              </w:rPr>
              <w:lastRenderedPageBreak/>
              <w:t>01,87</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2 880 4</w:t>
            </w:r>
            <w:r w:rsidRPr="00974F11">
              <w:rPr>
                <w:rFonts w:ascii="Times New Roman" w:hAnsi="Times New Roman"/>
                <w:szCs w:val="24"/>
              </w:rPr>
              <w:lastRenderedPageBreak/>
              <w:t>71,40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2 635 8</w:t>
            </w:r>
            <w:r w:rsidRPr="00974F11">
              <w:rPr>
                <w:rFonts w:ascii="Times New Roman" w:hAnsi="Times New Roman"/>
                <w:szCs w:val="24"/>
              </w:rPr>
              <w:lastRenderedPageBreak/>
              <w:t>00,00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2 880 9</w:t>
            </w:r>
            <w:r w:rsidRPr="00974F11">
              <w:rPr>
                <w:rFonts w:ascii="Times New Roman" w:hAnsi="Times New Roman"/>
                <w:szCs w:val="24"/>
              </w:rPr>
              <w:lastRenderedPageBreak/>
              <w:t>00,00</w:t>
            </w:r>
          </w:p>
        </w:tc>
        <w:tc>
          <w:tcPr>
            <w:tcW w:w="59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Х</w:t>
            </w:r>
          </w:p>
        </w:tc>
        <w:tc>
          <w:tcPr>
            <w:tcW w:w="29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73" w:type="dxa"/>
            <w:tcBorders>
              <w:top w:val="single" w:sz="4" w:space="0" w:color="auto"/>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X</w:t>
            </w:r>
          </w:p>
        </w:tc>
        <w:tc>
          <w:tcPr>
            <w:tcW w:w="131"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r>
      <w:tr w:rsidR="00974F11" w:rsidRPr="00974F11" w:rsidTr="00974F11">
        <w:trPr>
          <w:trHeight w:val="2685"/>
        </w:trPr>
        <w:tc>
          <w:tcPr>
            <w:tcW w:w="825" w:type="dxa"/>
            <w:gridSpan w:val="2"/>
            <w:vMerge/>
            <w:tcBorders>
              <w:top w:val="single" w:sz="4" w:space="0" w:color="auto"/>
              <w:left w:val="single" w:sz="4" w:space="0" w:color="auto"/>
              <w:bottom w:val="single" w:sz="4" w:space="0" w:color="000000"/>
              <w:right w:val="single" w:sz="4" w:space="0" w:color="000000"/>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37 933 570,42</w:t>
            </w:r>
          </w:p>
        </w:tc>
        <w:tc>
          <w:tcPr>
            <w:tcW w:w="334" w:type="dxa"/>
            <w:tcBorders>
              <w:top w:val="nil"/>
              <w:left w:val="single" w:sz="4" w:space="0" w:color="auto"/>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1 773 583,59</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2 126 851,63</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1 988 279,23</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2 028 916,14</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1 512 624,34</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3 036 515,12</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5 276 155,85</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3 905 364,34</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1 158 937,43</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2 609 810,30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4 119 361,05</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2 880 471,40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2 635 800,00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2 880 900,00</w:t>
            </w:r>
          </w:p>
        </w:tc>
        <w:tc>
          <w:tcPr>
            <w:tcW w:w="59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29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73"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single" w:sz="4" w:space="0" w:color="auto"/>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single" w:sz="4" w:space="0" w:color="auto"/>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single" w:sz="4" w:space="0" w:color="auto"/>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X</w:t>
            </w:r>
          </w:p>
        </w:tc>
        <w:tc>
          <w:tcPr>
            <w:tcW w:w="131" w:type="dxa"/>
            <w:tcBorders>
              <w:top w:val="single" w:sz="4" w:space="0" w:color="auto"/>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single" w:sz="4" w:space="0" w:color="auto"/>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single" w:sz="4" w:space="0" w:color="auto"/>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single" w:sz="4" w:space="0" w:color="auto"/>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r>
      <w:tr w:rsidR="00974F11" w:rsidRPr="00974F11" w:rsidTr="00974F11">
        <w:trPr>
          <w:trHeight w:val="1650"/>
        </w:trPr>
        <w:tc>
          <w:tcPr>
            <w:tcW w:w="825" w:type="dxa"/>
            <w:gridSpan w:val="2"/>
            <w:vMerge/>
            <w:tcBorders>
              <w:top w:val="single" w:sz="4" w:space="0" w:color="auto"/>
              <w:left w:val="single" w:sz="4" w:space="0" w:color="auto"/>
              <w:bottom w:val="single" w:sz="4" w:space="0" w:color="000000"/>
              <w:right w:val="single" w:sz="4" w:space="0" w:color="000000"/>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19 063 103,26</w:t>
            </w:r>
          </w:p>
        </w:tc>
        <w:tc>
          <w:tcPr>
            <w:tcW w:w="334" w:type="dxa"/>
            <w:tcBorders>
              <w:top w:val="nil"/>
              <w:left w:val="single" w:sz="4" w:space="0" w:color="auto"/>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1 754 741,34</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7 392 398,24</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1 792 645,69</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733 808,77</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2 700 868,40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4 688 640,82</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29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73"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X</w:t>
            </w:r>
          </w:p>
        </w:tc>
        <w:tc>
          <w:tcPr>
            <w:tcW w:w="131"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r>
      <w:tr w:rsidR="00974F11" w:rsidRPr="00974F11" w:rsidTr="00974F11">
        <w:trPr>
          <w:trHeight w:val="1230"/>
        </w:trPr>
        <w:tc>
          <w:tcPr>
            <w:tcW w:w="82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Основное мероприятие 1: Улучшение качества жизни в поселении</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2014</w:t>
            </w:r>
          </w:p>
        </w:tc>
        <w:tc>
          <w:tcPr>
            <w:tcW w:w="163"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Большегривского городско</w:t>
            </w:r>
            <w:r w:rsidRPr="00974F11">
              <w:rPr>
                <w:rFonts w:ascii="Times New Roman" w:hAnsi="Times New Roman"/>
                <w:szCs w:val="24"/>
              </w:rPr>
              <w:lastRenderedPageBreak/>
              <w:t>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56 996 673,68</w:t>
            </w:r>
          </w:p>
        </w:tc>
        <w:tc>
          <w:tcPr>
            <w:tcW w:w="334" w:type="dxa"/>
            <w:tcBorders>
              <w:top w:val="nil"/>
              <w:left w:val="single" w:sz="4" w:space="0" w:color="auto"/>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3 528 324,93</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2 126 851,63</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1 988 279,23</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9 421 314,38</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3 305 270,03</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3 770 323,89</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5 276 155,85</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6 606 232,74</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1 158 937,43</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2 609 810,30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8 808 001,87</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2 880 471,40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2 635 800,00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2 880 900,00</w:t>
            </w:r>
          </w:p>
        </w:tc>
        <w:tc>
          <w:tcPr>
            <w:tcW w:w="59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29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73"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X</w:t>
            </w:r>
          </w:p>
        </w:tc>
        <w:tc>
          <w:tcPr>
            <w:tcW w:w="131"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r>
      <w:tr w:rsidR="00974F11" w:rsidRPr="00974F11" w:rsidTr="00974F11">
        <w:trPr>
          <w:trHeight w:val="2640"/>
        </w:trPr>
        <w:tc>
          <w:tcPr>
            <w:tcW w:w="825" w:type="dxa"/>
            <w:gridSpan w:val="2"/>
            <w:vMerge/>
            <w:tcBorders>
              <w:top w:val="single" w:sz="4" w:space="0" w:color="auto"/>
              <w:left w:val="single" w:sz="4" w:space="0" w:color="auto"/>
              <w:bottom w:val="single" w:sz="4" w:space="0" w:color="000000"/>
              <w:right w:val="single" w:sz="4" w:space="0" w:color="000000"/>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37 933 570,42</w:t>
            </w:r>
          </w:p>
        </w:tc>
        <w:tc>
          <w:tcPr>
            <w:tcW w:w="334" w:type="dxa"/>
            <w:tcBorders>
              <w:top w:val="nil"/>
              <w:left w:val="single" w:sz="4" w:space="0" w:color="auto"/>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1 773 583,59</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2 126 851,63</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1 988 279,23</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2 028 916,14</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1 512 624,34</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3 036 515,12</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5 276 155,85</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3 905 364,34</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1 158 937,43</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2 609 810,30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4 119 361,05</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2 880 471,40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2 635 800,00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2 880 900,00</w:t>
            </w:r>
          </w:p>
        </w:tc>
        <w:tc>
          <w:tcPr>
            <w:tcW w:w="59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29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73"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single" w:sz="4" w:space="0" w:color="auto"/>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single" w:sz="4" w:space="0" w:color="auto"/>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single" w:sz="4" w:space="0" w:color="auto"/>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X</w:t>
            </w:r>
          </w:p>
        </w:tc>
        <w:tc>
          <w:tcPr>
            <w:tcW w:w="131" w:type="dxa"/>
            <w:tcBorders>
              <w:top w:val="single" w:sz="4" w:space="0" w:color="auto"/>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single" w:sz="4" w:space="0" w:color="auto"/>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single" w:sz="4" w:space="0" w:color="auto"/>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single" w:sz="4" w:space="0" w:color="auto"/>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r>
      <w:tr w:rsidR="00974F11" w:rsidRPr="00974F11" w:rsidTr="00974F11">
        <w:trPr>
          <w:trHeight w:val="1665"/>
        </w:trPr>
        <w:tc>
          <w:tcPr>
            <w:tcW w:w="825" w:type="dxa"/>
            <w:gridSpan w:val="2"/>
            <w:vMerge/>
            <w:tcBorders>
              <w:top w:val="single" w:sz="4" w:space="0" w:color="auto"/>
              <w:left w:val="single" w:sz="4" w:space="0" w:color="auto"/>
              <w:bottom w:val="single" w:sz="4" w:space="0" w:color="000000"/>
              <w:right w:val="single" w:sz="4" w:space="0" w:color="000000"/>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19 063 103,26</w:t>
            </w:r>
          </w:p>
        </w:tc>
        <w:tc>
          <w:tcPr>
            <w:tcW w:w="334" w:type="dxa"/>
            <w:tcBorders>
              <w:top w:val="nil"/>
              <w:left w:val="single" w:sz="4" w:space="0" w:color="auto"/>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1 754 741,34</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7 392 398,24</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1 792 645,69</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733 808,77</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2 700 868,40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4 688 640,82</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29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73"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X</w:t>
            </w:r>
          </w:p>
        </w:tc>
        <w:tc>
          <w:tcPr>
            <w:tcW w:w="131"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r>
      <w:tr w:rsidR="00974F11" w:rsidRPr="00974F11" w:rsidTr="00974F11">
        <w:trPr>
          <w:trHeight w:val="720"/>
        </w:trPr>
        <w:tc>
          <w:tcPr>
            <w:tcW w:w="219"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1.2.1</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b/>
                <w:bCs/>
                <w:szCs w:val="24"/>
              </w:rPr>
            </w:pPr>
            <w:r w:rsidRPr="00974F11">
              <w:rPr>
                <w:rFonts w:ascii="Times New Roman" w:hAnsi="Times New Roman"/>
                <w:szCs w:val="24"/>
              </w:rPr>
              <w:t>Мероприятие 1</w:t>
            </w:r>
            <w:r w:rsidRPr="00974F11">
              <w:rPr>
                <w:rFonts w:ascii="Times New Roman" w:hAnsi="Times New Roman"/>
                <w:b/>
                <w:bCs/>
                <w:szCs w:val="24"/>
              </w:rPr>
              <w:t xml:space="preserve">: </w:t>
            </w:r>
            <w:r w:rsidRPr="00974F11">
              <w:rPr>
                <w:rFonts w:ascii="Times New Roman" w:hAnsi="Times New Roman"/>
                <w:szCs w:val="24"/>
              </w:rPr>
              <w:t>Строительство водопровода р.п.Бо</w:t>
            </w:r>
            <w:r w:rsidRPr="00974F11">
              <w:rPr>
                <w:rFonts w:ascii="Times New Roman" w:hAnsi="Times New Roman"/>
                <w:szCs w:val="24"/>
              </w:rPr>
              <w:lastRenderedPageBreak/>
              <w:t>льшегривское ул.Юртаева</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2014</w:t>
            </w:r>
          </w:p>
        </w:tc>
        <w:tc>
          <w:tcPr>
            <w:tcW w:w="163"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Большегривского городско</w:t>
            </w:r>
            <w:r w:rsidRPr="00974F11">
              <w:rPr>
                <w:rFonts w:ascii="Times New Roman" w:hAnsi="Times New Roman"/>
                <w:szCs w:val="24"/>
              </w:rPr>
              <w:lastRenderedPageBreak/>
              <w:t>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180 418,00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180 418,00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Протяженность водопровода </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м</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200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200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r>
      <w:tr w:rsidR="00974F11" w:rsidRPr="00974F11" w:rsidTr="00974F11">
        <w:trPr>
          <w:trHeight w:val="2835"/>
        </w:trPr>
        <w:tc>
          <w:tcPr>
            <w:tcW w:w="219"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b/>
                <w:bCs/>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180 418,00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180 418,00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890"/>
        </w:trPr>
        <w:tc>
          <w:tcPr>
            <w:tcW w:w="219"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b/>
                <w:bCs/>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nil"/>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780"/>
        </w:trPr>
        <w:tc>
          <w:tcPr>
            <w:tcW w:w="219"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1.2.2</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b/>
                <w:bCs/>
                <w:szCs w:val="24"/>
              </w:rPr>
            </w:pPr>
            <w:r w:rsidRPr="00974F11">
              <w:rPr>
                <w:rFonts w:ascii="Times New Roman" w:hAnsi="Times New Roman"/>
                <w:szCs w:val="24"/>
              </w:rPr>
              <w:t>Мероприятие 2</w:t>
            </w:r>
            <w:r w:rsidRPr="00974F11">
              <w:rPr>
                <w:rFonts w:ascii="Times New Roman" w:hAnsi="Times New Roman"/>
                <w:b/>
                <w:bCs/>
                <w:szCs w:val="24"/>
              </w:rPr>
              <w:t xml:space="preserve">: </w:t>
            </w:r>
            <w:r w:rsidRPr="00974F11">
              <w:rPr>
                <w:rFonts w:ascii="Times New Roman" w:hAnsi="Times New Roman"/>
                <w:szCs w:val="24"/>
              </w:rPr>
              <w:t>Строительство водопровода р.п.Бо</w:t>
            </w:r>
            <w:r w:rsidRPr="00974F11">
              <w:rPr>
                <w:rFonts w:ascii="Times New Roman" w:hAnsi="Times New Roman"/>
                <w:szCs w:val="24"/>
              </w:rPr>
              <w:lastRenderedPageBreak/>
              <w:t>льшегривское ул.Солнечная</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2014</w:t>
            </w:r>
          </w:p>
        </w:tc>
        <w:tc>
          <w:tcPr>
            <w:tcW w:w="163"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Большегривского городско</w:t>
            </w:r>
            <w:r w:rsidRPr="00974F11">
              <w:rPr>
                <w:rFonts w:ascii="Times New Roman" w:hAnsi="Times New Roman"/>
                <w:szCs w:val="24"/>
              </w:rPr>
              <w:lastRenderedPageBreak/>
              <w:t>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single" w:sz="4" w:space="0" w:color="auto"/>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single" w:sz="4" w:space="0" w:color="auto"/>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single" w:sz="4" w:space="0" w:color="auto"/>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single" w:sz="4" w:space="0" w:color="auto"/>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single" w:sz="4" w:space="0" w:color="auto"/>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single" w:sz="4" w:space="0" w:color="auto"/>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Протяженность водопровода </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м</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r>
      <w:tr w:rsidR="00974F11" w:rsidRPr="00974F11" w:rsidTr="00974F11">
        <w:trPr>
          <w:trHeight w:val="2775"/>
        </w:trPr>
        <w:tc>
          <w:tcPr>
            <w:tcW w:w="219"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b/>
                <w:bCs/>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800"/>
        </w:trPr>
        <w:tc>
          <w:tcPr>
            <w:tcW w:w="219"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b/>
                <w:bCs/>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nil"/>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780"/>
        </w:trPr>
        <w:tc>
          <w:tcPr>
            <w:tcW w:w="219"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1.2.3</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b/>
                <w:bCs/>
                <w:szCs w:val="24"/>
              </w:rPr>
            </w:pPr>
            <w:r w:rsidRPr="00974F11">
              <w:rPr>
                <w:rFonts w:ascii="Times New Roman" w:hAnsi="Times New Roman"/>
                <w:szCs w:val="24"/>
              </w:rPr>
              <w:t>Мероприятие 3</w:t>
            </w:r>
            <w:r w:rsidRPr="00974F11">
              <w:rPr>
                <w:rFonts w:ascii="Times New Roman" w:hAnsi="Times New Roman"/>
                <w:b/>
                <w:bCs/>
                <w:szCs w:val="24"/>
              </w:rPr>
              <w:t xml:space="preserve">: </w:t>
            </w:r>
            <w:r w:rsidRPr="00974F11">
              <w:rPr>
                <w:rFonts w:ascii="Times New Roman" w:hAnsi="Times New Roman"/>
                <w:szCs w:val="24"/>
              </w:rPr>
              <w:t>Строительство водопровода р.п.Бо</w:t>
            </w:r>
            <w:r w:rsidRPr="00974F11">
              <w:rPr>
                <w:rFonts w:ascii="Times New Roman" w:hAnsi="Times New Roman"/>
                <w:szCs w:val="24"/>
              </w:rPr>
              <w:lastRenderedPageBreak/>
              <w:t>льшегривское ул.Пушкина</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2014</w:t>
            </w:r>
          </w:p>
        </w:tc>
        <w:tc>
          <w:tcPr>
            <w:tcW w:w="163"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Большегривского городско</w:t>
            </w:r>
            <w:r w:rsidRPr="00974F11">
              <w:rPr>
                <w:rFonts w:ascii="Times New Roman" w:hAnsi="Times New Roman"/>
                <w:szCs w:val="24"/>
              </w:rPr>
              <w:lastRenderedPageBreak/>
              <w:t>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single" w:sz="4" w:space="0" w:color="auto"/>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single" w:sz="4" w:space="0" w:color="auto"/>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single" w:sz="4" w:space="0" w:color="auto"/>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single" w:sz="4" w:space="0" w:color="auto"/>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single" w:sz="4" w:space="0" w:color="auto"/>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single" w:sz="4" w:space="0" w:color="auto"/>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Протяженность водопровода </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м</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r>
      <w:tr w:rsidR="00974F11" w:rsidRPr="00974F11" w:rsidTr="00974F11">
        <w:trPr>
          <w:trHeight w:val="2835"/>
        </w:trPr>
        <w:tc>
          <w:tcPr>
            <w:tcW w:w="219"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b/>
                <w:bCs/>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890"/>
        </w:trPr>
        <w:tc>
          <w:tcPr>
            <w:tcW w:w="219"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b/>
                <w:bCs/>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nil"/>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780"/>
        </w:trPr>
        <w:tc>
          <w:tcPr>
            <w:tcW w:w="219"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1.2.4</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b/>
                <w:bCs/>
                <w:szCs w:val="24"/>
              </w:rPr>
            </w:pPr>
            <w:r w:rsidRPr="00974F11">
              <w:rPr>
                <w:rFonts w:ascii="Times New Roman" w:hAnsi="Times New Roman"/>
                <w:szCs w:val="24"/>
              </w:rPr>
              <w:t>Мероприятие 4:Строительство водопровода р.п.Бо</w:t>
            </w:r>
            <w:r w:rsidRPr="00974F11">
              <w:rPr>
                <w:rFonts w:ascii="Times New Roman" w:hAnsi="Times New Roman"/>
                <w:szCs w:val="24"/>
              </w:rPr>
              <w:lastRenderedPageBreak/>
              <w:t>льшегривское ул.Березовая</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2014</w:t>
            </w:r>
          </w:p>
        </w:tc>
        <w:tc>
          <w:tcPr>
            <w:tcW w:w="163"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Большегривского городско</w:t>
            </w:r>
            <w:r w:rsidRPr="00974F11">
              <w:rPr>
                <w:rFonts w:ascii="Times New Roman" w:hAnsi="Times New Roman"/>
                <w:szCs w:val="24"/>
              </w:rPr>
              <w:lastRenderedPageBreak/>
              <w:t>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81 650,00</w:t>
            </w:r>
          </w:p>
        </w:tc>
        <w:tc>
          <w:tcPr>
            <w:tcW w:w="334" w:type="dxa"/>
            <w:tcBorders>
              <w:top w:val="single" w:sz="4" w:space="0" w:color="auto"/>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single" w:sz="4" w:space="0" w:color="auto"/>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single" w:sz="4" w:space="0" w:color="auto"/>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single" w:sz="4" w:space="0" w:color="auto"/>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single" w:sz="4" w:space="0" w:color="auto"/>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single" w:sz="4" w:space="0" w:color="auto"/>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48 650,00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33 000,00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Протяженность водопровода </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м</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50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50</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r>
      <w:tr w:rsidR="00974F11" w:rsidRPr="00974F11" w:rsidTr="00974F11">
        <w:trPr>
          <w:trHeight w:val="2640"/>
        </w:trPr>
        <w:tc>
          <w:tcPr>
            <w:tcW w:w="219"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b/>
                <w:bCs/>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81 650,00</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48 650,00</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33 000,00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650"/>
        </w:trPr>
        <w:tc>
          <w:tcPr>
            <w:tcW w:w="219"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b/>
                <w:bCs/>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nil"/>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nil"/>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nil"/>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nil"/>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nil"/>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nil"/>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705"/>
        </w:trPr>
        <w:tc>
          <w:tcPr>
            <w:tcW w:w="219"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1.2.5</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b/>
                <w:bCs/>
                <w:szCs w:val="24"/>
              </w:rPr>
            </w:pPr>
            <w:r w:rsidRPr="00974F11">
              <w:rPr>
                <w:rFonts w:ascii="Times New Roman" w:hAnsi="Times New Roman"/>
                <w:szCs w:val="24"/>
              </w:rPr>
              <w:t>Мероприятие 5:Строительство водопровода р.п.Бо</w:t>
            </w:r>
            <w:r w:rsidRPr="00974F11">
              <w:rPr>
                <w:rFonts w:ascii="Times New Roman" w:hAnsi="Times New Roman"/>
                <w:szCs w:val="24"/>
              </w:rPr>
              <w:lastRenderedPageBreak/>
              <w:t>льшегривское ул.Тургенева</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2014</w:t>
            </w:r>
          </w:p>
        </w:tc>
        <w:tc>
          <w:tcPr>
            <w:tcW w:w="163"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Большегривского городско</w:t>
            </w:r>
            <w:r w:rsidRPr="00974F11">
              <w:rPr>
                <w:rFonts w:ascii="Times New Roman" w:hAnsi="Times New Roman"/>
                <w:szCs w:val="24"/>
              </w:rPr>
              <w:lastRenderedPageBreak/>
              <w:t>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115 132,00</w:t>
            </w:r>
          </w:p>
        </w:tc>
        <w:tc>
          <w:tcPr>
            <w:tcW w:w="334" w:type="dxa"/>
            <w:tcBorders>
              <w:top w:val="single" w:sz="4" w:space="0" w:color="auto"/>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single" w:sz="4" w:space="0" w:color="auto"/>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single" w:sz="4" w:space="0" w:color="auto"/>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single" w:sz="4" w:space="0" w:color="auto"/>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single" w:sz="4" w:space="0" w:color="auto"/>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single" w:sz="4" w:space="0" w:color="auto"/>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115 132,00</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Протяженность водопровода </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м</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r>
      <w:tr w:rsidR="00974F11" w:rsidRPr="00974F11" w:rsidTr="00974F11">
        <w:trPr>
          <w:trHeight w:val="2835"/>
        </w:trPr>
        <w:tc>
          <w:tcPr>
            <w:tcW w:w="219"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b/>
                <w:bCs/>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115 132,00</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115 132,00</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890"/>
        </w:trPr>
        <w:tc>
          <w:tcPr>
            <w:tcW w:w="219"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b/>
                <w:bCs/>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nil"/>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nil"/>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nil"/>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nil"/>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nil"/>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nil"/>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945"/>
        </w:trPr>
        <w:tc>
          <w:tcPr>
            <w:tcW w:w="219"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1.2.6</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b/>
                <w:bCs/>
                <w:szCs w:val="24"/>
              </w:rPr>
            </w:pPr>
            <w:r w:rsidRPr="00974F11">
              <w:rPr>
                <w:rFonts w:ascii="Times New Roman" w:hAnsi="Times New Roman"/>
                <w:szCs w:val="24"/>
              </w:rPr>
              <w:t>Мероприятие 6:Строительство водопровода р.п.Бо</w:t>
            </w:r>
            <w:r w:rsidRPr="00974F11">
              <w:rPr>
                <w:rFonts w:ascii="Times New Roman" w:hAnsi="Times New Roman"/>
                <w:szCs w:val="24"/>
              </w:rPr>
              <w:lastRenderedPageBreak/>
              <w:t>льшегривское ул.Весна</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2014</w:t>
            </w:r>
          </w:p>
        </w:tc>
        <w:tc>
          <w:tcPr>
            <w:tcW w:w="163"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Большегривского городско</w:t>
            </w:r>
            <w:r w:rsidRPr="00974F11">
              <w:rPr>
                <w:rFonts w:ascii="Times New Roman" w:hAnsi="Times New Roman"/>
                <w:szCs w:val="24"/>
              </w:rPr>
              <w:lastRenderedPageBreak/>
              <w:t>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196 670,00</w:t>
            </w:r>
          </w:p>
        </w:tc>
        <w:tc>
          <w:tcPr>
            <w:tcW w:w="334" w:type="dxa"/>
            <w:tcBorders>
              <w:top w:val="single" w:sz="4" w:space="0" w:color="auto"/>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single" w:sz="4" w:space="0" w:color="auto"/>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single" w:sz="4" w:space="0" w:color="auto"/>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single" w:sz="4" w:space="0" w:color="auto"/>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single" w:sz="4" w:space="0" w:color="auto"/>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single" w:sz="4" w:space="0" w:color="auto"/>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196 670,00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Протяженность водопровода </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м</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200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200</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r>
      <w:tr w:rsidR="00974F11" w:rsidRPr="00974F11" w:rsidTr="00974F11">
        <w:trPr>
          <w:trHeight w:val="2640"/>
        </w:trPr>
        <w:tc>
          <w:tcPr>
            <w:tcW w:w="219"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b/>
                <w:bCs/>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196 670,00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196 670,00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785"/>
        </w:trPr>
        <w:tc>
          <w:tcPr>
            <w:tcW w:w="219"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b/>
                <w:bCs/>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nil"/>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200"/>
        </w:trPr>
        <w:tc>
          <w:tcPr>
            <w:tcW w:w="219"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1.2.7</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Мероприятие 7: Ремонт автомобильной дороги по </w:t>
            </w:r>
            <w:r w:rsidRPr="00974F11">
              <w:rPr>
                <w:rFonts w:ascii="Times New Roman" w:hAnsi="Times New Roman"/>
                <w:szCs w:val="24"/>
              </w:rPr>
              <w:lastRenderedPageBreak/>
              <w:t>пер. Школьный (от ул. Мира протяженностью 470м) в р.п. Большегривское Нововаршавского муниципального района Омской области</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2024</w:t>
            </w:r>
          </w:p>
        </w:tc>
        <w:tc>
          <w:tcPr>
            <w:tcW w:w="163"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Большегривского городско</w:t>
            </w:r>
            <w:r w:rsidRPr="00974F11">
              <w:rPr>
                <w:rFonts w:ascii="Times New Roman" w:hAnsi="Times New Roman"/>
                <w:szCs w:val="24"/>
              </w:rPr>
              <w:lastRenderedPageBreak/>
              <w:t>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5 072 940,36</w:t>
            </w:r>
          </w:p>
        </w:tc>
        <w:tc>
          <w:tcPr>
            <w:tcW w:w="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334" w:type="dxa"/>
            <w:tcBorders>
              <w:top w:val="single" w:sz="4" w:space="0" w:color="auto"/>
              <w:left w:val="nil"/>
              <w:bottom w:val="single" w:sz="4" w:space="0" w:color="auto"/>
              <w:right w:val="single" w:sz="4" w:space="0" w:color="auto"/>
            </w:tcBorders>
            <w:shd w:val="clear" w:color="auto" w:fill="auto"/>
            <w:noWrap/>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334" w:type="dxa"/>
            <w:tcBorders>
              <w:top w:val="single" w:sz="4" w:space="0" w:color="auto"/>
              <w:left w:val="nil"/>
              <w:bottom w:val="single" w:sz="4" w:space="0" w:color="auto"/>
              <w:right w:val="single" w:sz="4" w:space="0" w:color="auto"/>
            </w:tcBorders>
            <w:shd w:val="clear" w:color="auto" w:fill="auto"/>
            <w:noWrap/>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334" w:type="dxa"/>
            <w:tcBorders>
              <w:top w:val="single" w:sz="4" w:space="0" w:color="auto"/>
              <w:left w:val="nil"/>
              <w:bottom w:val="single" w:sz="4" w:space="0" w:color="auto"/>
              <w:right w:val="single" w:sz="4" w:space="0" w:color="auto"/>
            </w:tcBorders>
            <w:shd w:val="clear" w:color="auto" w:fill="auto"/>
            <w:noWrap/>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334" w:type="dxa"/>
            <w:tcBorders>
              <w:top w:val="single" w:sz="4" w:space="0" w:color="auto"/>
              <w:left w:val="nil"/>
              <w:bottom w:val="single" w:sz="4" w:space="0" w:color="auto"/>
              <w:right w:val="single" w:sz="4" w:space="0" w:color="auto"/>
            </w:tcBorders>
            <w:shd w:val="clear" w:color="auto" w:fill="auto"/>
            <w:noWrap/>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334" w:type="dxa"/>
            <w:tcBorders>
              <w:top w:val="nil"/>
              <w:left w:val="nil"/>
              <w:bottom w:val="single" w:sz="4" w:space="0" w:color="auto"/>
              <w:right w:val="single" w:sz="4" w:space="0" w:color="auto"/>
            </w:tcBorders>
            <w:shd w:val="clear" w:color="auto" w:fill="auto"/>
            <w:noWrap/>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334" w:type="dxa"/>
            <w:tcBorders>
              <w:top w:val="nil"/>
              <w:left w:val="nil"/>
              <w:bottom w:val="single" w:sz="4" w:space="0" w:color="auto"/>
              <w:right w:val="single" w:sz="4" w:space="0" w:color="auto"/>
            </w:tcBorders>
            <w:shd w:val="clear" w:color="auto" w:fill="auto"/>
            <w:noWrap/>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334" w:type="dxa"/>
            <w:tcBorders>
              <w:top w:val="nil"/>
              <w:left w:val="nil"/>
              <w:bottom w:val="single" w:sz="4" w:space="0" w:color="auto"/>
              <w:right w:val="single" w:sz="4" w:space="0" w:color="auto"/>
            </w:tcBorders>
            <w:shd w:val="clear" w:color="auto" w:fill="auto"/>
            <w:noWrap/>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334" w:type="dxa"/>
            <w:tcBorders>
              <w:top w:val="nil"/>
              <w:left w:val="nil"/>
              <w:bottom w:val="single" w:sz="4" w:space="0" w:color="auto"/>
              <w:right w:val="single" w:sz="4" w:space="0" w:color="auto"/>
            </w:tcBorders>
            <w:shd w:val="clear" w:color="auto" w:fill="auto"/>
            <w:noWrap/>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334" w:type="dxa"/>
            <w:tcBorders>
              <w:top w:val="nil"/>
              <w:left w:val="nil"/>
              <w:bottom w:val="single" w:sz="4" w:space="0" w:color="auto"/>
              <w:right w:val="single" w:sz="4" w:space="0" w:color="auto"/>
            </w:tcBorders>
            <w:shd w:val="clear" w:color="auto" w:fill="auto"/>
            <w:noWrap/>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5 072 940,36</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Площадь автомобильных дорог местного значения, в </w:t>
            </w:r>
            <w:r w:rsidRPr="00974F11">
              <w:rPr>
                <w:rFonts w:ascii="Times New Roman" w:hAnsi="Times New Roman"/>
                <w:szCs w:val="24"/>
              </w:rPr>
              <w:lastRenderedPageBreak/>
              <w:t>отношении которых произведен ремонт</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тыс. кв. м.</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2,35</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r>
      <w:tr w:rsidR="00974F11" w:rsidRPr="00974F11" w:rsidTr="00974F11">
        <w:trPr>
          <w:trHeight w:val="3000"/>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628 767,41</w:t>
            </w:r>
          </w:p>
        </w:tc>
        <w:tc>
          <w:tcPr>
            <w:tcW w:w="334" w:type="dxa"/>
            <w:tcBorders>
              <w:top w:val="nil"/>
              <w:left w:val="single" w:sz="4" w:space="0" w:color="auto"/>
              <w:bottom w:val="single" w:sz="4" w:space="0" w:color="auto"/>
              <w:right w:val="single" w:sz="4" w:space="0" w:color="auto"/>
            </w:tcBorders>
            <w:shd w:val="clear" w:color="auto" w:fill="auto"/>
            <w:noWrap/>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334" w:type="dxa"/>
            <w:tcBorders>
              <w:top w:val="nil"/>
              <w:left w:val="nil"/>
              <w:bottom w:val="single" w:sz="4" w:space="0" w:color="auto"/>
              <w:right w:val="single" w:sz="4" w:space="0" w:color="auto"/>
            </w:tcBorders>
            <w:shd w:val="clear" w:color="auto" w:fill="auto"/>
            <w:noWrap/>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334" w:type="dxa"/>
            <w:tcBorders>
              <w:top w:val="nil"/>
              <w:left w:val="nil"/>
              <w:bottom w:val="single" w:sz="4" w:space="0" w:color="auto"/>
              <w:right w:val="single" w:sz="4" w:space="0" w:color="auto"/>
            </w:tcBorders>
            <w:shd w:val="clear" w:color="auto" w:fill="auto"/>
            <w:noWrap/>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334" w:type="dxa"/>
            <w:tcBorders>
              <w:top w:val="nil"/>
              <w:left w:val="nil"/>
              <w:bottom w:val="single" w:sz="4" w:space="0" w:color="auto"/>
              <w:right w:val="single" w:sz="4" w:space="0" w:color="auto"/>
            </w:tcBorders>
            <w:shd w:val="clear" w:color="auto" w:fill="auto"/>
            <w:noWrap/>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334" w:type="dxa"/>
            <w:tcBorders>
              <w:top w:val="nil"/>
              <w:left w:val="nil"/>
              <w:bottom w:val="single" w:sz="4" w:space="0" w:color="auto"/>
              <w:right w:val="single" w:sz="4" w:space="0" w:color="auto"/>
            </w:tcBorders>
            <w:shd w:val="clear" w:color="auto" w:fill="auto"/>
            <w:noWrap/>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334" w:type="dxa"/>
            <w:tcBorders>
              <w:top w:val="nil"/>
              <w:left w:val="nil"/>
              <w:bottom w:val="single" w:sz="4" w:space="0" w:color="auto"/>
              <w:right w:val="single" w:sz="4" w:space="0" w:color="auto"/>
            </w:tcBorders>
            <w:shd w:val="clear" w:color="auto" w:fill="auto"/>
            <w:noWrap/>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334" w:type="dxa"/>
            <w:tcBorders>
              <w:top w:val="nil"/>
              <w:left w:val="nil"/>
              <w:bottom w:val="single" w:sz="4" w:space="0" w:color="auto"/>
              <w:right w:val="single" w:sz="4" w:space="0" w:color="auto"/>
            </w:tcBorders>
            <w:shd w:val="clear" w:color="auto" w:fill="auto"/>
            <w:noWrap/>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334" w:type="dxa"/>
            <w:tcBorders>
              <w:top w:val="nil"/>
              <w:left w:val="nil"/>
              <w:bottom w:val="single" w:sz="4" w:space="0" w:color="auto"/>
              <w:right w:val="single" w:sz="4" w:space="0" w:color="auto"/>
            </w:tcBorders>
            <w:shd w:val="clear" w:color="auto" w:fill="auto"/>
            <w:noWrap/>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334" w:type="dxa"/>
            <w:tcBorders>
              <w:top w:val="nil"/>
              <w:left w:val="nil"/>
              <w:bottom w:val="single" w:sz="4" w:space="0" w:color="auto"/>
              <w:right w:val="single" w:sz="4" w:space="0" w:color="auto"/>
            </w:tcBorders>
            <w:shd w:val="clear" w:color="auto" w:fill="auto"/>
            <w:noWrap/>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334" w:type="dxa"/>
            <w:tcBorders>
              <w:top w:val="nil"/>
              <w:left w:val="nil"/>
              <w:bottom w:val="single" w:sz="4" w:space="0" w:color="auto"/>
              <w:right w:val="single" w:sz="4" w:space="0" w:color="auto"/>
            </w:tcBorders>
            <w:shd w:val="clear" w:color="auto" w:fill="auto"/>
            <w:noWrap/>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628 767,41</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2220"/>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4 444 172,95</w:t>
            </w:r>
          </w:p>
        </w:tc>
        <w:tc>
          <w:tcPr>
            <w:tcW w:w="334" w:type="dxa"/>
            <w:tcBorders>
              <w:top w:val="nil"/>
              <w:left w:val="single" w:sz="4" w:space="0" w:color="auto"/>
              <w:bottom w:val="single" w:sz="4" w:space="0" w:color="auto"/>
              <w:right w:val="single" w:sz="4" w:space="0" w:color="auto"/>
            </w:tcBorders>
            <w:shd w:val="clear" w:color="auto" w:fill="auto"/>
            <w:noWrap/>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334" w:type="dxa"/>
            <w:tcBorders>
              <w:top w:val="nil"/>
              <w:left w:val="nil"/>
              <w:bottom w:val="single" w:sz="4" w:space="0" w:color="auto"/>
              <w:right w:val="single" w:sz="4" w:space="0" w:color="auto"/>
            </w:tcBorders>
            <w:shd w:val="clear" w:color="auto" w:fill="auto"/>
            <w:noWrap/>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334" w:type="dxa"/>
            <w:tcBorders>
              <w:top w:val="nil"/>
              <w:left w:val="nil"/>
              <w:bottom w:val="single" w:sz="4" w:space="0" w:color="auto"/>
              <w:right w:val="single" w:sz="4" w:space="0" w:color="auto"/>
            </w:tcBorders>
            <w:shd w:val="clear" w:color="auto" w:fill="auto"/>
            <w:noWrap/>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334" w:type="dxa"/>
            <w:tcBorders>
              <w:top w:val="nil"/>
              <w:left w:val="nil"/>
              <w:bottom w:val="single" w:sz="4" w:space="0" w:color="auto"/>
              <w:right w:val="single" w:sz="4" w:space="0" w:color="auto"/>
            </w:tcBorders>
            <w:shd w:val="clear" w:color="auto" w:fill="auto"/>
            <w:noWrap/>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334" w:type="dxa"/>
            <w:tcBorders>
              <w:top w:val="nil"/>
              <w:left w:val="nil"/>
              <w:bottom w:val="single" w:sz="4" w:space="0" w:color="auto"/>
              <w:right w:val="single" w:sz="4" w:space="0" w:color="auto"/>
            </w:tcBorders>
            <w:shd w:val="clear" w:color="auto" w:fill="auto"/>
            <w:noWrap/>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334" w:type="dxa"/>
            <w:tcBorders>
              <w:top w:val="nil"/>
              <w:left w:val="nil"/>
              <w:bottom w:val="single" w:sz="4" w:space="0" w:color="auto"/>
              <w:right w:val="single" w:sz="4" w:space="0" w:color="auto"/>
            </w:tcBorders>
            <w:shd w:val="clear" w:color="auto" w:fill="auto"/>
            <w:noWrap/>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334" w:type="dxa"/>
            <w:tcBorders>
              <w:top w:val="nil"/>
              <w:left w:val="nil"/>
              <w:bottom w:val="single" w:sz="4" w:space="0" w:color="auto"/>
              <w:right w:val="single" w:sz="4" w:space="0" w:color="auto"/>
            </w:tcBorders>
            <w:shd w:val="clear" w:color="auto" w:fill="auto"/>
            <w:noWrap/>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334" w:type="dxa"/>
            <w:tcBorders>
              <w:top w:val="nil"/>
              <w:left w:val="nil"/>
              <w:bottom w:val="single" w:sz="4" w:space="0" w:color="auto"/>
              <w:right w:val="single" w:sz="4" w:space="0" w:color="auto"/>
            </w:tcBorders>
            <w:shd w:val="clear" w:color="auto" w:fill="auto"/>
            <w:noWrap/>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334" w:type="dxa"/>
            <w:tcBorders>
              <w:top w:val="nil"/>
              <w:left w:val="nil"/>
              <w:bottom w:val="single" w:sz="4" w:space="0" w:color="auto"/>
              <w:right w:val="single" w:sz="4" w:space="0" w:color="auto"/>
            </w:tcBorders>
            <w:shd w:val="clear" w:color="auto" w:fill="auto"/>
            <w:noWrap/>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334" w:type="dxa"/>
            <w:tcBorders>
              <w:top w:val="nil"/>
              <w:left w:val="nil"/>
              <w:bottom w:val="single" w:sz="4" w:space="0" w:color="auto"/>
              <w:right w:val="single" w:sz="4" w:space="0" w:color="auto"/>
            </w:tcBorders>
            <w:shd w:val="clear" w:color="auto" w:fill="auto"/>
            <w:noWrap/>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4 444 172,95</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945"/>
        </w:trPr>
        <w:tc>
          <w:tcPr>
            <w:tcW w:w="219"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1.2.8</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Мероприятие 8</w:t>
            </w:r>
            <w:r w:rsidRPr="00974F11">
              <w:rPr>
                <w:rFonts w:ascii="Times New Roman" w:hAnsi="Times New Roman"/>
                <w:b/>
                <w:bCs/>
                <w:szCs w:val="24"/>
              </w:rPr>
              <w:t>:</w:t>
            </w:r>
            <w:r w:rsidRPr="00974F11">
              <w:rPr>
                <w:rFonts w:ascii="Times New Roman" w:hAnsi="Times New Roman"/>
                <w:szCs w:val="24"/>
              </w:rPr>
              <w:t xml:space="preserve"> Строительство автомобильной дорог</w:t>
            </w:r>
            <w:r w:rsidRPr="00974F11">
              <w:rPr>
                <w:rFonts w:ascii="Times New Roman" w:hAnsi="Times New Roman"/>
                <w:szCs w:val="24"/>
              </w:rPr>
              <w:lastRenderedPageBreak/>
              <w:t>и р.п.Большегривское ул.Юртаева</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2014</w:t>
            </w:r>
          </w:p>
        </w:tc>
        <w:tc>
          <w:tcPr>
            <w:tcW w:w="163"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Большегривского городско</w:t>
            </w:r>
            <w:r w:rsidRPr="00974F11">
              <w:rPr>
                <w:rFonts w:ascii="Times New Roman" w:hAnsi="Times New Roman"/>
                <w:szCs w:val="24"/>
              </w:rPr>
              <w:lastRenderedPageBreak/>
              <w:t>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Протяженность автомобильной дороги </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м</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r>
      <w:tr w:rsidR="00974F11" w:rsidRPr="00974F11" w:rsidTr="00974F11">
        <w:trPr>
          <w:trHeight w:val="265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69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945"/>
        </w:trPr>
        <w:tc>
          <w:tcPr>
            <w:tcW w:w="219"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1.2.9</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Мероприятие 9: Строительство автомобильной дорог</w:t>
            </w:r>
            <w:r w:rsidRPr="00974F11">
              <w:rPr>
                <w:rFonts w:ascii="Times New Roman" w:hAnsi="Times New Roman"/>
                <w:szCs w:val="24"/>
              </w:rPr>
              <w:lastRenderedPageBreak/>
              <w:t>и р.п.Большегривское пер.Новый</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2014</w:t>
            </w:r>
          </w:p>
        </w:tc>
        <w:tc>
          <w:tcPr>
            <w:tcW w:w="163"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Большегривского городско</w:t>
            </w:r>
            <w:r w:rsidRPr="00974F11">
              <w:rPr>
                <w:rFonts w:ascii="Times New Roman" w:hAnsi="Times New Roman"/>
                <w:szCs w:val="24"/>
              </w:rPr>
              <w:lastRenderedPageBreak/>
              <w:t>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Протяженность автомобильной дороги </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м</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r>
      <w:tr w:rsidR="00974F11" w:rsidRPr="00974F11" w:rsidTr="00974F11">
        <w:trPr>
          <w:trHeight w:val="283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87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630"/>
        </w:trPr>
        <w:tc>
          <w:tcPr>
            <w:tcW w:w="219"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1.2.10</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Мероприятие 10</w:t>
            </w:r>
            <w:r w:rsidRPr="00974F11">
              <w:rPr>
                <w:rFonts w:ascii="Times New Roman" w:hAnsi="Times New Roman"/>
                <w:b/>
                <w:bCs/>
                <w:szCs w:val="24"/>
              </w:rPr>
              <w:t>:</w:t>
            </w:r>
            <w:r w:rsidRPr="00974F11">
              <w:rPr>
                <w:rFonts w:ascii="Times New Roman" w:hAnsi="Times New Roman"/>
                <w:szCs w:val="24"/>
              </w:rPr>
              <w:t xml:space="preserve"> Строительство автомобильной дорог</w:t>
            </w:r>
            <w:r w:rsidRPr="00974F11">
              <w:rPr>
                <w:rFonts w:ascii="Times New Roman" w:hAnsi="Times New Roman"/>
                <w:szCs w:val="24"/>
              </w:rPr>
              <w:lastRenderedPageBreak/>
              <w:t>и р.п.Большегривское пер.Солнечный</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2014</w:t>
            </w:r>
          </w:p>
        </w:tc>
        <w:tc>
          <w:tcPr>
            <w:tcW w:w="163"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Большегривского городско</w:t>
            </w:r>
            <w:r w:rsidRPr="00974F11">
              <w:rPr>
                <w:rFonts w:ascii="Times New Roman" w:hAnsi="Times New Roman"/>
                <w:szCs w:val="24"/>
              </w:rPr>
              <w:lastRenderedPageBreak/>
              <w:t>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Протяженность автомобильной дороги </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м</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r>
      <w:tr w:rsidR="00974F11" w:rsidRPr="00974F11" w:rsidTr="00974F11">
        <w:trPr>
          <w:trHeight w:val="283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63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630"/>
        </w:trPr>
        <w:tc>
          <w:tcPr>
            <w:tcW w:w="219"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1.2.11</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Мероприятие 11</w:t>
            </w:r>
            <w:r w:rsidRPr="00974F11">
              <w:rPr>
                <w:rFonts w:ascii="Times New Roman" w:hAnsi="Times New Roman"/>
                <w:b/>
                <w:bCs/>
                <w:szCs w:val="24"/>
              </w:rPr>
              <w:t>:</w:t>
            </w:r>
            <w:r w:rsidRPr="00974F11">
              <w:rPr>
                <w:rFonts w:ascii="Times New Roman" w:hAnsi="Times New Roman"/>
                <w:szCs w:val="24"/>
              </w:rPr>
              <w:t xml:space="preserve"> Строительство автомобильной дорог</w:t>
            </w:r>
            <w:r w:rsidRPr="00974F11">
              <w:rPr>
                <w:rFonts w:ascii="Times New Roman" w:hAnsi="Times New Roman"/>
                <w:szCs w:val="24"/>
              </w:rPr>
              <w:lastRenderedPageBreak/>
              <w:t>и р.п.Большегривское ул.Пушкина</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2014</w:t>
            </w:r>
          </w:p>
        </w:tc>
        <w:tc>
          <w:tcPr>
            <w:tcW w:w="163"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Большегривского городско</w:t>
            </w:r>
            <w:r w:rsidRPr="00974F11">
              <w:rPr>
                <w:rFonts w:ascii="Times New Roman" w:hAnsi="Times New Roman"/>
                <w:szCs w:val="24"/>
              </w:rPr>
              <w:lastRenderedPageBreak/>
              <w:t>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xml:space="preserve">Протяженность автомобильной дороги </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м</w:t>
            </w:r>
          </w:p>
        </w:tc>
        <w:tc>
          <w:tcPr>
            <w:tcW w:w="173"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0</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r>
      <w:tr w:rsidR="00974F11" w:rsidRPr="00974F11" w:rsidTr="00974F11">
        <w:trPr>
          <w:trHeight w:val="2790"/>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r>
      <w:tr w:rsidR="00974F11" w:rsidRPr="00974F11" w:rsidTr="00974F11">
        <w:trPr>
          <w:trHeight w:val="1020"/>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2. Поступлений </w:t>
            </w:r>
            <w:r w:rsidRPr="00974F11">
              <w:rPr>
                <w:rFonts w:ascii="Times New Roman" w:hAnsi="Times New Roman"/>
                <w:szCs w:val="24"/>
              </w:rPr>
              <w:lastRenderedPageBreak/>
              <w:t>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0,00</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r>
      <w:tr w:rsidR="00974F11" w:rsidRPr="00974F11" w:rsidTr="00974F11">
        <w:trPr>
          <w:trHeight w:val="630"/>
        </w:trPr>
        <w:tc>
          <w:tcPr>
            <w:tcW w:w="219"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1.2.12</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Мероприятие 12</w:t>
            </w:r>
            <w:r w:rsidRPr="00974F11">
              <w:rPr>
                <w:rFonts w:ascii="Times New Roman" w:hAnsi="Times New Roman"/>
                <w:b/>
                <w:bCs/>
                <w:szCs w:val="24"/>
              </w:rPr>
              <w:t>:</w:t>
            </w:r>
            <w:r w:rsidRPr="00974F11">
              <w:rPr>
                <w:rFonts w:ascii="Times New Roman" w:hAnsi="Times New Roman"/>
                <w:szCs w:val="24"/>
              </w:rPr>
              <w:t xml:space="preserve"> Строительство автомобильной дороги р.п.Большегривское ул.Березовая</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2014</w:t>
            </w:r>
          </w:p>
        </w:tc>
        <w:tc>
          <w:tcPr>
            <w:tcW w:w="163"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Большегривского городского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Протяженность автомобильной дороги </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м</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r>
      <w:tr w:rsidR="00974F11" w:rsidRPr="00974F11" w:rsidTr="00974F11">
        <w:trPr>
          <w:trHeight w:val="283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1. Налоговых и неналоговых доходо</w:t>
            </w:r>
            <w:r w:rsidRPr="00974F11">
              <w:rPr>
                <w:rFonts w:ascii="Times New Roman" w:hAnsi="Times New Roman"/>
                <w:szCs w:val="24"/>
              </w:rPr>
              <w:lastRenderedPageBreak/>
              <w:t xml:space="preserve">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0,00</w:t>
            </w:r>
          </w:p>
        </w:tc>
        <w:tc>
          <w:tcPr>
            <w:tcW w:w="334" w:type="dxa"/>
            <w:tcBorders>
              <w:top w:val="nil"/>
              <w:left w:val="single" w:sz="4" w:space="0" w:color="auto"/>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890"/>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w:t>
            </w:r>
            <w:r w:rsidRPr="00974F11">
              <w:rPr>
                <w:rFonts w:ascii="Times New Roman" w:hAnsi="Times New Roman"/>
                <w:szCs w:val="24"/>
              </w:rPr>
              <w:lastRenderedPageBreak/>
              <w:t>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0,00</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945"/>
        </w:trPr>
        <w:tc>
          <w:tcPr>
            <w:tcW w:w="219"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1.2.13</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Мероприятие 13: Капитальный ремонт автомобильных дорог</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2014</w:t>
            </w:r>
          </w:p>
        </w:tc>
        <w:tc>
          <w:tcPr>
            <w:tcW w:w="163"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Большегривского городского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Протяженность автомобильных дорог на которых производились ремонтные работы </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м</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2,35</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r>
      <w:tr w:rsidR="00974F11" w:rsidRPr="00974F11" w:rsidTr="00974F11">
        <w:trPr>
          <w:trHeight w:val="2820"/>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1. Налоговых и неналоговых доходов, поступлений нецелевог</w:t>
            </w:r>
            <w:r w:rsidRPr="00974F11">
              <w:rPr>
                <w:rFonts w:ascii="Times New Roman" w:hAnsi="Times New Roman"/>
                <w:szCs w:val="24"/>
              </w:rPr>
              <w:lastRenderedPageBreak/>
              <w:t xml:space="preserve">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0,00</w:t>
            </w:r>
          </w:p>
        </w:tc>
        <w:tc>
          <w:tcPr>
            <w:tcW w:w="334" w:type="dxa"/>
            <w:tcBorders>
              <w:top w:val="nil"/>
              <w:left w:val="single" w:sz="4" w:space="0" w:color="auto"/>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890"/>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630"/>
        </w:trPr>
        <w:tc>
          <w:tcPr>
            <w:tcW w:w="219"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1.2.14</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Мероприятие 14: Капитальный </w:t>
            </w:r>
            <w:r w:rsidRPr="00974F11">
              <w:rPr>
                <w:rFonts w:ascii="Times New Roman" w:hAnsi="Times New Roman"/>
                <w:szCs w:val="24"/>
              </w:rPr>
              <w:lastRenderedPageBreak/>
              <w:t>ремонт многоквартирных домов</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2014</w:t>
            </w:r>
          </w:p>
        </w:tc>
        <w:tc>
          <w:tcPr>
            <w:tcW w:w="163"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w:t>
            </w:r>
            <w:r w:rsidRPr="00974F11">
              <w:rPr>
                <w:rFonts w:ascii="Times New Roman" w:hAnsi="Times New Roman"/>
                <w:szCs w:val="24"/>
              </w:rPr>
              <w:lastRenderedPageBreak/>
              <w:t>ивского городского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w:t>
            </w:r>
            <w:r w:rsidRPr="00974F11">
              <w:rPr>
                <w:rFonts w:ascii="Times New Roman" w:hAnsi="Times New Roman"/>
                <w:szCs w:val="24"/>
              </w:rPr>
              <w:lastRenderedPageBreak/>
              <w:t>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0,00</w:t>
            </w:r>
          </w:p>
        </w:tc>
        <w:tc>
          <w:tcPr>
            <w:tcW w:w="334" w:type="dxa"/>
            <w:tcBorders>
              <w:top w:val="nil"/>
              <w:left w:val="single" w:sz="4" w:space="0" w:color="auto"/>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Количество домов в которых </w:t>
            </w:r>
            <w:r w:rsidRPr="00974F11">
              <w:rPr>
                <w:rFonts w:ascii="Times New Roman" w:hAnsi="Times New Roman"/>
                <w:szCs w:val="24"/>
              </w:rPr>
              <w:lastRenderedPageBreak/>
              <w:t>производился капитальный ремонт</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ед.</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r>
      <w:tr w:rsidR="00974F11" w:rsidRPr="00974F11" w:rsidTr="00974F11">
        <w:trPr>
          <w:trHeight w:val="283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890"/>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945"/>
        </w:trPr>
        <w:tc>
          <w:tcPr>
            <w:tcW w:w="219"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1.2.15</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Мероприятие 15: Содержание дорог местного значения</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2014</w:t>
            </w:r>
          </w:p>
        </w:tc>
        <w:tc>
          <w:tcPr>
            <w:tcW w:w="163"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Большегривского городско</w:t>
            </w:r>
            <w:r w:rsidRPr="00974F11">
              <w:rPr>
                <w:rFonts w:ascii="Times New Roman" w:hAnsi="Times New Roman"/>
                <w:szCs w:val="24"/>
              </w:rPr>
              <w:lastRenderedPageBreak/>
              <w:t>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8 370 050,26</w:t>
            </w:r>
          </w:p>
        </w:tc>
        <w:tc>
          <w:tcPr>
            <w:tcW w:w="334" w:type="dxa"/>
            <w:tcBorders>
              <w:top w:val="nil"/>
              <w:left w:val="single" w:sz="4" w:space="0" w:color="auto"/>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951 200,54</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70 492,75</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133 503,08</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146 682,44</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265 337,74</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434 517,83</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733 478,52</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364 287,40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474 440,00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1 805 483,00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893 913,49</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660 013,47</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630 800,00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805 900,00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Доля содействия повышению уровня транспортн</w:t>
            </w:r>
            <w:r w:rsidRPr="00974F11">
              <w:rPr>
                <w:rFonts w:ascii="Times New Roman" w:hAnsi="Times New Roman"/>
                <w:szCs w:val="24"/>
              </w:rPr>
              <w:lastRenderedPageBreak/>
              <w:t>о-эксплутационного состояния дорог</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70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80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80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80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80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80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90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90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90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90</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r>
      <w:tr w:rsidR="00974F11" w:rsidRPr="00974F11" w:rsidTr="00974F11">
        <w:trPr>
          <w:trHeight w:val="2700"/>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8 370 050,26</w:t>
            </w:r>
          </w:p>
        </w:tc>
        <w:tc>
          <w:tcPr>
            <w:tcW w:w="334" w:type="dxa"/>
            <w:tcBorders>
              <w:top w:val="nil"/>
              <w:left w:val="single" w:sz="4" w:space="0" w:color="auto"/>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951 200,54</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70 492,75</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133 503,08</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146 682,44</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265 337,74</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434 517,83</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733 478,52</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364 287,40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474 440,00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1 805 483,00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893 913,49</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660 013,47</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630 800,00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805 900,00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740"/>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630"/>
        </w:trPr>
        <w:tc>
          <w:tcPr>
            <w:tcW w:w="219"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1.2.16</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Мероприятие 16: Ремонт дворовых территорий много</w:t>
            </w:r>
            <w:r w:rsidRPr="00974F11">
              <w:rPr>
                <w:rFonts w:ascii="Times New Roman" w:hAnsi="Times New Roman"/>
                <w:szCs w:val="24"/>
              </w:rPr>
              <w:lastRenderedPageBreak/>
              <w:t>квартирных домов и проездов к ним</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2014</w:t>
            </w:r>
          </w:p>
        </w:tc>
        <w:tc>
          <w:tcPr>
            <w:tcW w:w="163"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Большегривского городско</w:t>
            </w:r>
            <w:r w:rsidRPr="00974F11">
              <w:rPr>
                <w:rFonts w:ascii="Times New Roman" w:hAnsi="Times New Roman"/>
                <w:szCs w:val="24"/>
              </w:rPr>
              <w:lastRenderedPageBreak/>
              <w:t>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2 511 631,04</w:t>
            </w:r>
          </w:p>
        </w:tc>
        <w:tc>
          <w:tcPr>
            <w:tcW w:w="334" w:type="dxa"/>
            <w:tcBorders>
              <w:top w:val="nil"/>
              <w:left w:val="single" w:sz="4" w:space="0" w:color="auto"/>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1 754 741,34</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756 889,70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Доля содействия повышению уровня транспортн</w:t>
            </w:r>
            <w:r w:rsidRPr="00974F11">
              <w:rPr>
                <w:rFonts w:ascii="Times New Roman" w:hAnsi="Times New Roman"/>
                <w:szCs w:val="24"/>
              </w:rPr>
              <w:lastRenderedPageBreak/>
              <w:t>о-эксплутационного состояния дворовых территрий многоквартирных домов и проездов к ним</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80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80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r>
      <w:tr w:rsidR="00974F11" w:rsidRPr="00974F11" w:rsidTr="00974F11">
        <w:trPr>
          <w:trHeight w:val="283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756 889,70</w:t>
            </w:r>
          </w:p>
        </w:tc>
        <w:tc>
          <w:tcPr>
            <w:tcW w:w="334" w:type="dxa"/>
            <w:tcBorders>
              <w:top w:val="nil"/>
              <w:left w:val="single" w:sz="4" w:space="0" w:color="auto"/>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756 889,70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890"/>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1 754 741,34</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1 754 741,34</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320"/>
        </w:trPr>
        <w:tc>
          <w:tcPr>
            <w:tcW w:w="219"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1.2.17</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Мероприятие 17: Создание мест (площадок) накопления </w:t>
            </w:r>
            <w:r w:rsidRPr="00974F11">
              <w:rPr>
                <w:rFonts w:ascii="Times New Roman" w:hAnsi="Times New Roman"/>
                <w:szCs w:val="24"/>
              </w:rPr>
              <w:lastRenderedPageBreak/>
              <w:t>твердых коммунальных отходов и (или) приобретение контейнеров (бункеров)</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2014</w:t>
            </w:r>
          </w:p>
        </w:tc>
        <w:tc>
          <w:tcPr>
            <w:tcW w:w="163"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Большегривского городско</w:t>
            </w:r>
            <w:r w:rsidRPr="00974F11">
              <w:rPr>
                <w:rFonts w:ascii="Times New Roman" w:hAnsi="Times New Roman"/>
                <w:szCs w:val="24"/>
              </w:rPr>
              <w:lastRenderedPageBreak/>
              <w:t>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Созданы площадки накопления твердых коммунальн</w:t>
            </w:r>
            <w:r w:rsidRPr="00974F11">
              <w:rPr>
                <w:rFonts w:ascii="Times New Roman" w:hAnsi="Times New Roman"/>
                <w:szCs w:val="24"/>
              </w:rPr>
              <w:lastRenderedPageBreak/>
              <w:t>ых отходов, оборудованные контейнерами (бункерами)</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ед.</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3</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r>
      <w:tr w:rsidR="00974F11" w:rsidRPr="00974F11" w:rsidTr="00974F11">
        <w:trPr>
          <w:trHeight w:val="3300"/>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2250"/>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110"/>
        </w:trPr>
        <w:tc>
          <w:tcPr>
            <w:tcW w:w="219"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1.2.17.1</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Создание мест (площадок) накопления твердых комму</w:t>
            </w:r>
            <w:r w:rsidRPr="00974F11">
              <w:rPr>
                <w:rFonts w:ascii="Times New Roman" w:hAnsi="Times New Roman"/>
                <w:szCs w:val="24"/>
              </w:rPr>
              <w:lastRenderedPageBreak/>
              <w:t>нальных отходов на территории Большегривского городского поселения Нововаршавского муниципального района Омской области</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2014</w:t>
            </w:r>
          </w:p>
        </w:tc>
        <w:tc>
          <w:tcPr>
            <w:tcW w:w="163"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Большегривского городско</w:t>
            </w:r>
            <w:r w:rsidRPr="00974F11">
              <w:rPr>
                <w:rFonts w:ascii="Times New Roman" w:hAnsi="Times New Roman"/>
                <w:szCs w:val="24"/>
              </w:rPr>
              <w:lastRenderedPageBreak/>
              <w:t>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Созданы площадки накопления твердых коммунальн</w:t>
            </w:r>
            <w:r w:rsidRPr="00974F11">
              <w:rPr>
                <w:rFonts w:ascii="Times New Roman" w:hAnsi="Times New Roman"/>
                <w:szCs w:val="24"/>
              </w:rPr>
              <w:lastRenderedPageBreak/>
              <w:t>ых отходов, оборудованные контейнерами (бункерами)</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ед.</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3</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r>
      <w:tr w:rsidR="00974F11" w:rsidRPr="00974F11" w:rsidTr="00974F11">
        <w:trPr>
          <w:trHeight w:val="3150"/>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2220"/>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710"/>
        </w:trPr>
        <w:tc>
          <w:tcPr>
            <w:tcW w:w="219"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1.2.18</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Мероприятие 18: Уличное освещение</w:t>
            </w:r>
          </w:p>
        </w:tc>
        <w:tc>
          <w:tcPr>
            <w:tcW w:w="172"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2014</w:t>
            </w:r>
          </w:p>
        </w:tc>
        <w:tc>
          <w:tcPr>
            <w:tcW w:w="16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Большегривского городско</w:t>
            </w:r>
            <w:r w:rsidRPr="00974F11">
              <w:rPr>
                <w:rFonts w:ascii="Times New Roman" w:hAnsi="Times New Roman"/>
                <w:szCs w:val="24"/>
              </w:rPr>
              <w:lastRenderedPageBreak/>
              <w:t>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4 340 682,72</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257 756,49</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263 225,26</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438 426,16</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320 967,95</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246 569,50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325 104,20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262 004,39</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352 196,50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300 000,00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213 741,88</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390 690,39</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385 000,00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385 000,00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Количество населенных пунктов в которых организова</w:t>
            </w:r>
            <w:r w:rsidRPr="00974F11">
              <w:rPr>
                <w:rFonts w:ascii="Times New Roman" w:hAnsi="Times New Roman"/>
                <w:szCs w:val="24"/>
              </w:rPr>
              <w:lastRenderedPageBreak/>
              <w:t xml:space="preserve">нно уличное освещение </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ед.</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8</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r>
      <w:tr w:rsidR="00974F11" w:rsidRPr="00974F11" w:rsidTr="00974F11">
        <w:trPr>
          <w:trHeight w:val="262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4 340 682,72</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257 756,49</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263 225,26</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438 426,16</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320 967,95</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246 569,50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325 104,20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262 004,39</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352 196,50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300 000,00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213 741,88</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390 690,39</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385 000,00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385 000,00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66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710"/>
        </w:trPr>
        <w:tc>
          <w:tcPr>
            <w:tcW w:w="219"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1.2.19</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b/>
                <w:bCs/>
                <w:szCs w:val="24"/>
              </w:rPr>
            </w:pPr>
            <w:r w:rsidRPr="00974F11">
              <w:rPr>
                <w:rFonts w:ascii="Times New Roman" w:hAnsi="Times New Roman"/>
                <w:szCs w:val="24"/>
              </w:rPr>
              <w:t>Мероприятие 19</w:t>
            </w:r>
            <w:r w:rsidRPr="00974F11">
              <w:rPr>
                <w:rFonts w:ascii="Times New Roman" w:hAnsi="Times New Roman"/>
                <w:b/>
                <w:bCs/>
                <w:szCs w:val="24"/>
              </w:rPr>
              <w:t>:</w:t>
            </w:r>
            <w:r w:rsidRPr="00974F11">
              <w:rPr>
                <w:rFonts w:ascii="Times New Roman" w:hAnsi="Times New Roman"/>
                <w:szCs w:val="24"/>
              </w:rPr>
              <w:t xml:space="preserve"> Организация и содержание мест захоро</w:t>
            </w:r>
            <w:r w:rsidRPr="00974F11">
              <w:rPr>
                <w:rFonts w:ascii="Times New Roman" w:hAnsi="Times New Roman"/>
                <w:szCs w:val="24"/>
              </w:rPr>
              <w:lastRenderedPageBreak/>
              <w:t>нения</w:t>
            </w:r>
          </w:p>
        </w:tc>
        <w:tc>
          <w:tcPr>
            <w:tcW w:w="172"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2014</w:t>
            </w:r>
          </w:p>
        </w:tc>
        <w:tc>
          <w:tcPr>
            <w:tcW w:w="16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Большегривского городско</w:t>
            </w:r>
            <w:r w:rsidRPr="00974F11">
              <w:rPr>
                <w:rFonts w:ascii="Times New Roman" w:hAnsi="Times New Roman"/>
                <w:szCs w:val="24"/>
              </w:rPr>
              <w:lastRenderedPageBreak/>
              <w:t>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1 121 483,21</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31 891,00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35 518,00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22 615,00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36 460,00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28 735,80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12 672,60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28 868,00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42 805,00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571 917,81</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70 000,00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100 000,00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Количество мест захоронения</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ед.</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8</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r>
      <w:tr w:rsidR="00974F11" w:rsidRPr="00974F11" w:rsidTr="00974F11">
        <w:trPr>
          <w:trHeight w:val="283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b/>
                <w:bCs/>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1 121 483,21</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31 891,00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35 518,00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22 615,00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36 460,00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28 735,80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12 672,60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28 868,00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42 805,00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571 917,81</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70 000,00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100 000,00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650"/>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b/>
                <w:bCs/>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755"/>
        </w:trPr>
        <w:tc>
          <w:tcPr>
            <w:tcW w:w="219"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1..2.20</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Мероприятие 20: Проведение обязательных энергетичес</w:t>
            </w:r>
            <w:r w:rsidRPr="00974F11">
              <w:rPr>
                <w:rFonts w:ascii="Times New Roman" w:hAnsi="Times New Roman"/>
                <w:szCs w:val="24"/>
              </w:rPr>
              <w:lastRenderedPageBreak/>
              <w:t>ких обследований объектов, находящихся в собственности поселения</w:t>
            </w:r>
          </w:p>
        </w:tc>
        <w:tc>
          <w:tcPr>
            <w:tcW w:w="172"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2014</w:t>
            </w:r>
          </w:p>
        </w:tc>
        <w:tc>
          <w:tcPr>
            <w:tcW w:w="16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Большегривского городско</w:t>
            </w:r>
            <w:r w:rsidRPr="00974F11">
              <w:rPr>
                <w:rFonts w:ascii="Times New Roman" w:hAnsi="Times New Roman"/>
                <w:szCs w:val="24"/>
              </w:rPr>
              <w:lastRenderedPageBreak/>
              <w:t>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Удельный вес имущества муниципальной собственно</w:t>
            </w:r>
            <w:r w:rsidRPr="00974F11">
              <w:rPr>
                <w:rFonts w:ascii="Times New Roman" w:hAnsi="Times New Roman"/>
                <w:szCs w:val="24"/>
              </w:rPr>
              <w:lastRenderedPageBreak/>
              <w:t>сти  прошедших обязательное энергетическое обследование</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r>
      <w:tr w:rsidR="00974F11" w:rsidRPr="00974F11" w:rsidTr="00974F11">
        <w:trPr>
          <w:trHeight w:val="2550"/>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nil"/>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75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755"/>
        </w:trPr>
        <w:tc>
          <w:tcPr>
            <w:tcW w:w="219"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1.2.21</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b/>
                <w:bCs/>
                <w:szCs w:val="24"/>
              </w:rPr>
            </w:pPr>
            <w:r w:rsidRPr="00974F11">
              <w:rPr>
                <w:rFonts w:ascii="Times New Roman" w:hAnsi="Times New Roman"/>
                <w:szCs w:val="24"/>
              </w:rPr>
              <w:t>Мероприятие 21</w:t>
            </w:r>
            <w:r w:rsidRPr="00974F11">
              <w:rPr>
                <w:rFonts w:ascii="Times New Roman" w:hAnsi="Times New Roman"/>
                <w:b/>
                <w:bCs/>
                <w:szCs w:val="24"/>
              </w:rPr>
              <w:t>:</w:t>
            </w:r>
            <w:r w:rsidRPr="00974F11">
              <w:rPr>
                <w:rFonts w:ascii="Times New Roman" w:hAnsi="Times New Roman"/>
                <w:szCs w:val="24"/>
              </w:rPr>
              <w:t xml:space="preserve"> Внедрение энергоэффективных техно</w:t>
            </w:r>
            <w:r w:rsidRPr="00974F11">
              <w:rPr>
                <w:rFonts w:ascii="Times New Roman" w:hAnsi="Times New Roman"/>
                <w:szCs w:val="24"/>
              </w:rPr>
              <w:lastRenderedPageBreak/>
              <w:t xml:space="preserve">логий на объектах, занимаемых органами имполнительной власти (включая разработку проектоно-сметной документации), в том числе модернизация тепловых узлов, </w:t>
            </w:r>
            <w:r w:rsidRPr="00974F11">
              <w:rPr>
                <w:rFonts w:ascii="Times New Roman" w:hAnsi="Times New Roman"/>
                <w:szCs w:val="24"/>
              </w:rPr>
              <w:lastRenderedPageBreak/>
              <w:t>систем водо- и электроснабжения с установкой нового энергосберегающего оборудования, внедрения приборов учета и автоматического регулирования тепловой энергии на систе</w:t>
            </w:r>
            <w:r w:rsidRPr="00974F11">
              <w:rPr>
                <w:rFonts w:ascii="Times New Roman" w:hAnsi="Times New Roman"/>
                <w:szCs w:val="24"/>
              </w:rPr>
              <w:lastRenderedPageBreak/>
              <w:t>мах отопланеия и горячего водоснабжения, а также автоматических систем учета потребления энергоресурсов, внедрение экономичных источников освещения с использованием автоматичес</w:t>
            </w:r>
            <w:r w:rsidRPr="00974F11">
              <w:rPr>
                <w:rFonts w:ascii="Times New Roman" w:hAnsi="Times New Roman"/>
                <w:szCs w:val="24"/>
              </w:rPr>
              <w:lastRenderedPageBreak/>
              <w:t>ки отключаемых осветительных приборов, повышение теплозащиты зданий (утепление помещений, коммуникаций)</w:t>
            </w:r>
          </w:p>
        </w:tc>
        <w:tc>
          <w:tcPr>
            <w:tcW w:w="172"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2014</w:t>
            </w:r>
          </w:p>
        </w:tc>
        <w:tc>
          <w:tcPr>
            <w:tcW w:w="16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Большегривского городско</w:t>
            </w:r>
            <w:r w:rsidRPr="00974F11">
              <w:rPr>
                <w:rFonts w:ascii="Times New Roman" w:hAnsi="Times New Roman"/>
                <w:szCs w:val="24"/>
              </w:rPr>
              <w:lastRenderedPageBreak/>
              <w:t>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90 979,00</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35 000,00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18 920,00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32 059,00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Удельный вес имущества муниципальной собственно</w:t>
            </w:r>
            <w:r w:rsidRPr="00974F11">
              <w:rPr>
                <w:rFonts w:ascii="Times New Roman" w:hAnsi="Times New Roman"/>
                <w:szCs w:val="24"/>
              </w:rPr>
              <w:lastRenderedPageBreak/>
              <w:t>сти обеспеченных энергосберегающим оборудованием</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60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70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80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80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80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80</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90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90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90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90</w:t>
            </w:r>
          </w:p>
        </w:tc>
      </w:tr>
      <w:tr w:rsidR="00974F11" w:rsidRPr="00974F11" w:rsidTr="00974F11">
        <w:trPr>
          <w:trHeight w:val="2685"/>
        </w:trPr>
        <w:tc>
          <w:tcPr>
            <w:tcW w:w="219"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b/>
                <w:bCs/>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90 979,00</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35 000,00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18 920,00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32 059,00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890"/>
        </w:trPr>
        <w:tc>
          <w:tcPr>
            <w:tcW w:w="219"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b/>
                <w:bCs/>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785"/>
        </w:trPr>
        <w:tc>
          <w:tcPr>
            <w:tcW w:w="219"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1.2.22</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Мероприятие 22: Организация проведения мероприяти</w:t>
            </w:r>
            <w:r w:rsidRPr="00974F11">
              <w:rPr>
                <w:rFonts w:ascii="Times New Roman" w:hAnsi="Times New Roman"/>
                <w:szCs w:val="24"/>
              </w:rPr>
              <w:lastRenderedPageBreak/>
              <w:t>й в сфере профилактики наркомании и предупреждению экстримизма и терроризма</w:t>
            </w:r>
          </w:p>
        </w:tc>
        <w:tc>
          <w:tcPr>
            <w:tcW w:w="172"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2014</w:t>
            </w:r>
          </w:p>
        </w:tc>
        <w:tc>
          <w:tcPr>
            <w:tcW w:w="16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Большегривского городско</w:t>
            </w:r>
            <w:r w:rsidRPr="00974F11">
              <w:rPr>
                <w:rFonts w:ascii="Times New Roman" w:hAnsi="Times New Roman"/>
                <w:szCs w:val="24"/>
              </w:rPr>
              <w:lastRenderedPageBreak/>
              <w:t>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5 000,00</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Количество мероприятий в сфере профилактики нарко</w:t>
            </w:r>
            <w:r w:rsidRPr="00974F11">
              <w:rPr>
                <w:rFonts w:ascii="Times New Roman" w:hAnsi="Times New Roman"/>
                <w:szCs w:val="24"/>
              </w:rPr>
              <w:lastRenderedPageBreak/>
              <w:t>мании, предупреждению экстремизма и терроризма</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ед.</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3</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r>
      <w:tr w:rsidR="00974F11" w:rsidRPr="00974F11" w:rsidTr="00974F11">
        <w:trPr>
          <w:trHeight w:val="283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5 000,00</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890"/>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765"/>
        </w:trPr>
        <w:tc>
          <w:tcPr>
            <w:tcW w:w="219"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1.2.23</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Мероприятие 23: Проведение учений и тренировок по </w:t>
            </w:r>
            <w:r w:rsidRPr="00974F11">
              <w:rPr>
                <w:rFonts w:ascii="Times New Roman" w:hAnsi="Times New Roman"/>
                <w:szCs w:val="24"/>
              </w:rPr>
              <w:lastRenderedPageBreak/>
              <w:t>гражданской обороне</w:t>
            </w:r>
          </w:p>
        </w:tc>
        <w:tc>
          <w:tcPr>
            <w:tcW w:w="172"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2014</w:t>
            </w:r>
          </w:p>
        </w:tc>
        <w:tc>
          <w:tcPr>
            <w:tcW w:w="16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Большегривского городско</w:t>
            </w:r>
            <w:r w:rsidRPr="00974F11">
              <w:rPr>
                <w:rFonts w:ascii="Times New Roman" w:hAnsi="Times New Roman"/>
                <w:szCs w:val="24"/>
              </w:rPr>
              <w:lastRenderedPageBreak/>
              <w:t>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55 000,00</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15 000,00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15 000,00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15 000,00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Количество проведенных учений по гражданской </w:t>
            </w:r>
            <w:r w:rsidRPr="00974F11">
              <w:rPr>
                <w:rFonts w:ascii="Times New Roman" w:hAnsi="Times New Roman"/>
                <w:szCs w:val="24"/>
              </w:rPr>
              <w:lastRenderedPageBreak/>
              <w:t>обороне</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ед</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3</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r>
      <w:tr w:rsidR="00974F11" w:rsidRPr="00974F11" w:rsidTr="00974F11">
        <w:trPr>
          <w:trHeight w:val="2835"/>
        </w:trPr>
        <w:tc>
          <w:tcPr>
            <w:tcW w:w="219"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55 000,00</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15 000,00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15 000,00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15 000,00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680"/>
        </w:trPr>
        <w:tc>
          <w:tcPr>
            <w:tcW w:w="219"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945"/>
        </w:trPr>
        <w:tc>
          <w:tcPr>
            <w:tcW w:w="219"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1.2.24</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Мероприятие 24: Обеспечение первичных мер пожар</w:t>
            </w:r>
            <w:r w:rsidRPr="00974F11">
              <w:rPr>
                <w:rFonts w:ascii="Times New Roman" w:hAnsi="Times New Roman"/>
                <w:szCs w:val="24"/>
              </w:rPr>
              <w:lastRenderedPageBreak/>
              <w:t>ной безопасности</w:t>
            </w:r>
          </w:p>
        </w:tc>
        <w:tc>
          <w:tcPr>
            <w:tcW w:w="172"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2014</w:t>
            </w:r>
          </w:p>
        </w:tc>
        <w:tc>
          <w:tcPr>
            <w:tcW w:w="16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Большегривского городско</w:t>
            </w:r>
            <w:r w:rsidRPr="00974F11">
              <w:rPr>
                <w:rFonts w:ascii="Times New Roman" w:hAnsi="Times New Roman"/>
                <w:szCs w:val="24"/>
              </w:rPr>
              <w:lastRenderedPageBreak/>
              <w:t>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569 270,00</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15 000,00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48 690,00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175 580,00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80 000,00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150 000,00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Количество стендов</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ед.</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9</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3</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3</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3</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3</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3</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3</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3</w:t>
            </w:r>
          </w:p>
        </w:tc>
      </w:tr>
      <w:tr w:rsidR="00974F11" w:rsidRPr="00974F11" w:rsidTr="00974F11">
        <w:trPr>
          <w:trHeight w:val="2835"/>
        </w:trPr>
        <w:tc>
          <w:tcPr>
            <w:tcW w:w="219"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569 270,00</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15 000,00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48 690,00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175 580,00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80 000,00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150 000,00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890"/>
        </w:trPr>
        <w:tc>
          <w:tcPr>
            <w:tcW w:w="219"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945"/>
        </w:trPr>
        <w:tc>
          <w:tcPr>
            <w:tcW w:w="219"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1.2.25</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Мероприятие 25: Озеление (приобретение и высадка </w:t>
            </w:r>
            <w:r w:rsidRPr="00974F11">
              <w:rPr>
                <w:rFonts w:ascii="Times New Roman" w:hAnsi="Times New Roman"/>
                <w:szCs w:val="24"/>
              </w:rPr>
              <w:lastRenderedPageBreak/>
              <w:t>деревьев и кустарников, устройство аллей, разбивка клумб)</w:t>
            </w:r>
          </w:p>
        </w:tc>
        <w:tc>
          <w:tcPr>
            <w:tcW w:w="172"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2014</w:t>
            </w:r>
          </w:p>
        </w:tc>
        <w:tc>
          <w:tcPr>
            <w:tcW w:w="16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Большегривского городско</w:t>
            </w:r>
            <w:r w:rsidRPr="00974F11">
              <w:rPr>
                <w:rFonts w:ascii="Times New Roman" w:hAnsi="Times New Roman"/>
                <w:szCs w:val="24"/>
              </w:rPr>
              <w:lastRenderedPageBreak/>
              <w:t>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6 324 280,89</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317 117,56</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609 585,92</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1 330 831,99</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1 194 166,66</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737 804,17</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1 305 618,58</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420 774,74</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390 883,84</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17 497,43</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Уровень озеленения и эстетичности территории </w:t>
            </w:r>
            <w:r w:rsidRPr="00974F11">
              <w:rPr>
                <w:rFonts w:ascii="Times New Roman" w:hAnsi="Times New Roman"/>
                <w:szCs w:val="24"/>
              </w:rPr>
              <w:lastRenderedPageBreak/>
              <w:t>Большегривского городского поселения</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30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30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30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30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30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40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50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50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50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50</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60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60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60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60</w:t>
            </w:r>
          </w:p>
        </w:tc>
      </w:tr>
      <w:tr w:rsidR="00974F11" w:rsidRPr="00974F11" w:rsidTr="00974F11">
        <w:trPr>
          <w:trHeight w:val="283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6 324 280,89</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317 117,56</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609 585,92</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1 330 831,99</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1 194 166,66</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737 804,17</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1 305 618,58</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420 774,74</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390 883,84</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17 497,43</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590"/>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2. Поступлений </w:t>
            </w:r>
            <w:r w:rsidRPr="00974F11">
              <w:rPr>
                <w:rFonts w:ascii="Times New Roman" w:hAnsi="Times New Roman"/>
                <w:szCs w:val="24"/>
              </w:rPr>
              <w:lastRenderedPageBreak/>
              <w:t>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0,00</w:t>
            </w:r>
          </w:p>
        </w:tc>
        <w:tc>
          <w:tcPr>
            <w:tcW w:w="334" w:type="dxa"/>
            <w:tcBorders>
              <w:top w:val="nil"/>
              <w:left w:val="single" w:sz="4" w:space="0" w:color="auto"/>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2655"/>
        </w:trPr>
        <w:tc>
          <w:tcPr>
            <w:tcW w:w="219"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1.2.26</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Мероприятие 26: Предоставление иных межбюджетных трансфертов бюджету района на основании заключенных </w:t>
            </w:r>
            <w:r w:rsidRPr="00974F11">
              <w:rPr>
                <w:rFonts w:ascii="Times New Roman" w:hAnsi="Times New Roman"/>
                <w:szCs w:val="24"/>
              </w:rPr>
              <w:lastRenderedPageBreak/>
              <w:t xml:space="preserve">соглашений на подготовку на основе генеральных планов поселения документации по планировке </w:t>
            </w:r>
            <w:r w:rsidRPr="00974F11">
              <w:rPr>
                <w:rFonts w:ascii="Times New Roman" w:hAnsi="Times New Roman"/>
                <w:szCs w:val="24"/>
              </w:rPr>
              <w:lastRenderedPageBreak/>
              <w:t xml:space="preserve">территории, в том числе градостроительных планов земельных участков, выдача разрешений на строительство (за исключением случаев, предусмотренных Градостроительным кодексом </w:t>
            </w:r>
            <w:r w:rsidRPr="00974F11">
              <w:rPr>
                <w:rFonts w:ascii="Times New Roman" w:hAnsi="Times New Roman"/>
                <w:szCs w:val="24"/>
              </w:rPr>
              <w:lastRenderedPageBreak/>
              <w:t>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w:t>
            </w:r>
            <w:r w:rsidRPr="00974F11">
              <w:rPr>
                <w:rFonts w:ascii="Times New Roman" w:hAnsi="Times New Roman"/>
                <w:szCs w:val="24"/>
              </w:rPr>
              <w:lastRenderedPageBreak/>
              <w:t>тельства, расположенных на территории поселения</w:t>
            </w:r>
          </w:p>
        </w:tc>
        <w:tc>
          <w:tcPr>
            <w:tcW w:w="172"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2014</w:t>
            </w:r>
          </w:p>
        </w:tc>
        <w:tc>
          <w:tcPr>
            <w:tcW w:w="16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Большегривского городского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71 100,00</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Количество соглашений, заключенных между поселением и районом</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ед.</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7</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r>
      <w:tr w:rsidR="00974F11" w:rsidRPr="00974F11" w:rsidTr="00974F11">
        <w:trPr>
          <w:trHeight w:val="265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1. Налоговых и неналоговых доходо</w:t>
            </w:r>
            <w:r w:rsidRPr="00974F11">
              <w:rPr>
                <w:rFonts w:ascii="Times New Roman" w:hAnsi="Times New Roman"/>
                <w:szCs w:val="24"/>
              </w:rPr>
              <w:lastRenderedPageBreak/>
              <w:t xml:space="preserve">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71 100,00</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619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2655"/>
        </w:trPr>
        <w:tc>
          <w:tcPr>
            <w:tcW w:w="219"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1.2.27</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Мероприятие 27: Предоставление иных межбюджетных </w:t>
            </w:r>
            <w:r w:rsidRPr="00974F11">
              <w:rPr>
                <w:rFonts w:ascii="Times New Roman" w:hAnsi="Times New Roman"/>
                <w:szCs w:val="24"/>
              </w:rPr>
              <w:lastRenderedPageBreak/>
              <w:t>трансфертов бюджету района на основании заключенных соглашений на организацию строительства, создание условий для жилищного строительства</w:t>
            </w:r>
          </w:p>
        </w:tc>
        <w:tc>
          <w:tcPr>
            <w:tcW w:w="172"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2014</w:t>
            </w:r>
          </w:p>
        </w:tc>
        <w:tc>
          <w:tcPr>
            <w:tcW w:w="16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Большегривского городско</w:t>
            </w:r>
            <w:r w:rsidRPr="00974F11">
              <w:rPr>
                <w:rFonts w:ascii="Times New Roman" w:hAnsi="Times New Roman"/>
                <w:szCs w:val="24"/>
              </w:rPr>
              <w:lastRenderedPageBreak/>
              <w:t>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40 100,00</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Arial CYR" w:hAnsi="Arial CYR" w:cs="Arial CYR"/>
                <w:szCs w:val="24"/>
              </w:rPr>
            </w:pPr>
            <w:r w:rsidRPr="00974F11">
              <w:rPr>
                <w:rFonts w:ascii="Arial CYR" w:hAnsi="Arial CYR" w:cs="Arial CYR"/>
                <w:szCs w:val="24"/>
              </w:rPr>
              <w:t>100,00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Arial CYR" w:hAnsi="Arial CYR" w:cs="Arial CYR"/>
                <w:szCs w:val="24"/>
              </w:rPr>
            </w:pPr>
            <w:r w:rsidRPr="00974F11">
              <w:rPr>
                <w:rFonts w:ascii="Arial CYR" w:hAnsi="Arial CYR" w:cs="Arial CYR"/>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Arial CYR" w:hAnsi="Arial CYR" w:cs="Arial CYR"/>
                <w:szCs w:val="24"/>
              </w:rPr>
            </w:pPr>
            <w:r w:rsidRPr="00974F11">
              <w:rPr>
                <w:rFonts w:ascii="Arial CYR" w:hAnsi="Arial CYR" w:cs="Arial CYR"/>
                <w:szCs w:val="24"/>
              </w:rPr>
              <w:t>40 000,00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Arial CYR" w:hAnsi="Arial CYR" w:cs="Arial CYR"/>
                <w:szCs w:val="24"/>
              </w:rPr>
            </w:pPr>
            <w:r w:rsidRPr="00974F11">
              <w:rPr>
                <w:rFonts w:ascii="Arial CYR" w:hAnsi="Arial CYR" w:cs="Arial CYR"/>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Arial CYR" w:hAnsi="Arial CYR" w:cs="Arial CYR"/>
                <w:szCs w:val="24"/>
              </w:rPr>
            </w:pPr>
            <w:r w:rsidRPr="00974F11">
              <w:rPr>
                <w:rFonts w:ascii="Arial CYR" w:hAnsi="Arial CYR" w:cs="Arial CYR"/>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Arial CYR" w:hAnsi="Arial CYR" w:cs="Arial CYR"/>
                <w:szCs w:val="24"/>
              </w:rPr>
            </w:pPr>
            <w:r w:rsidRPr="00974F11">
              <w:rPr>
                <w:rFonts w:ascii="Arial CYR" w:hAnsi="Arial CYR" w:cs="Arial CYR"/>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Arial CYR" w:hAnsi="Arial CYR" w:cs="Arial CYR"/>
                <w:szCs w:val="24"/>
              </w:rPr>
            </w:pPr>
            <w:r w:rsidRPr="00974F11">
              <w:rPr>
                <w:rFonts w:ascii="Arial CYR" w:hAnsi="Arial CYR" w:cs="Arial CYR"/>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Arial CYR" w:hAnsi="Arial CYR" w:cs="Arial CYR"/>
                <w:szCs w:val="24"/>
              </w:rPr>
            </w:pPr>
            <w:r w:rsidRPr="00974F11">
              <w:rPr>
                <w:rFonts w:ascii="Arial CYR" w:hAnsi="Arial CYR" w:cs="Arial CYR"/>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Arial CYR" w:hAnsi="Arial CYR" w:cs="Arial CYR"/>
                <w:szCs w:val="24"/>
              </w:rPr>
            </w:pPr>
            <w:r w:rsidRPr="00974F11">
              <w:rPr>
                <w:rFonts w:ascii="Arial CYR" w:hAnsi="Arial CYR" w:cs="Arial CYR"/>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Arial CYR" w:hAnsi="Arial CYR" w:cs="Arial CYR"/>
                <w:szCs w:val="24"/>
              </w:rPr>
            </w:pPr>
            <w:r w:rsidRPr="00974F11">
              <w:rPr>
                <w:rFonts w:ascii="Arial CYR" w:hAnsi="Arial CYR" w:cs="Arial CYR"/>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Arial CYR" w:hAnsi="Arial CYR" w:cs="Arial CYR"/>
                <w:szCs w:val="24"/>
              </w:rPr>
            </w:pPr>
            <w:r w:rsidRPr="00974F11">
              <w:rPr>
                <w:rFonts w:ascii="Arial CYR" w:hAnsi="Arial CYR" w:cs="Arial CYR"/>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Arial CYR" w:hAnsi="Arial CYR" w:cs="Arial CYR"/>
                <w:szCs w:val="24"/>
              </w:rPr>
            </w:pPr>
            <w:r w:rsidRPr="00974F11">
              <w:rPr>
                <w:rFonts w:ascii="Arial CYR" w:hAnsi="Arial CYR" w:cs="Arial CYR"/>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Arial CYR" w:hAnsi="Arial CYR" w:cs="Arial CYR"/>
                <w:szCs w:val="24"/>
              </w:rPr>
            </w:pPr>
            <w:r w:rsidRPr="00974F11">
              <w:rPr>
                <w:rFonts w:ascii="Arial CYR" w:hAnsi="Arial CYR" w:cs="Arial CYR"/>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Arial CYR" w:hAnsi="Arial CYR" w:cs="Arial CYR"/>
                <w:szCs w:val="24"/>
              </w:rPr>
            </w:pPr>
            <w:r w:rsidRPr="00974F11">
              <w:rPr>
                <w:rFonts w:ascii="Arial CYR" w:hAnsi="Arial CYR" w:cs="Arial CYR"/>
                <w:szCs w:val="24"/>
              </w:rPr>
              <w:t>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Количество соглашений, заключенных между посел</w:t>
            </w:r>
            <w:r w:rsidRPr="00974F11">
              <w:rPr>
                <w:rFonts w:ascii="Times New Roman" w:hAnsi="Times New Roman"/>
                <w:szCs w:val="24"/>
              </w:rPr>
              <w:lastRenderedPageBreak/>
              <w:t>ением и районом</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ед.</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r>
      <w:tr w:rsidR="00974F11" w:rsidRPr="00974F11" w:rsidTr="00974F11">
        <w:trPr>
          <w:trHeight w:val="265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40 100,00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40 000,00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63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2655"/>
        </w:trPr>
        <w:tc>
          <w:tcPr>
            <w:tcW w:w="219"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1.2.28</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Мероприятие 28: Строительство водопровода р.п.Бо</w:t>
            </w:r>
            <w:r w:rsidRPr="00974F11">
              <w:rPr>
                <w:rFonts w:ascii="Times New Roman" w:hAnsi="Times New Roman"/>
                <w:szCs w:val="24"/>
              </w:rPr>
              <w:lastRenderedPageBreak/>
              <w:t>льшегривское, ул.Гагарина</w:t>
            </w:r>
          </w:p>
        </w:tc>
        <w:tc>
          <w:tcPr>
            <w:tcW w:w="172"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2014</w:t>
            </w:r>
          </w:p>
        </w:tc>
        <w:tc>
          <w:tcPr>
            <w:tcW w:w="16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Большегривского городско</w:t>
            </w:r>
            <w:r w:rsidRPr="00974F11">
              <w:rPr>
                <w:rFonts w:ascii="Times New Roman" w:hAnsi="Times New Roman"/>
                <w:szCs w:val="24"/>
              </w:rPr>
              <w:lastRenderedPageBreak/>
              <w:t>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550 328,20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197 829,00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352 499,20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Протяженность водопровода </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м.</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400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200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200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r>
      <w:tr w:rsidR="00974F11" w:rsidRPr="00974F11" w:rsidTr="00974F11">
        <w:trPr>
          <w:trHeight w:val="265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550 328,20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197 829,00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352 499,20</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620"/>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2. Поступлений </w:t>
            </w:r>
            <w:r w:rsidRPr="00974F11">
              <w:rPr>
                <w:rFonts w:ascii="Times New Roman" w:hAnsi="Times New Roman"/>
                <w:szCs w:val="24"/>
              </w:rPr>
              <w:lastRenderedPageBreak/>
              <w:t>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0,00</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2655"/>
        </w:trPr>
        <w:tc>
          <w:tcPr>
            <w:tcW w:w="219"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1.2.29</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Мероприятие 29: Предоставление иных межбюджетных трансфертов бюджету района на основании заключенных </w:t>
            </w:r>
            <w:r w:rsidRPr="00974F11">
              <w:rPr>
                <w:rFonts w:ascii="Times New Roman" w:hAnsi="Times New Roman"/>
                <w:szCs w:val="24"/>
              </w:rPr>
              <w:lastRenderedPageBreak/>
              <w:t>соглашений на организацию в границах поселения водоснабжения населения и водоотведения</w:t>
            </w:r>
          </w:p>
        </w:tc>
        <w:tc>
          <w:tcPr>
            <w:tcW w:w="172"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2014</w:t>
            </w:r>
          </w:p>
        </w:tc>
        <w:tc>
          <w:tcPr>
            <w:tcW w:w="16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Большегривского городского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47 000,00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1 000,00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45 000,00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1 000,00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Количество соглашений, заключенных между поселением и районом</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ед.</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r>
      <w:tr w:rsidR="00974F11" w:rsidRPr="00974F11" w:rsidTr="00974F11">
        <w:trPr>
          <w:trHeight w:val="265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1. Налоговых и неналоговых доходо</w:t>
            </w:r>
            <w:r w:rsidRPr="00974F11">
              <w:rPr>
                <w:rFonts w:ascii="Times New Roman" w:hAnsi="Times New Roman"/>
                <w:szCs w:val="24"/>
              </w:rPr>
              <w:lastRenderedPageBreak/>
              <w:t xml:space="preserve">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47 000,00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1 000,00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45 000,00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69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w:t>
            </w:r>
            <w:r w:rsidRPr="00974F11">
              <w:rPr>
                <w:rFonts w:ascii="Times New Roman" w:hAnsi="Times New Roman"/>
                <w:szCs w:val="24"/>
              </w:rPr>
              <w:lastRenderedPageBreak/>
              <w:t>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2655"/>
        </w:trPr>
        <w:tc>
          <w:tcPr>
            <w:tcW w:w="219"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1.2.30</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Мероприятие 30: Ремонт автомобильных дорог местного значения</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2014</w:t>
            </w:r>
          </w:p>
        </w:tc>
        <w:tc>
          <w:tcPr>
            <w:tcW w:w="163"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Большегривского городского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4 557 271,40</w:t>
            </w:r>
          </w:p>
        </w:tc>
        <w:tc>
          <w:tcPr>
            <w:tcW w:w="334" w:type="dxa"/>
            <w:tcBorders>
              <w:top w:val="nil"/>
              <w:left w:val="single" w:sz="4" w:space="0" w:color="auto"/>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2 200 000,00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2 357 271,40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 w:val="18"/>
                <w:szCs w:val="18"/>
              </w:rPr>
            </w:pPr>
            <w:r w:rsidRPr="00974F11">
              <w:rPr>
                <w:rFonts w:ascii="Times New Roman" w:hAnsi="Times New Roman"/>
                <w:sz w:val="18"/>
                <w:szCs w:val="18"/>
              </w:rPr>
              <w:t xml:space="preserve">Протяженность автомобильной дороги </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м.</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370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r>
      <w:tr w:rsidR="00974F11" w:rsidRPr="00974F11" w:rsidTr="00974F11">
        <w:trPr>
          <w:trHeight w:val="265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1. Налоговых и неналоговых доходов, поступлений нецелевог</w:t>
            </w:r>
            <w:r w:rsidRPr="00974F11">
              <w:rPr>
                <w:rFonts w:ascii="Times New Roman" w:hAnsi="Times New Roman"/>
                <w:szCs w:val="24"/>
              </w:rPr>
              <w:lastRenderedPageBreak/>
              <w:t xml:space="preserve">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4 557 271,40</w:t>
            </w:r>
          </w:p>
        </w:tc>
        <w:tc>
          <w:tcPr>
            <w:tcW w:w="334" w:type="dxa"/>
            <w:tcBorders>
              <w:top w:val="nil"/>
              <w:left w:val="single" w:sz="4" w:space="0" w:color="auto"/>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2 200 000,00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2 357 271,40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 w:val="18"/>
                <w:szCs w:val="18"/>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650"/>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 w:val="18"/>
                <w:szCs w:val="18"/>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650"/>
        </w:trPr>
        <w:tc>
          <w:tcPr>
            <w:tcW w:w="219"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1.2.30.1</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Ремонт автомобильной дорог</w:t>
            </w:r>
            <w:r w:rsidRPr="00974F11">
              <w:rPr>
                <w:rFonts w:ascii="Times New Roman" w:hAnsi="Times New Roman"/>
                <w:szCs w:val="24"/>
              </w:rPr>
              <w:lastRenderedPageBreak/>
              <w:t>и ул. Ленина</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2014</w:t>
            </w:r>
          </w:p>
        </w:tc>
        <w:tc>
          <w:tcPr>
            <w:tcW w:w="163"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w:t>
            </w:r>
            <w:r w:rsidRPr="00974F11">
              <w:rPr>
                <w:rFonts w:ascii="Times New Roman" w:hAnsi="Times New Roman"/>
                <w:szCs w:val="24"/>
              </w:rPr>
              <w:lastRenderedPageBreak/>
              <w:t>ивского городского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w:t>
            </w:r>
            <w:r w:rsidRPr="00974F11">
              <w:rPr>
                <w:rFonts w:ascii="Times New Roman" w:hAnsi="Times New Roman"/>
                <w:szCs w:val="24"/>
              </w:rPr>
              <w:lastRenderedPageBreak/>
              <w:t>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0,00</w:t>
            </w:r>
          </w:p>
        </w:tc>
        <w:tc>
          <w:tcPr>
            <w:tcW w:w="334" w:type="dxa"/>
            <w:tcBorders>
              <w:top w:val="nil"/>
              <w:left w:val="single" w:sz="4" w:space="0" w:color="auto"/>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 w:val="18"/>
                <w:szCs w:val="18"/>
              </w:rPr>
            </w:pPr>
            <w:r w:rsidRPr="00974F11">
              <w:rPr>
                <w:rFonts w:ascii="Times New Roman" w:hAnsi="Times New Roman"/>
                <w:sz w:val="18"/>
                <w:szCs w:val="18"/>
              </w:rPr>
              <w:t xml:space="preserve">Протяженность автомобильной дороги </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м.</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150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r>
      <w:tr w:rsidR="00974F11" w:rsidRPr="00974F11" w:rsidTr="00974F11">
        <w:trPr>
          <w:trHeight w:val="1650"/>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w:t>
            </w:r>
            <w:r w:rsidRPr="00974F11">
              <w:rPr>
                <w:rFonts w:ascii="Times New Roman" w:hAnsi="Times New Roman"/>
                <w:szCs w:val="24"/>
              </w:rPr>
              <w:lastRenderedPageBreak/>
              <w:t>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0,00</w:t>
            </w:r>
          </w:p>
        </w:tc>
        <w:tc>
          <w:tcPr>
            <w:tcW w:w="334" w:type="dxa"/>
            <w:tcBorders>
              <w:top w:val="nil"/>
              <w:left w:val="single" w:sz="4" w:space="0" w:color="auto"/>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 w:val="18"/>
                <w:szCs w:val="18"/>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650"/>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 w:val="18"/>
                <w:szCs w:val="18"/>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650"/>
        </w:trPr>
        <w:tc>
          <w:tcPr>
            <w:tcW w:w="219"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1.2.30.2</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Ремонт автомобильной дороги ул. Гагарина</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2014</w:t>
            </w:r>
          </w:p>
        </w:tc>
        <w:tc>
          <w:tcPr>
            <w:tcW w:w="163"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Большегривского городско</w:t>
            </w:r>
            <w:r w:rsidRPr="00974F11">
              <w:rPr>
                <w:rFonts w:ascii="Times New Roman" w:hAnsi="Times New Roman"/>
                <w:szCs w:val="24"/>
              </w:rPr>
              <w:lastRenderedPageBreak/>
              <w:t>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 w:val="18"/>
                <w:szCs w:val="18"/>
              </w:rPr>
            </w:pPr>
            <w:r w:rsidRPr="00974F11">
              <w:rPr>
                <w:rFonts w:ascii="Times New Roman" w:hAnsi="Times New Roman"/>
                <w:sz w:val="18"/>
                <w:szCs w:val="18"/>
              </w:rPr>
              <w:t xml:space="preserve">Протяженность автомобильной дороги </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м.</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220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r>
      <w:tr w:rsidR="00974F11" w:rsidRPr="00974F11" w:rsidTr="00974F11">
        <w:trPr>
          <w:trHeight w:val="2850"/>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 w:val="18"/>
                <w:szCs w:val="18"/>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650"/>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 w:val="18"/>
                <w:szCs w:val="18"/>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2655"/>
        </w:trPr>
        <w:tc>
          <w:tcPr>
            <w:tcW w:w="219"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1.2.31</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Мероприятие 31: Субсидии местным бюджетам на </w:t>
            </w:r>
            <w:r w:rsidRPr="00974F11">
              <w:rPr>
                <w:rFonts w:ascii="Times New Roman" w:hAnsi="Times New Roman"/>
                <w:szCs w:val="24"/>
              </w:rPr>
              <w:lastRenderedPageBreak/>
              <w:t>капитальный ремонт и ремонт автомобильных дорог общего пользования</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2014</w:t>
            </w:r>
          </w:p>
        </w:tc>
        <w:tc>
          <w:tcPr>
            <w:tcW w:w="163"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Большегривского городско</w:t>
            </w:r>
            <w:r w:rsidRPr="00974F11">
              <w:rPr>
                <w:rFonts w:ascii="Times New Roman" w:hAnsi="Times New Roman"/>
                <w:szCs w:val="24"/>
              </w:rPr>
              <w:lastRenderedPageBreak/>
              <w:t>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2 783 391,76</w:t>
            </w:r>
          </w:p>
        </w:tc>
        <w:tc>
          <w:tcPr>
            <w:tcW w:w="334" w:type="dxa"/>
            <w:tcBorders>
              <w:top w:val="nil"/>
              <w:left w:val="single" w:sz="4" w:space="0" w:color="auto"/>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2 783 391,76</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Доля содействия повышению уровня транспортн</w:t>
            </w:r>
            <w:r w:rsidRPr="00974F11">
              <w:rPr>
                <w:rFonts w:ascii="Times New Roman" w:hAnsi="Times New Roman"/>
                <w:szCs w:val="24"/>
              </w:rPr>
              <w:lastRenderedPageBreak/>
              <w:t>о-эксплутационного состояния дорог</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80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r>
      <w:tr w:rsidR="00974F11" w:rsidRPr="00974F11" w:rsidTr="00974F11">
        <w:trPr>
          <w:trHeight w:val="265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158 375,00</w:t>
            </w:r>
          </w:p>
        </w:tc>
        <w:tc>
          <w:tcPr>
            <w:tcW w:w="334" w:type="dxa"/>
            <w:tcBorders>
              <w:top w:val="nil"/>
              <w:left w:val="single" w:sz="4" w:space="0" w:color="auto"/>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158 375,00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650"/>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2 625 016,76</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2 625 016,76</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2655"/>
        </w:trPr>
        <w:tc>
          <w:tcPr>
            <w:tcW w:w="219"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1.2.32</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Мероприятие 32: Капитальный ремонт и ремонт </w:t>
            </w:r>
            <w:r w:rsidRPr="00974F11">
              <w:rPr>
                <w:rFonts w:ascii="Times New Roman" w:hAnsi="Times New Roman"/>
                <w:szCs w:val="24"/>
              </w:rPr>
              <w:lastRenderedPageBreak/>
              <w:t>дворовых территорий многоквартирных домов, проездов к дворовым территориям многоквартирных домов населенных пунктов</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2014</w:t>
            </w:r>
          </w:p>
        </w:tc>
        <w:tc>
          <w:tcPr>
            <w:tcW w:w="163"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Большегривского городско</w:t>
            </w:r>
            <w:r w:rsidRPr="00974F11">
              <w:rPr>
                <w:rFonts w:ascii="Times New Roman" w:hAnsi="Times New Roman"/>
                <w:szCs w:val="24"/>
              </w:rPr>
              <w:lastRenderedPageBreak/>
              <w:t>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3 281 681,75</w:t>
            </w:r>
          </w:p>
        </w:tc>
        <w:tc>
          <w:tcPr>
            <w:tcW w:w="334" w:type="dxa"/>
            <w:tcBorders>
              <w:top w:val="nil"/>
              <w:left w:val="single" w:sz="4" w:space="0" w:color="auto"/>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3 281 681,75</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Доля содействия повышению уровня транспортн</w:t>
            </w:r>
            <w:r w:rsidRPr="00974F11">
              <w:rPr>
                <w:rFonts w:ascii="Times New Roman" w:hAnsi="Times New Roman"/>
                <w:szCs w:val="24"/>
              </w:rPr>
              <w:lastRenderedPageBreak/>
              <w:t>о-эксплутационного состояния дорог</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80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r>
      <w:tr w:rsidR="00974F11" w:rsidRPr="00974F11" w:rsidTr="00974F11">
        <w:trPr>
          <w:trHeight w:val="265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117 967,30</w:t>
            </w:r>
          </w:p>
        </w:tc>
        <w:tc>
          <w:tcPr>
            <w:tcW w:w="334" w:type="dxa"/>
            <w:tcBorders>
              <w:top w:val="nil"/>
              <w:left w:val="single" w:sz="4" w:space="0" w:color="auto"/>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117 967,30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620"/>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2. Поступлений </w:t>
            </w:r>
            <w:r w:rsidRPr="00974F11">
              <w:rPr>
                <w:rFonts w:ascii="Times New Roman" w:hAnsi="Times New Roman"/>
                <w:szCs w:val="24"/>
              </w:rPr>
              <w:lastRenderedPageBreak/>
              <w:t>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3 163 7</w:t>
            </w:r>
            <w:r w:rsidRPr="00974F11">
              <w:rPr>
                <w:rFonts w:ascii="Times New Roman" w:hAnsi="Times New Roman"/>
                <w:szCs w:val="24"/>
              </w:rPr>
              <w:lastRenderedPageBreak/>
              <w:t>14,45</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3 163 7</w:t>
            </w:r>
            <w:r w:rsidRPr="00974F11">
              <w:rPr>
                <w:rFonts w:ascii="Times New Roman" w:hAnsi="Times New Roman"/>
                <w:szCs w:val="24"/>
              </w:rPr>
              <w:lastRenderedPageBreak/>
              <w:t>14,45</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2655"/>
        </w:trPr>
        <w:tc>
          <w:tcPr>
            <w:tcW w:w="219"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1.2.33</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Мероприятие 33: Капитальный ремонт, ремонт и содержание автомобильных дорог общего пользования местн</w:t>
            </w:r>
            <w:r w:rsidRPr="00974F11">
              <w:rPr>
                <w:rFonts w:ascii="Times New Roman" w:hAnsi="Times New Roman"/>
                <w:szCs w:val="24"/>
              </w:rPr>
              <w:lastRenderedPageBreak/>
              <w:t>ого значения наиболее посещаемых муниципальных территорий общего пользования населенного пункта</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2014</w:t>
            </w:r>
          </w:p>
        </w:tc>
        <w:tc>
          <w:tcPr>
            <w:tcW w:w="163"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Большегривского городского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1 650 469,02</w:t>
            </w:r>
          </w:p>
        </w:tc>
        <w:tc>
          <w:tcPr>
            <w:tcW w:w="334" w:type="dxa"/>
            <w:tcBorders>
              <w:top w:val="nil"/>
              <w:left w:val="single" w:sz="4" w:space="0" w:color="auto"/>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1 650 469,02</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Доля содействия повышению уровня транспортно-эксплутационного состояния дорог</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80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r>
      <w:tr w:rsidR="00974F11" w:rsidRPr="00974F11" w:rsidTr="00974F11">
        <w:trPr>
          <w:trHeight w:val="265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1. Налоговых и неналоговых доходо</w:t>
            </w:r>
            <w:r w:rsidRPr="00974F11">
              <w:rPr>
                <w:rFonts w:ascii="Times New Roman" w:hAnsi="Times New Roman"/>
                <w:szCs w:val="24"/>
              </w:rPr>
              <w:lastRenderedPageBreak/>
              <w:t xml:space="preserve">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66 091,79</w:t>
            </w:r>
          </w:p>
        </w:tc>
        <w:tc>
          <w:tcPr>
            <w:tcW w:w="334" w:type="dxa"/>
            <w:tcBorders>
              <w:top w:val="nil"/>
              <w:left w:val="single" w:sz="4" w:space="0" w:color="auto"/>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66 091,79</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63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w:t>
            </w:r>
            <w:r w:rsidRPr="00974F11">
              <w:rPr>
                <w:rFonts w:ascii="Times New Roman" w:hAnsi="Times New Roman"/>
                <w:szCs w:val="24"/>
              </w:rPr>
              <w:lastRenderedPageBreak/>
              <w:t>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1 584 377,23</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1 584 377,23</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2655"/>
        </w:trPr>
        <w:tc>
          <w:tcPr>
            <w:tcW w:w="219"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1.2.34</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Мероприятие 34:  Благоустройство дворовых территорий многоквартирных домов</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2014</w:t>
            </w:r>
          </w:p>
        </w:tc>
        <w:tc>
          <w:tcPr>
            <w:tcW w:w="163"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Большегривского городского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5 339,80</w:t>
            </w:r>
          </w:p>
        </w:tc>
        <w:tc>
          <w:tcPr>
            <w:tcW w:w="334" w:type="dxa"/>
            <w:tcBorders>
              <w:top w:val="nil"/>
              <w:left w:val="single" w:sz="4" w:space="0" w:color="auto"/>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5 339,80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Доля содействия повышению уровня благоустройства дворовых территорий</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80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r>
      <w:tr w:rsidR="00974F11" w:rsidRPr="00974F11" w:rsidTr="00974F11">
        <w:trPr>
          <w:trHeight w:val="265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1. Налоговых и неналоговых доходов, поступлений нецелевог</w:t>
            </w:r>
            <w:r w:rsidRPr="00974F11">
              <w:rPr>
                <w:rFonts w:ascii="Times New Roman" w:hAnsi="Times New Roman"/>
                <w:szCs w:val="24"/>
              </w:rPr>
              <w:lastRenderedPageBreak/>
              <w:t xml:space="preserve">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300,00</w:t>
            </w:r>
          </w:p>
        </w:tc>
        <w:tc>
          <w:tcPr>
            <w:tcW w:w="334" w:type="dxa"/>
            <w:tcBorders>
              <w:top w:val="nil"/>
              <w:left w:val="single" w:sz="4" w:space="0" w:color="auto"/>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300,00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63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5 039,80</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5 039,80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2655"/>
        </w:trPr>
        <w:tc>
          <w:tcPr>
            <w:tcW w:w="219"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1.2.35</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Мероприятие 35:  Приобретение и установка технологического оборудования теплотехнического и водохозяйственного назнечения</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2014</w:t>
            </w:r>
          </w:p>
        </w:tc>
        <w:tc>
          <w:tcPr>
            <w:tcW w:w="163"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Большегривского городского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401 000,00</w:t>
            </w:r>
          </w:p>
        </w:tc>
        <w:tc>
          <w:tcPr>
            <w:tcW w:w="334" w:type="dxa"/>
            <w:tcBorders>
              <w:top w:val="nil"/>
              <w:left w:val="single" w:sz="4" w:space="0" w:color="auto"/>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1 000,00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300 000,00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50 000,00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50 000,00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Создание условий для обеспечения граждан доступными качественными жилищно-коммунальными услугами </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r>
      <w:tr w:rsidR="00974F11" w:rsidRPr="00974F11" w:rsidTr="00974F11">
        <w:trPr>
          <w:trHeight w:val="265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w:t>
            </w:r>
            <w:r w:rsidR="00FD06A2">
              <w:rPr>
                <w:rFonts w:ascii="Times New Roman" w:hAnsi="Times New Roman"/>
                <w:szCs w:val="24"/>
              </w:rPr>
              <w:lastRenderedPageBreak/>
              <w:t>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401 000,00</w:t>
            </w:r>
          </w:p>
        </w:tc>
        <w:tc>
          <w:tcPr>
            <w:tcW w:w="334" w:type="dxa"/>
            <w:tcBorders>
              <w:top w:val="nil"/>
              <w:left w:val="single" w:sz="4" w:space="0" w:color="auto"/>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1 000,00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300 000,00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50 000,00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50 000,00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680"/>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2655"/>
        </w:trPr>
        <w:tc>
          <w:tcPr>
            <w:tcW w:w="219"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1.2.36</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Мероприятие 36: Строительство водопровода р.п.Большегривское, ул.Горького</w:t>
            </w:r>
          </w:p>
        </w:tc>
        <w:tc>
          <w:tcPr>
            <w:tcW w:w="172"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2014</w:t>
            </w:r>
          </w:p>
        </w:tc>
        <w:tc>
          <w:tcPr>
            <w:tcW w:w="16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Большегривского городского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197 829,00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197 829,00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Протяженность водопровода </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м.</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200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200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r>
      <w:tr w:rsidR="00974F11" w:rsidRPr="00974F11" w:rsidTr="00974F11">
        <w:trPr>
          <w:trHeight w:val="2550"/>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w:t>
            </w:r>
            <w:r w:rsidR="00FD06A2">
              <w:rPr>
                <w:rFonts w:ascii="Times New Roman" w:hAnsi="Times New Roman"/>
                <w:szCs w:val="24"/>
              </w:rPr>
              <w:lastRenderedPageBreak/>
              <w:t>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197 829,00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197 829,00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650"/>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2655"/>
        </w:trPr>
        <w:tc>
          <w:tcPr>
            <w:tcW w:w="219"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1.2.37</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Мероприятие 37: Содействие в развитии сельскохозяйственного производства</w:t>
            </w:r>
          </w:p>
        </w:tc>
        <w:tc>
          <w:tcPr>
            <w:tcW w:w="172"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2014</w:t>
            </w:r>
          </w:p>
        </w:tc>
        <w:tc>
          <w:tcPr>
            <w:tcW w:w="16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Большегривского городского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15 000,00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15 000,00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Количество заключенных соглашений</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шт.</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3</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3</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r>
      <w:tr w:rsidR="00974F11" w:rsidRPr="00974F11" w:rsidTr="00974F11">
        <w:trPr>
          <w:trHeight w:val="265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w:t>
            </w:r>
            <w:r w:rsidR="00FD06A2">
              <w:rPr>
                <w:rFonts w:ascii="Times New Roman" w:hAnsi="Times New Roman"/>
                <w:szCs w:val="24"/>
              </w:rPr>
              <w:lastRenderedPageBreak/>
              <w:t>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750,00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750,00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69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14 250,00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14 250,00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635"/>
        </w:trPr>
        <w:tc>
          <w:tcPr>
            <w:tcW w:w="219"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1.2.38</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Мероприятие 38: Предоставление иных межб</w:t>
            </w:r>
            <w:r w:rsidRPr="00974F11">
              <w:rPr>
                <w:rFonts w:ascii="Times New Roman" w:hAnsi="Times New Roman"/>
                <w:szCs w:val="24"/>
              </w:rPr>
              <w:lastRenderedPageBreak/>
              <w:t>юджетных трансфертов бюджету района на основании заключенных соглашений на организацию и осуществление мероприятий по территориальной обороне и гражданской оборо</w:t>
            </w:r>
            <w:r w:rsidRPr="00974F11">
              <w:rPr>
                <w:rFonts w:ascii="Times New Roman" w:hAnsi="Times New Roman"/>
                <w:szCs w:val="24"/>
              </w:rPr>
              <w:lastRenderedPageBreak/>
              <w:t>не, защите населения и территории поселения от ЧС природного и техногенного характера</w:t>
            </w:r>
          </w:p>
        </w:tc>
        <w:tc>
          <w:tcPr>
            <w:tcW w:w="172"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2014</w:t>
            </w:r>
          </w:p>
        </w:tc>
        <w:tc>
          <w:tcPr>
            <w:tcW w:w="16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Администрация Большегривского </w:t>
            </w:r>
            <w:r w:rsidRPr="00974F11">
              <w:rPr>
                <w:rFonts w:ascii="Times New Roman" w:hAnsi="Times New Roman"/>
                <w:szCs w:val="24"/>
              </w:rPr>
              <w:lastRenderedPageBreak/>
              <w:t>городского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 xml:space="preserve">Всего, из них расходы за </w:t>
            </w:r>
            <w:r w:rsidRPr="00974F11">
              <w:rPr>
                <w:rFonts w:ascii="Times New Roman" w:hAnsi="Times New Roman"/>
                <w:szCs w:val="24"/>
              </w:rPr>
              <w:lastRenderedPageBreak/>
              <w:t>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515 000,00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30 000,00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45 000,00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45 000,00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145 000,00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250 000,00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Количество заключенных соглашений</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шт.</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4</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r>
      <w:tr w:rsidR="00974F11" w:rsidRPr="00974F11" w:rsidTr="00974F11">
        <w:trPr>
          <w:trHeight w:val="2610"/>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w:t>
            </w:r>
            <w:r w:rsidRPr="00974F11">
              <w:rPr>
                <w:rFonts w:ascii="Times New Roman" w:hAnsi="Times New Roman"/>
                <w:szCs w:val="24"/>
              </w:rPr>
              <w:lastRenderedPageBreak/>
              <w:t>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515 000,00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30 000,00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45 000,00</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45 000,00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145 000,00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250 000,00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66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870"/>
        </w:trPr>
        <w:tc>
          <w:tcPr>
            <w:tcW w:w="219"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1.2.39</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Мероприятие 39: Разработка документов терри</w:t>
            </w:r>
            <w:r w:rsidRPr="00974F11">
              <w:rPr>
                <w:rFonts w:ascii="Times New Roman" w:hAnsi="Times New Roman"/>
                <w:szCs w:val="24"/>
              </w:rPr>
              <w:lastRenderedPageBreak/>
              <w:t xml:space="preserve">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w:t>
            </w:r>
            <w:r w:rsidRPr="00974F11">
              <w:rPr>
                <w:rFonts w:ascii="Times New Roman" w:hAnsi="Times New Roman"/>
                <w:szCs w:val="24"/>
              </w:rPr>
              <w:lastRenderedPageBreak/>
              <w:t xml:space="preserve">пунктов и границах территориальных зон в Единый носударственный реестр недвижимости </w:t>
            </w:r>
          </w:p>
        </w:tc>
        <w:tc>
          <w:tcPr>
            <w:tcW w:w="172"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2014</w:t>
            </w:r>
          </w:p>
        </w:tc>
        <w:tc>
          <w:tcPr>
            <w:tcW w:w="16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Администрация Большегривского </w:t>
            </w:r>
            <w:r w:rsidRPr="00974F11">
              <w:rPr>
                <w:rFonts w:ascii="Times New Roman" w:hAnsi="Times New Roman"/>
                <w:szCs w:val="24"/>
              </w:rPr>
              <w:lastRenderedPageBreak/>
              <w:t>городского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 xml:space="preserve">Всего, из них расходы за </w:t>
            </w:r>
            <w:r w:rsidRPr="00974F11">
              <w:rPr>
                <w:rFonts w:ascii="Times New Roman" w:hAnsi="Times New Roman"/>
                <w:szCs w:val="24"/>
              </w:rPr>
              <w:lastRenderedPageBreak/>
              <w:t>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1 019 500,0</w:t>
            </w:r>
            <w:r w:rsidRPr="00974F11">
              <w:rPr>
                <w:rFonts w:ascii="Times New Roman" w:hAnsi="Times New Roman"/>
                <w:szCs w:val="24"/>
              </w:rPr>
              <w:lastRenderedPageBreak/>
              <w:t>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969 500,00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10 000,00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10 000,00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10 000,00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10 000,00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10 000,00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Количество заключенных соглашений</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шт.</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r>
      <w:tr w:rsidR="00974F11" w:rsidRPr="00974F11" w:rsidTr="00974F11">
        <w:trPr>
          <w:trHeight w:val="2610"/>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119 500,00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69 500,00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10 000,00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226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900 000,00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900 000,00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2265"/>
        </w:trPr>
        <w:tc>
          <w:tcPr>
            <w:tcW w:w="219"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1.2.40</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Мероприятие 40: Предоставление иных межбюджетных </w:t>
            </w:r>
            <w:r w:rsidRPr="00974F11">
              <w:rPr>
                <w:rFonts w:ascii="Times New Roman" w:hAnsi="Times New Roman"/>
                <w:szCs w:val="24"/>
              </w:rPr>
              <w:lastRenderedPageBreak/>
              <w:t>трансфертов бюджету района на основании заключенных соглашений на на организацию в границах поселения теплоснабжения</w:t>
            </w:r>
          </w:p>
        </w:tc>
        <w:tc>
          <w:tcPr>
            <w:tcW w:w="172"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2014</w:t>
            </w:r>
          </w:p>
        </w:tc>
        <w:tc>
          <w:tcPr>
            <w:tcW w:w="16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Большегривского городско</w:t>
            </w:r>
            <w:r w:rsidRPr="00974F11">
              <w:rPr>
                <w:rFonts w:ascii="Times New Roman" w:hAnsi="Times New Roman"/>
                <w:szCs w:val="24"/>
              </w:rPr>
              <w:lastRenderedPageBreak/>
              <w:t>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410 000,00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10 000,00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400 000,00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Количество заключенных соглашений</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шт.</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r>
      <w:tr w:rsidR="00974F11" w:rsidRPr="00974F11" w:rsidTr="00974F11">
        <w:trPr>
          <w:trHeight w:val="2520"/>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410 000,00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10 000,00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400 000,00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226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185"/>
        </w:trPr>
        <w:tc>
          <w:tcPr>
            <w:tcW w:w="219"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1.2.41</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Мероприятие 41: Субсидии местным бюджетам на </w:t>
            </w:r>
            <w:r w:rsidRPr="00974F11">
              <w:rPr>
                <w:rFonts w:ascii="Times New Roman" w:hAnsi="Times New Roman"/>
                <w:szCs w:val="24"/>
              </w:rPr>
              <w:lastRenderedPageBreak/>
              <w:t xml:space="preserve">содержание автомобильных дорог общего пользования </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2014</w:t>
            </w:r>
          </w:p>
        </w:tc>
        <w:tc>
          <w:tcPr>
            <w:tcW w:w="163"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Большегривского городско</w:t>
            </w:r>
            <w:r w:rsidRPr="00974F11">
              <w:rPr>
                <w:rFonts w:ascii="Times New Roman" w:hAnsi="Times New Roman"/>
                <w:szCs w:val="24"/>
              </w:rPr>
              <w:lastRenderedPageBreak/>
              <w:t>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944 598,62</w:t>
            </w:r>
          </w:p>
        </w:tc>
        <w:tc>
          <w:tcPr>
            <w:tcW w:w="334" w:type="dxa"/>
            <w:tcBorders>
              <w:top w:val="nil"/>
              <w:left w:val="single" w:sz="4" w:space="0" w:color="auto"/>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944 598,62</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Доля содействия повышению уровня транспортн</w:t>
            </w:r>
            <w:r w:rsidRPr="00974F11">
              <w:rPr>
                <w:rFonts w:ascii="Times New Roman" w:hAnsi="Times New Roman"/>
                <w:szCs w:val="24"/>
              </w:rPr>
              <w:lastRenderedPageBreak/>
              <w:t>о-эксплутационного состояния дорог</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80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r>
      <w:tr w:rsidR="00974F11" w:rsidRPr="00974F11" w:rsidTr="00974F11">
        <w:trPr>
          <w:trHeight w:val="2610"/>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51 952,93</w:t>
            </w:r>
          </w:p>
        </w:tc>
        <w:tc>
          <w:tcPr>
            <w:tcW w:w="334" w:type="dxa"/>
            <w:tcBorders>
              <w:top w:val="nil"/>
              <w:left w:val="single" w:sz="4" w:space="0" w:color="auto"/>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51 952,93</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226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892 645,69</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892 645,69</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2265"/>
        </w:trPr>
        <w:tc>
          <w:tcPr>
            <w:tcW w:w="219"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1.2.42</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Мероприятие 42: Проведение экологических муниципаль</w:t>
            </w:r>
            <w:r w:rsidRPr="00974F11">
              <w:rPr>
                <w:rFonts w:ascii="Times New Roman" w:hAnsi="Times New Roman"/>
                <w:szCs w:val="24"/>
              </w:rPr>
              <w:lastRenderedPageBreak/>
              <w:t xml:space="preserve">ных мероприятий </w:t>
            </w:r>
          </w:p>
        </w:tc>
        <w:tc>
          <w:tcPr>
            <w:tcW w:w="172"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2014</w:t>
            </w:r>
          </w:p>
        </w:tc>
        <w:tc>
          <w:tcPr>
            <w:tcW w:w="16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Большегривского городско</w:t>
            </w:r>
            <w:r w:rsidRPr="00974F11">
              <w:rPr>
                <w:rFonts w:ascii="Times New Roman" w:hAnsi="Times New Roman"/>
                <w:szCs w:val="24"/>
              </w:rPr>
              <w:lastRenderedPageBreak/>
              <w:t>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16 000,00</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5 000,00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Количество проведенных мероприятий</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ед</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3</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r>
      <w:tr w:rsidR="00974F11" w:rsidRPr="00974F11" w:rsidTr="00974F11">
        <w:trPr>
          <w:trHeight w:val="2640"/>
        </w:trPr>
        <w:tc>
          <w:tcPr>
            <w:tcW w:w="219"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16 000,00</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5 000,00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2265"/>
        </w:trPr>
        <w:tc>
          <w:tcPr>
            <w:tcW w:w="219"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2760"/>
        </w:trPr>
        <w:tc>
          <w:tcPr>
            <w:tcW w:w="219"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1.2.43</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Мероприятие 43: Создание мест (площадок) накопления </w:t>
            </w:r>
            <w:r w:rsidRPr="00974F11">
              <w:rPr>
                <w:rFonts w:ascii="Times New Roman" w:hAnsi="Times New Roman"/>
                <w:szCs w:val="24"/>
              </w:rPr>
              <w:lastRenderedPageBreak/>
              <w:t>твердых бытовых отходов в Большегривском городском поселении</w:t>
            </w:r>
          </w:p>
        </w:tc>
        <w:tc>
          <w:tcPr>
            <w:tcW w:w="172"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2019</w:t>
            </w:r>
          </w:p>
        </w:tc>
        <w:tc>
          <w:tcPr>
            <w:tcW w:w="16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Большегривского городско</w:t>
            </w:r>
            <w:r w:rsidRPr="00974F11">
              <w:rPr>
                <w:rFonts w:ascii="Times New Roman" w:hAnsi="Times New Roman"/>
                <w:szCs w:val="24"/>
              </w:rPr>
              <w:lastRenderedPageBreak/>
              <w:t>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1 697 938,78</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772 430,28</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560 426,60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11 000,00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15 633,00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8 448,90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110 000,00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110 000,00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110 000,00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Уровень обеспечения контейнерными площадками</w:t>
            </w:r>
            <w:r w:rsidRPr="00974F11">
              <w:rPr>
                <w:rFonts w:ascii="Times New Roman" w:hAnsi="Times New Roman"/>
                <w:szCs w:val="24"/>
              </w:rPr>
              <w:lastRenderedPageBreak/>
              <w:t>, контейнерами, бункерами, специализированными площадкками для складирования и накопления ТКО и крупногабаритных отходов</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r>
      <w:tr w:rsidR="00974F11" w:rsidRPr="00974F11" w:rsidTr="00974F11">
        <w:trPr>
          <w:trHeight w:val="3150"/>
        </w:trPr>
        <w:tc>
          <w:tcPr>
            <w:tcW w:w="219"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964 130,01</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38 621,51</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560 426,60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11 000,00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15 633,00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8 448,90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110 000,00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110 000,00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110 000,00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2745"/>
        </w:trPr>
        <w:tc>
          <w:tcPr>
            <w:tcW w:w="219"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733 808,77</w:t>
            </w:r>
          </w:p>
        </w:tc>
        <w:tc>
          <w:tcPr>
            <w:tcW w:w="334" w:type="dxa"/>
            <w:tcBorders>
              <w:top w:val="nil"/>
              <w:left w:val="single" w:sz="4" w:space="0" w:color="auto"/>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733 808,77</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vAlign w:val="bottom"/>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2265"/>
        </w:trPr>
        <w:tc>
          <w:tcPr>
            <w:tcW w:w="219"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1.2.44</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Мероприятие 44: Строительство водопровода р.п.Бо</w:t>
            </w:r>
            <w:r w:rsidRPr="00974F11">
              <w:rPr>
                <w:rFonts w:ascii="Times New Roman" w:hAnsi="Times New Roman"/>
                <w:szCs w:val="24"/>
              </w:rPr>
              <w:lastRenderedPageBreak/>
              <w:t>льшегривское, ул. Строительная</w:t>
            </w:r>
          </w:p>
        </w:tc>
        <w:tc>
          <w:tcPr>
            <w:tcW w:w="172"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2014</w:t>
            </w:r>
          </w:p>
        </w:tc>
        <w:tc>
          <w:tcPr>
            <w:tcW w:w="16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Большегривского городско</w:t>
            </w:r>
            <w:r w:rsidRPr="00974F11">
              <w:rPr>
                <w:rFonts w:ascii="Times New Roman" w:hAnsi="Times New Roman"/>
                <w:szCs w:val="24"/>
              </w:rPr>
              <w:lastRenderedPageBreak/>
              <w:t>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117 046,00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117 046,00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Протяженность водопровода </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м.</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r>
      <w:tr w:rsidR="00974F11" w:rsidRPr="00974F11" w:rsidTr="00974F11">
        <w:trPr>
          <w:trHeight w:val="226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117 046,00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117 046,00</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226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2265"/>
        </w:trPr>
        <w:tc>
          <w:tcPr>
            <w:tcW w:w="219"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1.2.45</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Мероприятие 45: Строительство водопровода р.п.Бо</w:t>
            </w:r>
            <w:r w:rsidRPr="00974F11">
              <w:rPr>
                <w:rFonts w:ascii="Times New Roman" w:hAnsi="Times New Roman"/>
                <w:szCs w:val="24"/>
              </w:rPr>
              <w:lastRenderedPageBreak/>
              <w:t>льшегривское, ул. Степная</w:t>
            </w:r>
          </w:p>
        </w:tc>
        <w:tc>
          <w:tcPr>
            <w:tcW w:w="172"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2014</w:t>
            </w:r>
          </w:p>
        </w:tc>
        <w:tc>
          <w:tcPr>
            <w:tcW w:w="16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Большегривского городско</w:t>
            </w:r>
            <w:r w:rsidRPr="00974F11">
              <w:rPr>
                <w:rFonts w:ascii="Times New Roman" w:hAnsi="Times New Roman"/>
                <w:szCs w:val="24"/>
              </w:rPr>
              <w:lastRenderedPageBreak/>
              <w:t>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Протяженность водопровода </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м.</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50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r>
      <w:tr w:rsidR="00974F11" w:rsidRPr="00974F11" w:rsidTr="00974F11">
        <w:trPr>
          <w:trHeight w:val="226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226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2265"/>
        </w:trPr>
        <w:tc>
          <w:tcPr>
            <w:tcW w:w="219"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1.2.46</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Мероприятие 46: Строительство водопровода р.п.Бо</w:t>
            </w:r>
            <w:r w:rsidRPr="00974F11">
              <w:rPr>
                <w:rFonts w:ascii="Times New Roman" w:hAnsi="Times New Roman"/>
                <w:szCs w:val="24"/>
              </w:rPr>
              <w:lastRenderedPageBreak/>
              <w:t>льшегривское, ул. Садовая</w:t>
            </w:r>
          </w:p>
        </w:tc>
        <w:tc>
          <w:tcPr>
            <w:tcW w:w="172"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2014</w:t>
            </w:r>
          </w:p>
        </w:tc>
        <w:tc>
          <w:tcPr>
            <w:tcW w:w="16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Большегривского городско</w:t>
            </w:r>
            <w:r w:rsidRPr="00974F11">
              <w:rPr>
                <w:rFonts w:ascii="Times New Roman" w:hAnsi="Times New Roman"/>
                <w:szCs w:val="24"/>
              </w:rPr>
              <w:lastRenderedPageBreak/>
              <w:t>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Протяженность водопровода </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м.</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50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r>
      <w:tr w:rsidR="00974F11" w:rsidRPr="00974F11" w:rsidTr="00974F11">
        <w:trPr>
          <w:trHeight w:val="226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226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2265"/>
        </w:trPr>
        <w:tc>
          <w:tcPr>
            <w:tcW w:w="219"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1.2.47</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Мероприятие 47: Строительство водопровода р.п.Бо</w:t>
            </w:r>
            <w:r w:rsidRPr="00974F11">
              <w:rPr>
                <w:rFonts w:ascii="Times New Roman" w:hAnsi="Times New Roman"/>
                <w:szCs w:val="24"/>
              </w:rPr>
              <w:lastRenderedPageBreak/>
              <w:t>льшегривское, проезд Новый</w:t>
            </w:r>
          </w:p>
        </w:tc>
        <w:tc>
          <w:tcPr>
            <w:tcW w:w="172"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2014</w:t>
            </w:r>
          </w:p>
        </w:tc>
        <w:tc>
          <w:tcPr>
            <w:tcW w:w="16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Большегривского городско</w:t>
            </w:r>
            <w:r w:rsidRPr="00974F11">
              <w:rPr>
                <w:rFonts w:ascii="Times New Roman" w:hAnsi="Times New Roman"/>
                <w:szCs w:val="24"/>
              </w:rPr>
              <w:lastRenderedPageBreak/>
              <w:t>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566 740,00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566 740,00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Протяженность водопровода </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м.</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50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r>
      <w:tr w:rsidR="00974F11" w:rsidRPr="00974F11" w:rsidTr="00974F11">
        <w:trPr>
          <w:trHeight w:val="226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566 740,00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566 740,00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226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2265"/>
        </w:trPr>
        <w:tc>
          <w:tcPr>
            <w:tcW w:w="219"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1.2.48</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Мероприятие 48: Реализация программ формирования </w:t>
            </w:r>
            <w:r w:rsidRPr="00974F11">
              <w:rPr>
                <w:rFonts w:ascii="Times New Roman" w:hAnsi="Times New Roman"/>
                <w:szCs w:val="24"/>
              </w:rPr>
              <w:lastRenderedPageBreak/>
              <w:t>современной городской среды (благоустройство общественных территорий населенных пунктов муниципальных образований Омской области)</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2014</w:t>
            </w:r>
          </w:p>
        </w:tc>
        <w:tc>
          <w:tcPr>
            <w:tcW w:w="163"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Большегривского городско</w:t>
            </w:r>
            <w:r w:rsidRPr="00974F11">
              <w:rPr>
                <w:rFonts w:ascii="Times New Roman" w:hAnsi="Times New Roman"/>
                <w:szCs w:val="24"/>
              </w:rPr>
              <w:lastRenderedPageBreak/>
              <w:t>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1 864 764,00</w:t>
            </w:r>
          </w:p>
        </w:tc>
        <w:tc>
          <w:tcPr>
            <w:tcW w:w="334" w:type="dxa"/>
            <w:tcBorders>
              <w:top w:val="nil"/>
              <w:left w:val="single" w:sz="4" w:space="0" w:color="auto"/>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1 864 764,00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Доля содействия повышению уровня благоустро</w:t>
            </w:r>
            <w:r w:rsidRPr="00974F11">
              <w:rPr>
                <w:rFonts w:ascii="Times New Roman" w:hAnsi="Times New Roman"/>
                <w:szCs w:val="24"/>
              </w:rPr>
              <w:lastRenderedPageBreak/>
              <w:t>йства общественных территорий</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80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r>
      <w:tr w:rsidR="00974F11" w:rsidRPr="00974F11" w:rsidTr="00974F11">
        <w:trPr>
          <w:trHeight w:val="226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164 764,00</w:t>
            </w:r>
          </w:p>
        </w:tc>
        <w:tc>
          <w:tcPr>
            <w:tcW w:w="334" w:type="dxa"/>
            <w:tcBorders>
              <w:top w:val="nil"/>
              <w:left w:val="single" w:sz="4" w:space="0" w:color="auto"/>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164 764,00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226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1 700 000,00</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1 700 000,00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2265"/>
        </w:trPr>
        <w:tc>
          <w:tcPr>
            <w:tcW w:w="219"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1.2.49</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Мероприятие 49: Субсидии местным бюджетам  на </w:t>
            </w:r>
            <w:r w:rsidRPr="00974F11">
              <w:rPr>
                <w:rFonts w:ascii="Times New Roman" w:hAnsi="Times New Roman"/>
                <w:szCs w:val="24"/>
              </w:rPr>
              <w:lastRenderedPageBreak/>
              <w:t>капитальный ремонт, ремонт автомобильных дорог общего пользования местного значения в поселениях</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2014</w:t>
            </w:r>
          </w:p>
        </w:tc>
        <w:tc>
          <w:tcPr>
            <w:tcW w:w="163"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Большегривского городско</w:t>
            </w:r>
            <w:r w:rsidRPr="00974F11">
              <w:rPr>
                <w:rFonts w:ascii="Times New Roman" w:hAnsi="Times New Roman"/>
                <w:szCs w:val="24"/>
              </w:rPr>
              <w:lastRenderedPageBreak/>
              <w:t>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1 091 961,60</w:t>
            </w:r>
          </w:p>
        </w:tc>
        <w:tc>
          <w:tcPr>
            <w:tcW w:w="334" w:type="dxa"/>
            <w:tcBorders>
              <w:top w:val="nil"/>
              <w:left w:val="single" w:sz="4" w:space="0" w:color="auto"/>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1 091 961,60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Доля содействия повышению уровня транспортн</w:t>
            </w:r>
            <w:r w:rsidRPr="00974F11">
              <w:rPr>
                <w:rFonts w:ascii="Times New Roman" w:hAnsi="Times New Roman"/>
                <w:szCs w:val="24"/>
              </w:rPr>
              <w:lastRenderedPageBreak/>
              <w:t>о-эксплутационного состояния дорог</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шт.</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6</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6</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6</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6</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6</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6</w:t>
            </w:r>
          </w:p>
        </w:tc>
      </w:tr>
      <w:tr w:rsidR="00974F11" w:rsidRPr="00974F11" w:rsidTr="00974F11">
        <w:trPr>
          <w:trHeight w:val="226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91 093,20</w:t>
            </w:r>
          </w:p>
        </w:tc>
        <w:tc>
          <w:tcPr>
            <w:tcW w:w="334" w:type="dxa"/>
            <w:tcBorders>
              <w:top w:val="nil"/>
              <w:left w:val="single" w:sz="4" w:space="0" w:color="auto"/>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91 093,20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226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1 000 868,40</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1 000 868,40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2265"/>
        </w:trPr>
        <w:tc>
          <w:tcPr>
            <w:tcW w:w="219"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1.2.50</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Мероприятие 50: Участие в обеспечении безопасных </w:t>
            </w:r>
            <w:r w:rsidRPr="00974F11">
              <w:rPr>
                <w:rFonts w:ascii="Times New Roman" w:hAnsi="Times New Roman"/>
                <w:szCs w:val="24"/>
              </w:rPr>
              <w:lastRenderedPageBreak/>
              <w:t xml:space="preserve">условий дорожного движения, охраны жизни и здоровья граждан - участников дорожного движения, профилактика нарушений правил дорожного движения на </w:t>
            </w:r>
            <w:r w:rsidRPr="00974F11">
              <w:rPr>
                <w:rFonts w:ascii="Times New Roman" w:hAnsi="Times New Roman"/>
                <w:szCs w:val="24"/>
              </w:rPr>
              <w:lastRenderedPageBreak/>
              <w:t>территории поселения.</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2014</w:t>
            </w:r>
          </w:p>
        </w:tc>
        <w:tc>
          <w:tcPr>
            <w:tcW w:w="163"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Большегривского городско</w:t>
            </w:r>
            <w:r w:rsidRPr="00974F11">
              <w:rPr>
                <w:rFonts w:ascii="Times New Roman" w:hAnsi="Times New Roman"/>
                <w:szCs w:val="24"/>
              </w:rPr>
              <w:lastRenderedPageBreak/>
              <w:t>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50 000,00</w:t>
            </w:r>
          </w:p>
        </w:tc>
        <w:tc>
          <w:tcPr>
            <w:tcW w:w="334" w:type="dxa"/>
            <w:tcBorders>
              <w:top w:val="nil"/>
              <w:left w:val="single" w:sz="4" w:space="0" w:color="auto"/>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50 000,00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Количество проведенных мероприятий</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шт.</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6</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6</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6</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6</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6</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6</w:t>
            </w:r>
          </w:p>
        </w:tc>
      </w:tr>
      <w:tr w:rsidR="00974F11" w:rsidRPr="00974F11" w:rsidTr="00974F11">
        <w:trPr>
          <w:trHeight w:val="226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50 000,00</w:t>
            </w:r>
          </w:p>
        </w:tc>
        <w:tc>
          <w:tcPr>
            <w:tcW w:w="334" w:type="dxa"/>
            <w:tcBorders>
              <w:top w:val="nil"/>
              <w:left w:val="single" w:sz="4" w:space="0" w:color="auto"/>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50 000,00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2880"/>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275"/>
        </w:trPr>
        <w:tc>
          <w:tcPr>
            <w:tcW w:w="219"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1.2.51</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Мероприятие 51: На организацию и осуществление </w:t>
            </w:r>
            <w:r w:rsidRPr="00974F11">
              <w:rPr>
                <w:rFonts w:ascii="Times New Roman" w:hAnsi="Times New Roman"/>
                <w:szCs w:val="24"/>
              </w:rPr>
              <w:lastRenderedPageBreak/>
              <w:t>мероприятий по территориальной обороне и гражданской обороне, защите населения и территории поселения от ЧС природного и техногенного характера</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2024</w:t>
            </w:r>
          </w:p>
        </w:tc>
        <w:tc>
          <w:tcPr>
            <w:tcW w:w="163"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Большегривского городско</w:t>
            </w:r>
            <w:r w:rsidRPr="00974F11">
              <w:rPr>
                <w:rFonts w:ascii="Times New Roman" w:hAnsi="Times New Roman"/>
                <w:szCs w:val="24"/>
              </w:rPr>
              <w:lastRenderedPageBreak/>
              <w:t>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250 000,00</w:t>
            </w:r>
          </w:p>
        </w:tc>
        <w:tc>
          <w:tcPr>
            <w:tcW w:w="334" w:type="dxa"/>
            <w:tcBorders>
              <w:top w:val="nil"/>
              <w:left w:val="single" w:sz="4" w:space="0" w:color="auto"/>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50 000,00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50 000,00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50 000,00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50 000,00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50 000,00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Количество заключенных соглашений</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шт.</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w:t>
            </w:r>
          </w:p>
        </w:tc>
      </w:tr>
      <w:tr w:rsidR="00974F11" w:rsidRPr="00974F11" w:rsidTr="00974F11">
        <w:trPr>
          <w:trHeight w:val="2700"/>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250 000,00</w:t>
            </w:r>
          </w:p>
        </w:tc>
        <w:tc>
          <w:tcPr>
            <w:tcW w:w="334" w:type="dxa"/>
            <w:tcBorders>
              <w:top w:val="nil"/>
              <w:left w:val="single" w:sz="4" w:space="0" w:color="auto"/>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50 000,00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50 000,00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50 000,00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50 000,00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50 000,00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3690"/>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125"/>
        </w:trPr>
        <w:tc>
          <w:tcPr>
            <w:tcW w:w="219"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1.2.52</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Мероприятие 52: Реализация прочих мероприятий</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2024</w:t>
            </w:r>
          </w:p>
        </w:tc>
        <w:tc>
          <w:tcPr>
            <w:tcW w:w="163"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Большегривского городско</w:t>
            </w:r>
            <w:r w:rsidRPr="00974F11">
              <w:rPr>
                <w:rFonts w:ascii="Times New Roman" w:hAnsi="Times New Roman"/>
                <w:szCs w:val="24"/>
              </w:rPr>
              <w:lastRenderedPageBreak/>
              <w:t>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5 560 091,67</w:t>
            </w:r>
          </w:p>
        </w:tc>
        <w:tc>
          <w:tcPr>
            <w:tcW w:w="334" w:type="dxa"/>
            <w:tcBorders>
              <w:top w:val="nil"/>
              <w:left w:val="single" w:sz="4" w:space="0" w:color="auto"/>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437 199,30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1 553 124,83</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1 169 767,54</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1 200 000,00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1 200 000,00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Количество реализованных мероприятий</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ед</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3</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3</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3</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3</w:t>
            </w:r>
          </w:p>
        </w:tc>
      </w:tr>
      <w:tr w:rsidR="00974F11" w:rsidRPr="00974F11" w:rsidTr="00974F11">
        <w:trPr>
          <w:trHeight w:val="2700"/>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5 560 091,67</w:t>
            </w:r>
          </w:p>
        </w:tc>
        <w:tc>
          <w:tcPr>
            <w:tcW w:w="334" w:type="dxa"/>
            <w:tcBorders>
              <w:top w:val="nil"/>
              <w:left w:val="single" w:sz="4" w:space="0" w:color="auto"/>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437 199,30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1 553 124,83</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1 169 767,54</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1 200 000,00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1 200 000,00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2010"/>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125"/>
        </w:trPr>
        <w:tc>
          <w:tcPr>
            <w:tcW w:w="219"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1.2.53</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Мероприятие 53: Устройство остановочной и посадочной </w:t>
            </w:r>
            <w:r w:rsidRPr="00974F11">
              <w:rPr>
                <w:rFonts w:ascii="Times New Roman" w:hAnsi="Times New Roman"/>
                <w:szCs w:val="24"/>
              </w:rPr>
              <w:lastRenderedPageBreak/>
              <w:t xml:space="preserve">площадки и автопавильона на автобусной остановке в р.п. Большегривское Нововаршавского муниципального района Омской области на автомобильной дороге по пер. </w:t>
            </w:r>
            <w:r w:rsidRPr="00974F11">
              <w:rPr>
                <w:rFonts w:ascii="Times New Roman" w:hAnsi="Times New Roman"/>
                <w:szCs w:val="24"/>
              </w:rPr>
              <w:lastRenderedPageBreak/>
              <w:t>Школьный</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2024</w:t>
            </w:r>
          </w:p>
        </w:tc>
        <w:tc>
          <w:tcPr>
            <w:tcW w:w="163"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Большегривского городско</w:t>
            </w:r>
            <w:r w:rsidRPr="00974F11">
              <w:rPr>
                <w:rFonts w:ascii="Times New Roman" w:hAnsi="Times New Roman"/>
                <w:szCs w:val="24"/>
              </w:rPr>
              <w:lastRenderedPageBreak/>
              <w:t>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257 334,60</w:t>
            </w:r>
          </w:p>
        </w:tc>
        <w:tc>
          <w:tcPr>
            <w:tcW w:w="334" w:type="dxa"/>
            <w:tcBorders>
              <w:top w:val="nil"/>
              <w:left w:val="single" w:sz="4" w:space="0" w:color="auto"/>
              <w:bottom w:val="single" w:sz="4" w:space="0" w:color="auto"/>
              <w:right w:val="single" w:sz="4" w:space="0" w:color="auto"/>
            </w:tcBorders>
            <w:shd w:val="clear" w:color="auto" w:fill="auto"/>
            <w:noWrap/>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334" w:type="dxa"/>
            <w:tcBorders>
              <w:top w:val="nil"/>
              <w:left w:val="nil"/>
              <w:bottom w:val="single" w:sz="4" w:space="0" w:color="auto"/>
              <w:right w:val="single" w:sz="4" w:space="0" w:color="auto"/>
            </w:tcBorders>
            <w:shd w:val="clear" w:color="auto" w:fill="auto"/>
            <w:noWrap/>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334" w:type="dxa"/>
            <w:tcBorders>
              <w:top w:val="nil"/>
              <w:left w:val="nil"/>
              <w:bottom w:val="single" w:sz="4" w:space="0" w:color="auto"/>
              <w:right w:val="single" w:sz="4" w:space="0" w:color="auto"/>
            </w:tcBorders>
            <w:shd w:val="clear" w:color="auto" w:fill="auto"/>
            <w:noWrap/>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334" w:type="dxa"/>
            <w:tcBorders>
              <w:top w:val="nil"/>
              <w:left w:val="nil"/>
              <w:bottom w:val="single" w:sz="4" w:space="0" w:color="auto"/>
              <w:right w:val="single" w:sz="4" w:space="0" w:color="auto"/>
            </w:tcBorders>
            <w:shd w:val="clear" w:color="auto" w:fill="auto"/>
            <w:noWrap/>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334" w:type="dxa"/>
            <w:tcBorders>
              <w:top w:val="nil"/>
              <w:left w:val="nil"/>
              <w:bottom w:val="single" w:sz="4" w:space="0" w:color="auto"/>
              <w:right w:val="single" w:sz="4" w:space="0" w:color="auto"/>
            </w:tcBorders>
            <w:shd w:val="clear" w:color="auto" w:fill="auto"/>
            <w:noWrap/>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334" w:type="dxa"/>
            <w:tcBorders>
              <w:top w:val="nil"/>
              <w:left w:val="nil"/>
              <w:bottom w:val="single" w:sz="4" w:space="0" w:color="auto"/>
              <w:right w:val="single" w:sz="4" w:space="0" w:color="auto"/>
            </w:tcBorders>
            <w:shd w:val="clear" w:color="auto" w:fill="auto"/>
            <w:noWrap/>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334" w:type="dxa"/>
            <w:tcBorders>
              <w:top w:val="nil"/>
              <w:left w:val="nil"/>
              <w:bottom w:val="single" w:sz="4" w:space="0" w:color="auto"/>
              <w:right w:val="single" w:sz="4" w:space="0" w:color="auto"/>
            </w:tcBorders>
            <w:shd w:val="clear" w:color="auto" w:fill="auto"/>
            <w:noWrap/>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334" w:type="dxa"/>
            <w:tcBorders>
              <w:top w:val="nil"/>
              <w:left w:val="nil"/>
              <w:bottom w:val="single" w:sz="4" w:space="0" w:color="auto"/>
              <w:right w:val="single" w:sz="4" w:space="0" w:color="auto"/>
            </w:tcBorders>
            <w:shd w:val="clear" w:color="auto" w:fill="auto"/>
            <w:noWrap/>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334" w:type="dxa"/>
            <w:tcBorders>
              <w:top w:val="nil"/>
              <w:left w:val="nil"/>
              <w:bottom w:val="single" w:sz="4" w:space="0" w:color="auto"/>
              <w:right w:val="single" w:sz="4" w:space="0" w:color="auto"/>
            </w:tcBorders>
            <w:shd w:val="clear" w:color="auto" w:fill="auto"/>
            <w:noWrap/>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334" w:type="dxa"/>
            <w:tcBorders>
              <w:top w:val="nil"/>
              <w:left w:val="nil"/>
              <w:bottom w:val="single" w:sz="4" w:space="0" w:color="auto"/>
              <w:right w:val="single" w:sz="4" w:space="0" w:color="auto"/>
            </w:tcBorders>
            <w:shd w:val="clear" w:color="auto" w:fill="auto"/>
            <w:noWrap/>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257 334,60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Обеспечено содержание автомобильных дорог местного </w:t>
            </w:r>
            <w:r w:rsidRPr="00974F11">
              <w:rPr>
                <w:rFonts w:ascii="Times New Roman" w:hAnsi="Times New Roman"/>
                <w:szCs w:val="24"/>
              </w:rPr>
              <w:lastRenderedPageBreak/>
              <w:t>значения</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км</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0,58</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r>
      <w:tr w:rsidR="00974F11" w:rsidRPr="00974F11" w:rsidTr="00974F11">
        <w:trPr>
          <w:trHeight w:val="2700"/>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12 866,73</w:t>
            </w:r>
          </w:p>
        </w:tc>
        <w:tc>
          <w:tcPr>
            <w:tcW w:w="334" w:type="dxa"/>
            <w:tcBorders>
              <w:top w:val="nil"/>
              <w:left w:val="single" w:sz="4" w:space="0" w:color="auto"/>
              <w:bottom w:val="single" w:sz="4" w:space="0" w:color="auto"/>
              <w:right w:val="single" w:sz="4" w:space="0" w:color="auto"/>
            </w:tcBorders>
            <w:shd w:val="clear" w:color="auto" w:fill="auto"/>
            <w:noWrap/>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334" w:type="dxa"/>
            <w:tcBorders>
              <w:top w:val="nil"/>
              <w:left w:val="nil"/>
              <w:bottom w:val="single" w:sz="4" w:space="0" w:color="auto"/>
              <w:right w:val="single" w:sz="4" w:space="0" w:color="auto"/>
            </w:tcBorders>
            <w:shd w:val="clear" w:color="auto" w:fill="auto"/>
            <w:noWrap/>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334" w:type="dxa"/>
            <w:tcBorders>
              <w:top w:val="nil"/>
              <w:left w:val="nil"/>
              <w:bottom w:val="single" w:sz="4" w:space="0" w:color="auto"/>
              <w:right w:val="single" w:sz="4" w:space="0" w:color="auto"/>
            </w:tcBorders>
            <w:shd w:val="clear" w:color="auto" w:fill="auto"/>
            <w:noWrap/>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334" w:type="dxa"/>
            <w:tcBorders>
              <w:top w:val="nil"/>
              <w:left w:val="nil"/>
              <w:bottom w:val="single" w:sz="4" w:space="0" w:color="auto"/>
              <w:right w:val="single" w:sz="4" w:space="0" w:color="auto"/>
            </w:tcBorders>
            <w:shd w:val="clear" w:color="auto" w:fill="auto"/>
            <w:noWrap/>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334" w:type="dxa"/>
            <w:tcBorders>
              <w:top w:val="nil"/>
              <w:left w:val="nil"/>
              <w:bottom w:val="single" w:sz="4" w:space="0" w:color="auto"/>
              <w:right w:val="single" w:sz="4" w:space="0" w:color="auto"/>
            </w:tcBorders>
            <w:shd w:val="clear" w:color="auto" w:fill="auto"/>
            <w:noWrap/>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334" w:type="dxa"/>
            <w:tcBorders>
              <w:top w:val="nil"/>
              <w:left w:val="nil"/>
              <w:bottom w:val="single" w:sz="4" w:space="0" w:color="auto"/>
              <w:right w:val="single" w:sz="4" w:space="0" w:color="auto"/>
            </w:tcBorders>
            <w:shd w:val="clear" w:color="auto" w:fill="auto"/>
            <w:noWrap/>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334" w:type="dxa"/>
            <w:tcBorders>
              <w:top w:val="nil"/>
              <w:left w:val="nil"/>
              <w:bottom w:val="single" w:sz="4" w:space="0" w:color="auto"/>
              <w:right w:val="single" w:sz="4" w:space="0" w:color="auto"/>
            </w:tcBorders>
            <w:shd w:val="clear" w:color="auto" w:fill="auto"/>
            <w:noWrap/>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334" w:type="dxa"/>
            <w:tcBorders>
              <w:top w:val="nil"/>
              <w:left w:val="nil"/>
              <w:bottom w:val="single" w:sz="4" w:space="0" w:color="auto"/>
              <w:right w:val="single" w:sz="4" w:space="0" w:color="auto"/>
            </w:tcBorders>
            <w:shd w:val="clear" w:color="auto" w:fill="auto"/>
            <w:noWrap/>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334" w:type="dxa"/>
            <w:tcBorders>
              <w:top w:val="nil"/>
              <w:left w:val="nil"/>
              <w:bottom w:val="single" w:sz="4" w:space="0" w:color="auto"/>
              <w:right w:val="single" w:sz="4" w:space="0" w:color="auto"/>
            </w:tcBorders>
            <w:shd w:val="clear" w:color="auto" w:fill="auto"/>
            <w:noWrap/>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334" w:type="dxa"/>
            <w:tcBorders>
              <w:top w:val="nil"/>
              <w:left w:val="nil"/>
              <w:bottom w:val="single" w:sz="4" w:space="0" w:color="auto"/>
              <w:right w:val="single" w:sz="4" w:space="0" w:color="auto"/>
            </w:tcBorders>
            <w:shd w:val="clear" w:color="auto" w:fill="auto"/>
            <w:noWrap/>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12 866,73</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2010"/>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244 467,87</w:t>
            </w:r>
          </w:p>
        </w:tc>
        <w:tc>
          <w:tcPr>
            <w:tcW w:w="334" w:type="dxa"/>
            <w:tcBorders>
              <w:top w:val="nil"/>
              <w:left w:val="single" w:sz="4" w:space="0" w:color="auto"/>
              <w:bottom w:val="single" w:sz="4" w:space="0" w:color="auto"/>
              <w:right w:val="single" w:sz="4" w:space="0" w:color="auto"/>
            </w:tcBorders>
            <w:shd w:val="clear" w:color="auto" w:fill="auto"/>
            <w:noWrap/>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334" w:type="dxa"/>
            <w:tcBorders>
              <w:top w:val="nil"/>
              <w:left w:val="nil"/>
              <w:bottom w:val="single" w:sz="4" w:space="0" w:color="auto"/>
              <w:right w:val="single" w:sz="4" w:space="0" w:color="auto"/>
            </w:tcBorders>
            <w:shd w:val="clear" w:color="auto" w:fill="auto"/>
            <w:noWrap/>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334" w:type="dxa"/>
            <w:tcBorders>
              <w:top w:val="nil"/>
              <w:left w:val="nil"/>
              <w:bottom w:val="single" w:sz="4" w:space="0" w:color="auto"/>
              <w:right w:val="single" w:sz="4" w:space="0" w:color="auto"/>
            </w:tcBorders>
            <w:shd w:val="clear" w:color="auto" w:fill="auto"/>
            <w:noWrap/>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334" w:type="dxa"/>
            <w:tcBorders>
              <w:top w:val="nil"/>
              <w:left w:val="nil"/>
              <w:bottom w:val="single" w:sz="4" w:space="0" w:color="auto"/>
              <w:right w:val="single" w:sz="4" w:space="0" w:color="auto"/>
            </w:tcBorders>
            <w:shd w:val="clear" w:color="auto" w:fill="auto"/>
            <w:noWrap/>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334" w:type="dxa"/>
            <w:tcBorders>
              <w:top w:val="nil"/>
              <w:left w:val="nil"/>
              <w:bottom w:val="single" w:sz="4" w:space="0" w:color="auto"/>
              <w:right w:val="single" w:sz="4" w:space="0" w:color="auto"/>
            </w:tcBorders>
            <w:shd w:val="clear" w:color="auto" w:fill="auto"/>
            <w:noWrap/>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334" w:type="dxa"/>
            <w:tcBorders>
              <w:top w:val="nil"/>
              <w:left w:val="nil"/>
              <w:bottom w:val="single" w:sz="4" w:space="0" w:color="auto"/>
              <w:right w:val="single" w:sz="4" w:space="0" w:color="auto"/>
            </w:tcBorders>
            <w:shd w:val="clear" w:color="auto" w:fill="auto"/>
            <w:noWrap/>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334" w:type="dxa"/>
            <w:tcBorders>
              <w:top w:val="nil"/>
              <w:left w:val="nil"/>
              <w:bottom w:val="single" w:sz="4" w:space="0" w:color="auto"/>
              <w:right w:val="single" w:sz="4" w:space="0" w:color="auto"/>
            </w:tcBorders>
            <w:shd w:val="clear" w:color="auto" w:fill="auto"/>
            <w:noWrap/>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334" w:type="dxa"/>
            <w:tcBorders>
              <w:top w:val="nil"/>
              <w:left w:val="nil"/>
              <w:bottom w:val="single" w:sz="4" w:space="0" w:color="auto"/>
              <w:right w:val="single" w:sz="4" w:space="0" w:color="auto"/>
            </w:tcBorders>
            <w:shd w:val="clear" w:color="auto" w:fill="auto"/>
            <w:noWrap/>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334" w:type="dxa"/>
            <w:tcBorders>
              <w:top w:val="nil"/>
              <w:left w:val="nil"/>
              <w:bottom w:val="single" w:sz="4" w:space="0" w:color="auto"/>
              <w:right w:val="single" w:sz="4" w:space="0" w:color="auto"/>
            </w:tcBorders>
            <w:shd w:val="clear" w:color="auto" w:fill="auto"/>
            <w:noWrap/>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334" w:type="dxa"/>
            <w:tcBorders>
              <w:top w:val="nil"/>
              <w:left w:val="nil"/>
              <w:bottom w:val="single" w:sz="4" w:space="0" w:color="auto"/>
              <w:right w:val="single" w:sz="4" w:space="0" w:color="auto"/>
            </w:tcBorders>
            <w:shd w:val="clear" w:color="auto" w:fill="auto"/>
            <w:noWrap/>
            <w:vAlign w:val="center"/>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244 467,87</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155"/>
        </w:trPr>
        <w:tc>
          <w:tcPr>
            <w:tcW w:w="82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b/>
                <w:bCs/>
                <w:szCs w:val="24"/>
              </w:rPr>
            </w:pPr>
            <w:r w:rsidRPr="00974F11">
              <w:rPr>
                <w:rFonts w:ascii="Times New Roman" w:hAnsi="Times New Roman"/>
                <w:b/>
                <w:bCs/>
                <w:szCs w:val="24"/>
              </w:rPr>
              <w:lastRenderedPageBreak/>
              <w:t>Итого по подпрограмме 2 муниципальной программы</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2014</w:t>
            </w:r>
          </w:p>
        </w:tc>
        <w:tc>
          <w:tcPr>
            <w:tcW w:w="163"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118 145 122,86</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6 267 001,34</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4 936 578,93</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5 064 416,63</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12 564 482,27</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6 942 925,66</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7 999 318,85</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9 420 788,20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11 194 241,20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5 761 682,43</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7 585 784,85</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14 594 506,19</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8 735 763,31</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8 357 377,00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8 720 256,00</w:t>
            </w:r>
          </w:p>
        </w:tc>
        <w:tc>
          <w:tcPr>
            <w:tcW w:w="59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29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73"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X</w:t>
            </w:r>
          </w:p>
        </w:tc>
        <w:tc>
          <w:tcPr>
            <w:tcW w:w="131"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r>
      <w:tr w:rsidR="00974F11" w:rsidRPr="00974F11" w:rsidTr="00974F11">
        <w:trPr>
          <w:trHeight w:val="3015"/>
        </w:trPr>
        <w:tc>
          <w:tcPr>
            <w:tcW w:w="825" w:type="dxa"/>
            <w:gridSpan w:val="2"/>
            <w:vMerge/>
            <w:tcBorders>
              <w:top w:val="single" w:sz="4" w:space="0" w:color="auto"/>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b/>
                <w:bCs/>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94 622 427,60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4 282 075,00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4 697 027,93</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4 853 793,63</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4 968 525,03</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4 915 706,97</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7 017 245,08</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9 135 204,20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8 197 990,80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5 457 037,43</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7 224 889,85</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9 513 814,37</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8 285 277,31</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7 864 370,00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8 209 470,00</w:t>
            </w:r>
          </w:p>
        </w:tc>
        <w:tc>
          <w:tcPr>
            <w:tcW w:w="59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29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73"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X</w:t>
            </w:r>
          </w:p>
        </w:tc>
        <w:tc>
          <w:tcPr>
            <w:tcW w:w="131"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r>
      <w:tr w:rsidR="00974F11" w:rsidRPr="00974F11" w:rsidTr="00974F11">
        <w:trPr>
          <w:trHeight w:val="1995"/>
        </w:trPr>
        <w:tc>
          <w:tcPr>
            <w:tcW w:w="825" w:type="dxa"/>
            <w:gridSpan w:val="2"/>
            <w:vMerge/>
            <w:tcBorders>
              <w:top w:val="single" w:sz="4" w:space="0" w:color="auto"/>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b/>
                <w:bCs/>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23 522 695,26</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1 984 926,34</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239 551,00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210 623,00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7 595 957,24</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2 027 218,69</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982 073,77</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285 584,00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2 996 250,40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304 645,00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360 895,00</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5 080 691,82</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450 486,00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493 007,00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510 786,00</w:t>
            </w:r>
          </w:p>
        </w:tc>
        <w:tc>
          <w:tcPr>
            <w:tcW w:w="59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29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73"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X</w:t>
            </w:r>
          </w:p>
        </w:tc>
        <w:tc>
          <w:tcPr>
            <w:tcW w:w="131"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r>
      <w:tr w:rsidR="00974F11" w:rsidRPr="00974F11" w:rsidTr="00974F11">
        <w:trPr>
          <w:trHeight w:val="735"/>
        </w:trPr>
        <w:tc>
          <w:tcPr>
            <w:tcW w:w="9689" w:type="dxa"/>
            <w:gridSpan w:val="38"/>
            <w:tcBorders>
              <w:top w:val="single" w:sz="4" w:space="0" w:color="auto"/>
              <w:left w:val="single" w:sz="4" w:space="0" w:color="auto"/>
              <w:bottom w:val="nil"/>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b/>
                <w:bCs/>
                <w:szCs w:val="24"/>
              </w:rPr>
            </w:pPr>
            <w:r w:rsidRPr="00974F11">
              <w:rPr>
                <w:rFonts w:ascii="Times New Roman" w:hAnsi="Times New Roman"/>
                <w:b/>
                <w:bCs/>
                <w:szCs w:val="24"/>
              </w:rPr>
              <w:lastRenderedPageBreak/>
              <w:t>Подпрограмма 3 Энергосбережение и повышение энергетической эффективности в Большегривском городском поселении Нововаршавского муниципального района Омской области</w:t>
            </w:r>
          </w:p>
        </w:tc>
      </w:tr>
      <w:tr w:rsidR="00974F11" w:rsidRPr="00974F11" w:rsidTr="00974F11">
        <w:trPr>
          <w:trHeight w:val="495"/>
        </w:trPr>
        <w:tc>
          <w:tcPr>
            <w:tcW w:w="9689" w:type="dxa"/>
            <w:gridSpan w:val="38"/>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b/>
                <w:bCs/>
                <w:szCs w:val="24"/>
              </w:rPr>
            </w:pPr>
            <w:r w:rsidRPr="00974F11">
              <w:rPr>
                <w:rFonts w:ascii="Times New Roman" w:hAnsi="Times New Roman"/>
                <w:b/>
                <w:bCs/>
                <w:szCs w:val="24"/>
              </w:rPr>
              <w:t>Цель подпрограммы 1:  Обеспечение рационального использования энергетических ресурсов в Большегривском городском поселении</w:t>
            </w:r>
          </w:p>
        </w:tc>
      </w:tr>
      <w:tr w:rsidR="00974F11" w:rsidRPr="00974F11" w:rsidTr="00974F11">
        <w:trPr>
          <w:trHeight w:val="1050"/>
        </w:trPr>
        <w:tc>
          <w:tcPr>
            <w:tcW w:w="82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b/>
                <w:bCs/>
                <w:szCs w:val="24"/>
              </w:rPr>
            </w:pPr>
            <w:r w:rsidRPr="00974F11">
              <w:rPr>
                <w:rFonts w:ascii="Times New Roman" w:hAnsi="Times New Roman"/>
                <w:b/>
                <w:bCs/>
                <w:szCs w:val="24"/>
              </w:rPr>
              <w:t xml:space="preserve">Задача подпрограммы 3: </w:t>
            </w:r>
            <w:r w:rsidRPr="00974F11">
              <w:rPr>
                <w:rFonts w:ascii="Times New Roman" w:hAnsi="Times New Roman"/>
                <w:szCs w:val="24"/>
              </w:rPr>
              <w:t xml:space="preserve">Повышение эффективности системы электроснабжения </w:t>
            </w:r>
            <w:r w:rsidRPr="00974F11">
              <w:rPr>
                <w:rFonts w:ascii="Times New Roman" w:hAnsi="Times New Roman"/>
                <w:szCs w:val="24"/>
              </w:rPr>
              <w:lastRenderedPageBreak/>
              <w:t>Большегривского городского поселения.</w:t>
            </w:r>
          </w:p>
        </w:tc>
        <w:tc>
          <w:tcPr>
            <w:tcW w:w="172"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2014</w:t>
            </w:r>
          </w:p>
        </w:tc>
        <w:tc>
          <w:tcPr>
            <w:tcW w:w="16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Большегривского городско</w:t>
            </w:r>
            <w:r w:rsidRPr="00974F11">
              <w:rPr>
                <w:rFonts w:ascii="Times New Roman" w:hAnsi="Times New Roman"/>
                <w:szCs w:val="24"/>
              </w:rPr>
              <w:lastRenderedPageBreak/>
              <w:t>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расходы за счет:</w:t>
            </w:r>
          </w:p>
        </w:tc>
        <w:tc>
          <w:tcPr>
            <w:tcW w:w="189"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29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73"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X</w:t>
            </w:r>
          </w:p>
        </w:tc>
        <w:tc>
          <w:tcPr>
            <w:tcW w:w="131"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r>
      <w:tr w:rsidR="00974F11" w:rsidRPr="00974F11" w:rsidTr="00974F11">
        <w:trPr>
          <w:trHeight w:val="3030"/>
        </w:trPr>
        <w:tc>
          <w:tcPr>
            <w:tcW w:w="825" w:type="dxa"/>
            <w:gridSpan w:val="2"/>
            <w:vMerge/>
            <w:tcBorders>
              <w:top w:val="single" w:sz="4" w:space="0" w:color="auto"/>
              <w:left w:val="single" w:sz="4" w:space="0" w:color="auto"/>
              <w:bottom w:val="single" w:sz="4" w:space="0" w:color="000000"/>
              <w:right w:val="single" w:sz="4" w:space="0" w:color="000000"/>
            </w:tcBorders>
            <w:vAlign w:val="center"/>
            <w:hideMark/>
          </w:tcPr>
          <w:p w:rsidR="00974F11" w:rsidRPr="00974F11" w:rsidRDefault="00974F11" w:rsidP="00974F11">
            <w:pPr>
              <w:overflowPunct/>
              <w:autoSpaceDE/>
              <w:autoSpaceDN/>
              <w:adjustRightInd/>
              <w:textAlignment w:val="auto"/>
              <w:rPr>
                <w:rFonts w:ascii="Times New Roman" w:hAnsi="Times New Roman"/>
                <w:b/>
                <w:bCs/>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29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73"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X</w:t>
            </w:r>
          </w:p>
        </w:tc>
        <w:tc>
          <w:tcPr>
            <w:tcW w:w="131"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r>
      <w:tr w:rsidR="00974F11" w:rsidRPr="00974F11" w:rsidTr="00974F11">
        <w:trPr>
          <w:trHeight w:val="2160"/>
        </w:trPr>
        <w:tc>
          <w:tcPr>
            <w:tcW w:w="825" w:type="dxa"/>
            <w:gridSpan w:val="2"/>
            <w:vMerge/>
            <w:tcBorders>
              <w:top w:val="single" w:sz="4" w:space="0" w:color="auto"/>
              <w:left w:val="single" w:sz="4" w:space="0" w:color="auto"/>
              <w:bottom w:val="single" w:sz="4" w:space="0" w:color="000000"/>
              <w:right w:val="single" w:sz="4" w:space="0" w:color="000000"/>
            </w:tcBorders>
            <w:vAlign w:val="center"/>
            <w:hideMark/>
          </w:tcPr>
          <w:p w:rsidR="00974F11" w:rsidRPr="00974F11" w:rsidRDefault="00974F11" w:rsidP="00974F11">
            <w:pPr>
              <w:overflowPunct/>
              <w:autoSpaceDE/>
              <w:autoSpaceDN/>
              <w:adjustRightInd/>
              <w:textAlignment w:val="auto"/>
              <w:rPr>
                <w:rFonts w:ascii="Times New Roman" w:hAnsi="Times New Roman"/>
                <w:b/>
                <w:bCs/>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29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73"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X</w:t>
            </w:r>
          </w:p>
        </w:tc>
        <w:tc>
          <w:tcPr>
            <w:tcW w:w="131"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r>
      <w:tr w:rsidR="00974F11" w:rsidRPr="00974F11" w:rsidTr="00974F11">
        <w:trPr>
          <w:trHeight w:val="945"/>
        </w:trPr>
        <w:tc>
          <w:tcPr>
            <w:tcW w:w="82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b/>
                <w:bCs/>
                <w:szCs w:val="24"/>
              </w:rPr>
            </w:pPr>
            <w:r w:rsidRPr="00974F11">
              <w:rPr>
                <w:rFonts w:ascii="Times New Roman" w:hAnsi="Times New Roman"/>
                <w:b/>
                <w:bCs/>
                <w:szCs w:val="24"/>
              </w:rPr>
              <w:lastRenderedPageBreak/>
              <w:t>Основное мероприятие :</w:t>
            </w:r>
            <w:r w:rsidRPr="00974F11">
              <w:rPr>
                <w:rFonts w:ascii="Times New Roman" w:hAnsi="Times New Roman"/>
                <w:szCs w:val="24"/>
              </w:rPr>
              <w:t xml:space="preserve"> Модернизация систем освещения Большегривского городског</w:t>
            </w:r>
            <w:r w:rsidRPr="00974F11">
              <w:rPr>
                <w:rFonts w:ascii="Times New Roman" w:hAnsi="Times New Roman"/>
                <w:szCs w:val="24"/>
              </w:rPr>
              <w:lastRenderedPageBreak/>
              <w:t>о поселения</w:t>
            </w:r>
          </w:p>
        </w:tc>
        <w:tc>
          <w:tcPr>
            <w:tcW w:w="172"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2014</w:t>
            </w:r>
          </w:p>
        </w:tc>
        <w:tc>
          <w:tcPr>
            <w:tcW w:w="16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Большегривского городско</w:t>
            </w:r>
            <w:r w:rsidRPr="00974F11">
              <w:rPr>
                <w:rFonts w:ascii="Times New Roman" w:hAnsi="Times New Roman"/>
                <w:szCs w:val="24"/>
              </w:rPr>
              <w:lastRenderedPageBreak/>
              <w:t>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расходы за счет:</w:t>
            </w:r>
          </w:p>
        </w:tc>
        <w:tc>
          <w:tcPr>
            <w:tcW w:w="189"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29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73"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X</w:t>
            </w:r>
          </w:p>
        </w:tc>
        <w:tc>
          <w:tcPr>
            <w:tcW w:w="131"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r>
      <w:tr w:rsidR="00974F11" w:rsidRPr="00974F11" w:rsidTr="00974F11">
        <w:trPr>
          <w:trHeight w:val="2985"/>
        </w:trPr>
        <w:tc>
          <w:tcPr>
            <w:tcW w:w="825" w:type="dxa"/>
            <w:gridSpan w:val="2"/>
            <w:vMerge/>
            <w:tcBorders>
              <w:top w:val="single" w:sz="4" w:space="0" w:color="auto"/>
              <w:left w:val="single" w:sz="4" w:space="0" w:color="auto"/>
              <w:bottom w:val="single" w:sz="4" w:space="0" w:color="000000"/>
              <w:right w:val="single" w:sz="4" w:space="0" w:color="000000"/>
            </w:tcBorders>
            <w:vAlign w:val="center"/>
            <w:hideMark/>
          </w:tcPr>
          <w:p w:rsidR="00974F11" w:rsidRPr="00974F11" w:rsidRDefault="00974F11" w:rsidP="00974F11">
            <w:pPr>
              <w:overflowPunct/>
              <w:autoSpaceDE/>
              <w:autoSpaceDN/>
              <w:adjustRightInd/>
              <w:textAlignment w:val="auto"/>
              <w:rPr>
                <w:rFonts w:ascii="Times New Roman" w:hAnsi="Times New Roman"/>
                <w:b/>
                <w:bCs/>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29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73"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X</w:t>
            </w:r>
          </w:p>
        </w:tc>
        <w:tc>
          <w:tcPr>
            <w:tcW w:w="131"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r>
      <w:tr w:rsidR="00974F11" w:rsidRPr="00974F11" w:rsidTr="00974F11">
        <w:trPr>
          <w:trHeight w:val="2040"/>
        </w:trPr>
        <w:tc>
          <w:tcPr>
            <w:tcW w:w="825" w:type="dxa"/>
            <w:gridSpan w:val="2"/>
            <w:vMerge/>
            <w:tcBorders>
              <w:top w:val="single" w:sz="4" w:space="0" w:color="auto"/>
              <w:left w:val="single" w:sz="4" w:space="0" w:color="auto"/>
              <w:bottom w:val="single" w:sz="4" w:space="0" w:color="000000"/>
              <w:right w:val="single" w:sz="4" w:space="0" w:color="000000"/>
            </w:tcBorders>
            <w:vAlign w:val="center"/>
            <w:hideMark/>
          </w:tcPr>
          <w:p w:rsidR="00974F11" w:rsidRPr="00974F11" w:rsidRDefault="00974F11" w:rsidP="00974F11">
            <w:pPr>
              <w:overflowPunct/>
              <w:autoSpaceDE/>
              <w:autoSpaceDN/>
              <w:adjustRightInd/>
              <w:textAlignment w:val="auto"/>
              <w:rPr>
                <w:rFonts w:ascii="Times New Roman" w:hAnsi="Times New Roman"/>
                <w:b/>
                <w:bCs/>
                <w:szCs w:val="24"/>
              </w:rPr>
            </w:pPr>
          </w:p>
        </w:tc>
        <w:tc>
          <w:tcPr>
            <w:tcW w:w="172"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29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73"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X</w:t>
            </w:r>
          </w:p>
        </w:tc>
        <w:tc>
          <w:tcPr>
            <w:tcW w:w="131"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r>
      <w:tr w:rsidR="00974F11" w:rsidRPr="00974F11" w:rsidTr="00974F11">
        <w:trPr>
          <w:trHeight w:val="945"/>
        </w:trPr>
        <w:tc>
          <w:tcPr>
            <w:tcW w:w="219"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1.3.1</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Мероприятие 1: Модернизация систеи освещения</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2014</w:t>
            </w:r>
          </w:p>
        </w:tc>
        <w:tc>
          <w:tcPr>
            <w:tcW w:w="163"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Большегривского городско</w:t>
            </w:r>
            <w:r w:rsidRPr="00974F11">
              <w:rPr>
                <w:rFonts w:ascii="Times New Roman" w:hAnsi="Times New Roman"/>
                <w:szCs w:val="24"/>
              </w:rPr>
              <w:lastRenderedPageBreak/>
              <w:t>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расходы за счет:</w:t>
            </w:r>
          </w:p>
        </w:tc>
        <w:tc>
          <w:tcPr>
            <w:tcW w:w="189"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5 000,00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5 000,00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Доля содействия повышению уровня модернизир</w:t>
            </w:r>
            <w:r w:rsidRPr="00974F11">
              <w:rPr>
                <w:rFonts w:ascii="Times New Roman" w:hAnsi="Times New Roman"/>
                <w:szCs w:val="24"/>
              </w:rPr>
              <w:lastRenderedPageBreak/>
              <w:t>ованных систем освещения</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80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90</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r>
      <w:tr w:rsidR="00974F11" w:rsidRPr="00974F11" w:rsidTr="00974F11">
        <w:trPr>
          <w:trHeight w:val="295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5 000,00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5 000,00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2010"/>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945"/>
        </w:trPr>
        <w:tc>
          <w:tcPr>
            <w:tcW w:w="219"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1.3.2</w:t>
            </w:r>
          </w:p>
        </w:tc>
        <w:tc>
          <w:tcPr>
            <w:tcW w:w="606"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Мероприятие 2: Установка современных приборов </w:t>
            </w:r>
            <w:r w:rsidRPr="00974F11">
              <w:rPr>
                <w:rFonts w:ascii="Times New Roman" w:hAnsi="Times New Roman"/>
                <w:szCs w:val="24"/>
              </w:rPr>
              <w:lastRenderedPageBreak/>
              <w:t>учета электрической энергии, проверка, замена вышедших из строя приборов</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lastRenderedPageBreak/>
              <w:t>2014</w:t>
            </w:r>
          </w:p>
        </w:tc>
        <w:tc>
          <w:tcPr>
            <w:tcW w:w="163"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Администрация Большегривского городско</w:t>
            </w:r>
            <w:r w:rsidRPr="00974F11">
              <w:rPr>
                <w:rFonts w:ascii="Times New Roman" w:hAnsi="Times New Roman"/>
                <w:szCs w:val="24"/>
              </w:rPr>
              <w:lastRenderedPageBreak/>
              <w:t>го поселения</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lastRenderedPageBreak/>
              <w:t>Всего, из них расходы за счет:</w:t>
            </w:r>
          </w:p>
        </w:tc>
        <w:tc>
          <w:tcPr>
            <w:tcW w:w="189"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5 000,00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5 000,00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Доля содействия повышению уровня оснащеннос</w:t>
            </w:r>
            <w:r w:rsidRPr="00974F11">
              <w:rPr>
                <w:rFonts w:ascii="Times New Roman" w:hAnsi="Times New Roman"/>
                <w:szCs w:val="24"/>
              </w:rPr>
              <w:lastRenderedPageBreak/>
              <w:t>ти современными приборами учета</w:t>
            </w:r>
          </w:p>
        </w:tc>
        <w:tc>
          <w:tcPr>
            <w:tcW w:w="290"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lastRenderedPageBreak/>
              <w:t>%</w:t>
            </w:r>
          </w:p>
        </w:tc>
        <w:tc>
          <w:tcPr>
            <w:tcW w:w="173"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80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90</w:t>
            </w:r>
          </w:p>
        </w:tc>
        <w:tc>
          <w:tcPr>
            <w:tcW w:w="131"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c>
          <w:tcPr>
            <w:tcW w:w="127"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100</w:t>
            </w:r>
          </w:p>
        </w:tc>
      </w:tr>
      <w:tr w:rsidR="00974F11" w:rsidRPr="00974F11" w:rsidTr="00974F11">
        <w:trPr>
          <w:trHeight w:val="283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5 000,00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5 000,00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noWrap/>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1995"/>
        </w:trPr>
        <w:tc>
          <w:tcPr>
            <w:tcW w:w="219"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606"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594"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290"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73"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31"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27"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r>
      <w:tr w:rsidR="00974F11" w:rsidRPr="00974F11" w:rsidTr="00974F11">
        <w:trPr>
          <w:trHeight w:val="945"/>
        </w:trPr>
        <w:tc>
          <w:tcPr>
            <w:tcW w:w="82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b/>
                <w:bCs/>
                <w:szCs w:val="24"/>
              </w:rPr>
            </w:pPr>
            <w:r w:rsidRPr="00974F11">
              <w:rPr>
                <w:rFonts w:ascii="Times New Roman" w:hAnsi="Times New Roman"/>
                <w:b/>
                <w:bCs/>
                <w:szCs w:val="24"/>
              </w:rPr>
              <w:lastRenderedPageBreak/>
              <w:t>Итого по подпрограмме 3 муниципальной программы</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2014</w:t>
            </w:r>
          </w:p>
        </w:tc>
        <w:tc>
          <w:tcPr>
            <w:tcW w:w="163"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Всего, из них расходы за счет:</w:t>
            </w:r>
          </w:p>
        </w:tc>
        <w:tc>
          <w:tcPr>
            <w:tcW w:w="189"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29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73"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r>
      <w:tr w:rsidR="00974F11" w:rsidRPr="00974F11" w:rsidTr="00974F11">
        <w:trPr>
          <w:trHeight w:val="2940"/>
        </w:trPr>
        <w:tc>
          <w:tcPr>
            <w:tcW w:w="825" w:type="dxa"/>
            <w:gridSpan w:val="2"/>
            <w:vMerge/>
            <w:tcBorders>
              <w:top w:val="single" w:sz="4" w:space="0" w:color="auto"/>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b/>
                <w:bCs/>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10 000,00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29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73"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r>
      <w:tr w:rsidR="00974F11" w:rsidRPr="00974F11" w:rsidTr="00974F11">
        <w:trPr>
          <w:trHeight w:val="1890"/>
        </w:trPr>
        <w:tc>
          <w:tcPr>
            <w:tcW w:w="825" w:type="dxa"/>
            <w:gridSpan w:val="2"/>
            <w:vMerge/>
            <w:tcBorders>
              <w:top w:val="single" w:sz="4" w:space="0" w:color="auto"/>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b/>
                <w:bCs/>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0,00</w:t>
            </w:r>
          </w:p>
        </w:tc>
        <w:tc>
          <w:tcPr>
            <w:tcW w:w="59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w:t>
            </w:r>
          </w:p>
        </w:tc>
        <w:tc>
          <w:tcPr>
            <w:tcW w:w="29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73"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r>
      <w:tr w:rsidR="00974F11" w:rsidRPr="00974F11" w:rsidTr="00974F11">
        <w:trPr>
          <w:trHeight w:val="945"/>
        </w:trPr>
        <w:tc>
          <w:tcPr>
            <w:tcW w:w="82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b/>
                <w:bCs/>
                <w:szCs w:val="24"/>
              </w:rPr>
            </w:pPr>
            <w:r w:rsidRPr="00974F11">
              <w:rPr>
                <w:rFonts w:ascii="Times New Roman" w:hAnsi="Times New Roman"/>
                <w:b/>
                <w:bCs/>
                <w:szCs w:val="24"/>
              </w:rPr>
              <w:lastRenderedPageBreak/>
              <w:t>Итого по муниципальной программе</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2014</w:t>
            </w:r>
          </w:p>
        </w:tc>
        <w:tc>
          <w:tcPr>
            <w:tcW w:w="163" w:type="dxa"/>
            <w:vMerge w:val="restart"/>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2027</w:t>
            </w:r>
          </w:p>
        </w:tc>
        <w:tc>
          <w:tcPr>
            <w:tcW w:w="465" w:type="dxa"/>
            <w:vMerge w:val="restart"/>
            <w:tcBorders>
              <w:top w:val="nil"/>
              <w:left w:val="single" w:sz="4" w:space="0" w:color="auto"/>
              <w:bottom w:val="single" w:sz="4" w:space="0" w:color="000000"/>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Всего, из них расходы за счет:</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150 245 921,22</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7 849 304,45</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7 270 088,18</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8 657 056,45</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14 592 594,93</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9 180 548,22</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10 527 239,67</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11 211 257,85</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13 128 884,92</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7 495 931,00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9 038 301,75</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16 415 382,56</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12 621 624,98</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10 964 963,63</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11 292 742,63</w:t>
            </w:r>
          </w:p>
        </w:tc>
        <w:tc>
          <w:tcPr>
            <w:tcW w:w="59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29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73"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X</w:t>
            </w:r>
          </w:p>
        </w:tc>
        <w:tc>
          <w:tcPr>
            <w:tcW w:w="131"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r>
      <w:tr w:rsidR="00974F11" w:rsidRPr="00974F11" w:rsidTr="00974F11">
        <w:trPr>
          <w:trHeight w:val="2955"/>
        </w:trPr>
        <w:tc>
          <w:tcPr>
            <w:tcW w:w="825" w:type="dxa"/>
            <w:gridSpan w:val="2"/>
            <w:vMerge/>
            <w:tcBorders>
              <w:top w:val="single" w:sz="4" w:space="0" w:color="auto"/>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b/>
                <w:bCs/>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 xml:space="preserve">1. Налоговых и неналоговых доходов, поступлений нецелевого характера из </w:t>
            </w:r>
            <w:r w:rsidR="00FD06A2">
              <w:rPr>
                <w:rFonts w:ascii="Times New Roman" w:hAnsi="Times New Roman"/>
                <w:szCs w:val="24"/>
              </w:rPr>
              <w:t>районного</w:t>
            </w:r>
            <w:r w:rsidRPr="00974F11">
              <w:rPr>
                <w:rFonts w:ascii="Times New Roman" w:hAnsi="Times New Roman"/>
                <w:szCs w:val="24"/>
              </w:rPr>
              <w:t xml:space="preserve">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126 522 053,27</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5 754 751,28</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6 989 243,96</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8 432 499,59</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6 996 637,69</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7 153 329,53</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9 545 165,90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10 908 301,26</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10 113 688,33</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7 191 286,00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8 677 406,75</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11 334 690,74</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12 171 138,98</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10 471 956,63</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10 781 956,63</w:t>
            </w:r>
          </w:p>
        </w:tc>
        <w:tc>
          <w:tcPr>
            <w:tcW w:w="59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29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73"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X</w:t>
            </w:r>
          </w:p>
        </w:tc>
        <w:tc>
          <w:tcPr>
            <w:tcW w:w="131"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r>
      <w:tr w:rsidR="00974F11" w:rsidRPr="00974F11" w:rsidTr="00974F11">
        <w:trPr>
          <w:trHeight w:val="1890"/>
        </w:trPr>
        <w:tc>
          <w:tcPr>
            <w:tcW w:w="825" w:type="dxa"/>
            <w:gridSpan w:val="2"/>
            <w:vMerge/>
            <w:tcBorders>
              <w:top w:val="single" w:sz="4" w:space="0" w:color="auto"/>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b/>
                <w:bCs/>
                <w:szCs w:val="24"/>
              </w:rPr>
            </w:pPr>
          </w:p>
        </w:tc>
        <w:tc>
          <w:tcPr>
            <w:tcW w:w="172"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163" w:type="dxa"/>
            <w:vMerge/>
            <w:tcBorders>
              <w:top w:val="nil"/>
              <w:left w:val="single" w:sz="4" w:space="0" w:color="auto"/>
              <w:bottom w:val="single" w:sz="4" w:space="0" w:color="auto"/>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465" w:type="dxa"/>
            <w:vMerge/>
            <w:tcBorders>
              <w:top w:val="nil"/>
              <w:left w:val="single" w:sz="4" w:space="0" w:color="auto"/>
              <w:bottom w:val="single" w:sz="4" w:space="0" w:color="000000"/>
              <w:right w:val="single" w:sz="4" w:space="0" w:color="auto"/>
            </w:tcBorders>
            <w:vAlign w:val="center"/>
            <w:hideMark/>
          </w:tcPr>
          <w:p w:rsidR="00974F11" w:rsidRPr="00974F11" w:rsidRDefault="00974F11" w:rsidP="00974F11">
            <w:pPr>
              <w:overflowPunct/>
              <w:autoSpaceDE/>
              <w:autoSpaceDN/>
              <w:adjustRightInd/>
              <w:textAlignment w:val="auto"/>
              <w:rPr>
                <w:rFonts w:ascii="Times New Roman" w:hAnsi="Times New Roman"/>
                <w:szCs w:val="24"/>
              </w:rPr>
            </w:pPr>
          </w:p>
        </w:tc>
        <w:tc>
          <w:tcPr>
            <w:tcW w:w="36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textAlignment w:val="auto"/>
              <w:rPr>
                <w:rFonts w:ascii="Times New Roman" w:hAnsi="Times New Roman"/>
                <w:szCs w:val="24"/>
              </w:rPr>
            </w:pPr>
            <w:r w:rsidRPr="00974F11">
              <w:rPr>
                <w:rFonts w:ascii="Times New Roman" w:hAnsi="Times New Roman"/>
                <w:szCs w:val="24"/>
              </w:rPr>
              <w:t>2. Поступлений целевого характера из областного бюджета</w:t>
            </w:r>
          </w:p>
        </w:tc>
        <w:tc>
          <w:tcPr>
            <w:tcW w:w="189" w:type="dxa"/>
            <w:tcBorders>
              <w:top w:val="nil"/>
              <w:left w:val="nil"/>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23 723 867,95</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2 094 553,17</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280 844,22</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224 556,86</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7 595 957,24</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2 027 218,69</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982 073,77</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302 956,59</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3 015 196,59</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304 645,00</w:t>
            </w:r>
          </w:p>
        </w:tc>
        <w:tc>
          <w:tcPr>
            <w:tcW w:w="334" w:type="dxa"/>
            <w:tcBorders>
              <w:top w:val="nil"/>
              <w:left w:val="single" w:sz="4" w:space="0" w:color="auto"/>
              <w:bottom w:val="single" w:sz="4" w:space="0" w:color="auto"/>
              <w:right w:val="nil"/>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360 895,00</w:t>
            </w:r>
          </w:p>
        </w:tc>
        <w:tc>
          <w:tcPr>
            <w:tcW w:w="334" w:type="dxa"/>
            <w:tcBorders>
              <w:top w:val="nil"/>
              <w:left w:val="single" w:sz="4" w:space="0" w:color="auto"/>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5 080 691,82</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450 486,00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493 007,00</w:t>
            </w:r>
          </w:p>
        </w:tc>
        <w:tc>
          <w:tcPr>
            <w:tcW w:w="33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right"/>
              <w:textAlignment w:val="auto"/>
              <w:rPr>
                <w:rFonts w:ascii="Times New Roman" w:hAnsi="Times New Roman"/>
                <w:szCs w:val="24"/>
              </w:rPr>
            </w:pPr>
            <w:r w:rsidRPr="00974F11">
              <w:rPr>
                <w:rFonts w:ascii="Times New Roman" w:hAnsi="Times New Roman"/>
                <w:szCs w:val="24"/>
              </w:rPr>
              <w:t>510 786,00</w:t>
            </w:r>
          </w:p>
        </w:tc>
        <w:tc>
          <w:tcPr>
            <w:tcW w:w="594"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290"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73"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 </w:t>
            </w:r>
          </w:p>
        </w:tc>
        <w:tc>
          <w:tcPr>
            <w:tcW w:w="131"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p>
        </w:tc>
        <w:tc>
          <w:tcPr>
            <w:tcW w:w="127" w:type="dxa"/>
            <w:tcBorders>
              <w:top w:val="nil"/>
              <w:left w:val="nil"/>
              <w:bottom w:val="single" w:sz="4" w:space="0" w:color="auto"/>
              <w:right w:val="single" w:sz="4" w:space="0" w:color="auto"/>
            </w:tcBorders>
            <w:shd w:val="clear" w:color="auto" w:fill="auto"/>
            <w:hideMark/>
          </w:tcPr>
          <w:p w:rsidR="00974F11" w:rsidRPr="00974F11" w:rsidRDefault="00974F11" w:rsidP="00974F11">
            <w:pPr>
              <w:overflowPunct/>
              <w:autoSpaceDE/>
              <w:autoSpaceDN/>
              <w:adjustRightInd/>
              <w:jc w:val="center"/>
              <w:textAlignment w:val="auto"/>
              <w:rPr>
                <w:rFonts w:ascii="Times New Roman" w:hAnsi="Times New Roman"/>
                <w:szCs w:val="24"/>
              </w:rPr>
            </w:pPr>
            <w:r w:rsidRPr="00974F11">
              <w:rPr>
                <w:rFonts w:ascii="Times New Roman" w:hAnsi="Times New Roman"/>
                <w:szCs w:val="24"/>
              </w:rPr>
              <w:t>Х</w:t>
            </w:r>
            <w:r>
              <w:rPr>
                <w:rFonts w:ascii="Times New Roman" w:hAnsi="Times New Roman"/>
                <w:szCs w:val="24"/>
              </w:rPr>
              <w:t>»</w:t>
            </w:r>
          </w:p>
        </w:tc>
      </w:tr>
    </w:tbl>
    <w:p w:rsidR="00AA5D53" w:rsidRPr="00F36A65" w:rsidRDefault="00AA5D53" w:rsidP="00974F11">
      <w:pPr>
        <w:jc w:val="both"/>
        <w:rPr>
          <w:rFonts w:ascii="Times New Roman" w:hAnsi="Times New Roman"/>
          <w:szCs w:val="24"/>
        </w:rPr>
      </w:pPr>
    </w:p>
    <w:sectPr w:rsidR="00AA5D53" w:rsidRPr="00F36A65" w:rsidSect="00317598">
      <w:pgSz w:w="16838" w:h="11906" w:orient="landscape" w:code="9"/>
      <w:pgMar w:top="567" w:right="567"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59E" w:rsidRDefault="0040659E">
      <w:r>
        <w:separator/>
      </w:r>
    </w:p>
  </w:endnote>
  <w:endnote w:type="continuationSeparator" w:id="0">
    <w:p w:rsidR="0040659E" w:rsidRDefault="00406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59E" w:rsidRDefault="0040659E">
      <w:r>
        <w:separator/>
      </w:r>
    </w:p>
  </w:footnote>
  <w:footnote w:type="continuationSeparator" w:id="0">
    <w:p w:rsidR="0040659E" w:rsidRDefault="00406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4CB0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7CDD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F6B8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F2E8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5000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52CC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EE00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00E1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169C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68B0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464DF"/>
    <w:multiLevelType w:val="hybridMultilevel"/>
    <w:tmpl w:val="8C24B27C"/>
    <w:lvl w:ilvl="0" w:tplc="7772B8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0A063161"/>
    <w:multiLevelType w:val="hybridMultilevel"/>
    <w:tmpl w:val="C2D61A0E"/>
    <w:lvl w:ilvl="0" w:tplc="FEA81666">
      <w:start w:val="1"/>
      <w:numFmt w:val="decimal"/>
      <w:lvlText w:val="%1."/>
      <w:lvlJc w:val="left"/>
      <w:pPr>
        <w:ind w:left="4440" w:hanging="360"/>
      </w:pPr>
      <w:rPr>
        <w:rFonts w:hint="default"/>
      </w:rPr>
    </w:lvl>
    <w:lvl w:ilvl="1" w:tplc="04190019" w:tentative="1">
      <w:start w:val="1"/>
      <w:numFmt w:val="lowerLetter"/>
      <w:lvlText w:val="%2."/>
      <w:lvlJc w:val="left"/>
      <w:pPr>
        <w:ind w:left="5160" w:hanging="360"/>
      </w:pPr>
    </w:lvl>
    <w:lvl w:ilvl="2" w:tplc="0419001B" w:tentative="1">
      <w:start w:val="1"/>
      <w:numFmt w:val="lowerRoman"/>
      <w:lvlText w:val="%3."/>
      <w:lvlJc w:val="right"/>
      <w:pPr>
        <w:ind w:left="5880" w:hanging="180"/>
      </w:pPr>
    </w:lvl>
    <w:lvl w:ilvl="3" w:tplc="0419000F" w:tentative="1">
      <w:start w:val="1"/>
      <w:numFmt w:val="decimal"/>
      <w:lvlText w:val="%4."/>
      <w:lvlJc w:val="left"/>
      <w:pPr>
        <w:ind w:left="6600" w:hanging="360"/>
      </w:pPr>
    </w:lvl>
    <w:lvl w:ilvl="4" w:tplc="04190019" w:tentative="1">
      <w:start w:val="1"/>
      <w:numFmt w:val="lowerLetter"/>
      <w:lvlText w:val="%5."/>
      <w:lvlJc w:val="left"/>
      <w:pPr>
        <w:ind w:left="7320" w:hanging="360"/>
      </w:pPr>
    </w:lvl>
    <w:lvl w:ilvl="5" w:tplc="0419001B" w:tentative="1">
      <w:start w:val="1"/>
      <w:numFmt w:val="lowerRoman"/>
      <w:lvlText w:val="%6."/>
      <w:lvlJc w:val="right"/>
      <w:pPr>
        <w:ind w:left="8040" w:hanging="180"/>
      </w:pPr>
    </w:lvl>
    <w:lvl w:ilvl="6" w:tplc="0419000F" w:tentative="1">
      <w:start w:val="1"/>
      <w:numFmt w:val="decimal"/>
      <w:lvlText w:val="%7."/>
      <w:lvlJc w:val="left"/>
      <w:pPr>
        <w:ind w:left="8760" w:hanging="360"/>
      </w:pPr>
    </w:lvl>
    <w:lvl w:ilvl="7" w:tplc="04190019" w:tentative="1">
      <w:start w:val="1"/>
      <w:numFmt w:val="lowerLetter"/>
      <w:lvlText w:val="%8."/>
      <w:lvlJc w:val="left"/>
      <w:pPr>
        <w:ind w:left="9480" w:hanging="360"/>
      </w:pPr>
    </w:lvl>
    <w:lvl w:ilvl="8" w:tplc="0419001B" w:tentative="1">
      <w:start w:val="1"/>
      <w:numFmt w:val="lowerRoman"/>
      <w:lvlText w:val="%9."/>
      <w:lvlJc w:val="right"/>
      <w:pPr>
        <w:ind w:left="10200" w:hanging="180"/>
      </w:pPr>
    </w:lvl>
  </w:abstractNum>
  <w:abstractNum w:abstractNumId="12" w15:restartNumberingAfterBreak="0">
    <w:nsid w:val="0B404F05"/>
    <w:multiLevelType w:val="multilevel"/>
    <w:tmpl w:val="E440FD4C"/>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0F985D45"/>
    <w:multiLevelType w:val="hybridMultilevel"/>
    <w:tmpl w:val="B164DB5A"/>
    <w:lvl w:ilvl="0" w:tplc="8DDEDEEC">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4" w15:restartNumberingAfterBreak="0">
    <w:nsid w:val="10AA0710"/>
    <w:multiLevelType w:val="hybridMultilevel"/>
    <w:tmpl w:val="5D2497D6"/>
    <w:lvl w:ilvl="0" w:tplc="6E3457C4">
      <w:numFmt w:val="bullet"/>
      <w:lvlText w:val="-"/>
      <w:lvlJc w:val="left"/>
      <w:pPr>
        <w:ind w:left="110" w:hanging="164"/>
      </w:pPr>
      <w:rPr>
        <w:rFonts w:ascii="Times New Roman" w:eastAsia="Times New Roman" w:hAnsi="Times New Roman" w:cs="Times New Roman" w:hint="default"/>
        <w:w w:val="100"/>
        <w:sz w:val="28"/>
        <w:szCs w:val="28"/>
        <w:lang w:val="ru-RU" w:eastAsia="en-US" w:bidi="ar-SA"/>
      </w:rPr>
    </w:lvl>
    <w:lvl w:ilvl="1" w:tplc="8F0C3E8A">
      <w:numFmt w:val="bullet"/>
      <w:lvlText w:val="•"/>
      <w:lvlJc w:val="left"/>
      <w:pPr>
        <w:ind w:left="759" w:hanging="164"/>
      </w:pPr>
      <w:rPr>
        <w:rFonts w:hint="default"/>
        <w:lang w:val="ru-RU" w:eastAsia="en-US" w:bidi="ar-SA"/>
      </w:rPr>
    </w:lvl>
    <w:lvl w:ilvl="2" w:tplc="8310906E">
      <w:numFmt w:val="bullet"/>
      <w:lvlText w:val="•"/>
      <w:lvlJc w:val="left"/>
      <w:pPr>
        <w:ind w:left="1399" w:hanging="164"/>
      </w:pPr>
      <w:rPr>
        <w:rFonts w:hint="default"/>
        <w:lang w:val="ru-RU" w:eastAsia="en-US" w:bidi="ar-SA"/>
      </w:rPr>
    </w:lvl>
    <w:lvl w:ilvl="3" w:tplc="78AA7A2C">
      <w:numFmt w:val="bullet"/>
      <w:lvlText w:val="•"/>
      <w:lvlJc w:val="left"/>
      <w:pPr>
        <w:ind w:left="2039" w:hanging="164"/>
      </w:pPr>
      <w:rPr>
        <w:rFonts w:hint="default"/>
        <w:lang w:val="ru-RU" w:eastAsia="en-US" w:bidi="ar-SA"/>
      </w:rPr>
    </w:lvl>
    <w:lvl w:ilvl="4" w:tplc="78025C0C">
      <w:numFmt w:val="bullet"/>
      <w:lvlText w:val="•"/>
      <w:lvlJc w:val="left"/>
      <w:pPr>
        <w:ind w:left="2679" w:hanging="164"/>
      </w:pPr>
      <w:rPr>
        <w:rFonts w:hint="default"/>
        <w:lang w:val="ru-RU" w:eastAsia="en-US" w:bidi="ar-SA"/>
      </w:rPr>
    </w:lvl>
    <w:lvl w:ilvl="5" w:tplc="983840E0">
      <w:numFmt w:val="bullet"/>
      <w:lvlText w:val="•"/>
      <w:lvlJc w:val="left"/>
      <w:pPr>
        <w:ind w:left="3319" w:hanging="164"/>
      </w:pPr>
      <w:rPr>
        <w:rFonts w:hint="default"/>
        <w:lang w:val="ru-RU" w:eastAsia="en-US" w:bidi="ar-SA"/>
      </w:rPr>
    </w:lvl>
    <w:lvl w:ilvl="6" w:tplc="6248D3E4">
      <w:numFmt w:val="bullet"/>
      <w:lvlText w:val="•"/>
      <w:lvlJc w:val="left"/>
      <w:pPr>
        <w:ind w:left="3958" w:hanging="164"/>
      </w:pPr>
      <w:rPr>
        <w:rFonts w:hint="default"/>
        <w:lang w:val="ru-RU" w:eastAsia="en-US" w:bidi="ar-SA"/>
      </w:rPr>
    </w:lvl>
    <w:lvl w:ilvl="7" w:tplc="6D688E20">
      <w:numFmt w:val="bullet"/>
      <w:lvlText w:val="•"/>
      <w:lvlJc w:val="left"/>
      <w:pPr>
        <w:ind w:left="4598" w:hanging="164"/>
      </w:pPr>
      <w:rPr>
        <w:rFonts w:hint="default"/>
        <w:lang w:val="ru-RU" w:eastAsia="en-US" w:bidi="ar-SA"/>
      </w:rPr>
    </w:lvl>
    <w:lvl w:ilvl="8" w:tplc="CFDE1CA6">
      <w:numFmt w:val="bullet"/>
      <w:lvlText w:val="•"/>
      <w:lvlJc w:val="left"/>
      <w:pPr>
        <w:ind w:left="5238" w:hanging="164"/>
      </w:pPr>
      <w:rPr>
        <w:rFonts w:hint="default"/>
        <w:lang w:val="ru-RU" w:eastAsia="en-US" w:bidi="ar-SA"/>
      </w:rPr>
    </w:lvl>
  </w:abstractNum>
  <w:abstractNum w:abstractNumId="15" w15:restartNumberingAfterBreak="0">
    <w:nsid w:val="294A4988"/>
    <w:multiLevelType w:val="hybridMultilevel"/>
    <w:tmpl w:val="454250DA"/>
    <w:lvl w:ilvl="0" w:tplc="DBA86BD6">
      <w:start w:val="1"/>
      <w:numFmt w:val="decimal"/>
      <w:lvlText w:val="%1."/>
      <w:lvlJc w:val="left"/>
      <w:pPr>
        <w:tabs>
          <w:tab w:val="num" w:pos="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B0643CF"/>
    <w:multiLevelType w:val="hybridMultilevel"/>
    <w:tmpl w:val="1D0A87A8"/>
    <w:lvl w:ilvl="0" w:tplc="9BA6972A">
      <w:numFmt w:val="bullet"/>
      <w:lvlText w:val="-"/>
      <w:lvlJc w:val="left"/>
      <w:pPr>
        <w:ind w:left="110" w:hanging="164"/>
      </w:pPr>
      <w:rPr>
        <w:rFonts w:ascii="Times New Roman" w:eastAsia="Times New Roman" w:hAnsi="Times New Roman" w:cs="Times New Roman" w:hint="default"/>
        <w:w w:val="100"/>
        <w:sz w:val="28"/>
        <w:szCs w:val="28"/>
        <w:lang w:val="ru-RU" w:eastAsia="en-US" w:bidi="ar-SA"/>
      </w:rPr>
    </w:lvl>
    <w:lvl w:ilvl="1" w:tplc="A6C0AF82">
      <w:numFmt w:val="bullet"/>
      <w:lvlText w:val="•"/>
      <w:lvlJc w:val="left"/>
      <w:pPr>
        <w:ind w:left="759" w:hanging="164"/>
      </w:pPr>
      <w:rPr>
        <w:rFonts w:hint="default"/>
        <w:lang w:val="ru-RU" w:eastAsia="en-US" w:bidi="ar-SA"/>
      </w:rPr>
    </w:lvl>
    <w:lvl w:ilvl="2" w:tplc="A608F19A">
      <w:numFmt w:val="bullet"/>
      <w:lvlText w:val="•"/>
      <w:lvlJc w:val="left"/>
      <w:pPr>
        <w:ind w:left="1399" w:hanging="164"/>
      </w:pPr>
      <w:rPr>
        <w:rFonts w:hint="default"/>
        <w:lang w:val="ru-RU" w:eastAsia="en-US" w:bidi="ar-SA"/>
      </w:rPr>
    </w:lvl>
    <w:lvl w:ilvl="3" w:tplc="5380B980">
      <w:numFmt w:val="bullet"/>
      <w:lvlText w:val="•"/>
      <w:lvlJc w:val="left"/>
      <w:pPr>
        <w:ind w:left="2039" w:hanging="164"/>
      </w:pPr>
      <w:rPr>
        <w:rFonts w:hint="default"/>
        <w:lang w:val="ru-RU" w:eastAsia="en-US" w:bidi="ar-SA"/>
      </w:rPr>
    </w:lvl>
    <w:lvl w:ilvl="4" w:tplc="DACC676E">
      <w:numFmt w:val="bullet"/>
      <w:lvlText w:val="•"/>
      <w:lvlJc w:val="left"/>
      <w:pPr>
        <w:ind w:left="2679" w:hanging="164"/>
      </w:pPr>
      <w:rPr>
        <w:rFonts w:hint="default"/>
        <w:lang w:val="ru-RU" w:eastAsia="en-US" w:bidi="ar-SA"/>
      </w:rPr>
    </w:lvl>
    <w:lvl w:ilvl="5" w:tplc="5E44D81E">
      <w:numFmt w:val="bullet"/>
      <w:lvlText w:val="•"/>
      <w:lvlJc w:val="left"/>
      <w:pPr>
        <w:ind w:left="3319" w:hanging="164"/>
      </w:pPr>
      <w:rPr>
        <w:rFonts w:hint="default"/>
        <w:lang w:val="ru-RU" w:eastAsia="en-US" w:bidi="ar-SA"/>
      </w:rPr>
    </w:lvl>
    <w:lvl w:ilvl="6" w:tplc="A0F8BC5A">
      <w:numFmt w:val="bullet"/>
      <w:lvlText w:val="•"/>
      <w:lvlJc w:val="left"/>
      <w:pPr>
        <w:ind w:left="3958" w:hanging="164"/>
      </w:pPr>
      <w:rPr>
        <w:rFonts w:hint="default"/>
        <w:lang w:val="ru-RU" w:eastAsia="en-US" w:bidi="ar-SA"/>
      </w:rPr>
    </w:lvl>
    <w:lvl w:ilvl="7" w:tplc="52109216">
      <w:numFmt w:val="bullet"/>
      <w:lvlText w:val="•"/>
      <w:lvlJc w:val="left"/>
      <w:pPr>
        <w:ind w:left="4598" w:hanging="164"/>
      </w:pPr>
      <w:rPr>
        <w:rFonts w:hint="default"/>
        <w:lang w:val="ru-RU" w:eastAsia="en-US" w:bidi="ar-SA"/>
      </w:rPr>
    </w:lvl>
    <w:lvl w:ilvl="8" w:tplc="B90CB036">
      <w:numFmt w:val="bullet"/>
      <w:lvlText w:val="•"/>
      <w:lvlJc w:val="left"/>
      <w:pPr>
        <w:ind w:left="5238" w:hanging="164"/>
      </w:pPr>
      <w:rPr>
        <w:rFonts w:hint="default"/>
        <w:lang w:val="ru-RU" w:eastAsia="en-US" w:bidi="ar-SA"/>
      </w:rPr>
    </w:lvl>
  </w:abstractNum>
  <w:abstractNum w:abstractNumId="17" w15:restartNumberingAfterBreak="0">
    <w:nsid w:val="2FFD3444"/>
    <w:multiLevelType w:val="hybridMultilevel"/>
    <w:tmpl w:val="5FA26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784F44"/>
    <w:multiLevelType w:val="multilevel"/>
    <w:tmpl w:val="4CA600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CA0DFD"/>
    <w:multiLevelType w:val="multilevel"/>
    <w:tmpl w:val="5EFA147A"/>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BE071A"/>
    <w:multiLevelType w:val="multilevel"/>
    <w:tmpl w:val="5A46B69C"/>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69772D"/>
    <w:multiLevelType w:val="hybridMultilevel"/>
    <w:tmpl w:val="AC942684"/>
    <w:lvl w:ilvl="0" w:tplc="DA3CA880">
      <w:numFmt w:val="bullet"/>
      <w:lvlText w:val="-"/>
      <w:lvlJc w:val="left"/>
      <w:pPr>
        <w:ind w:left="110" w:hanging="315"/>
      </w:pPr>
      <w:rPr>
        <w:rFonts w:ascii="Times New Roman" w:eastAsia="Times New Roman" w:hAnsi="Times New Roman" w:cs="Times New Roman" w:hint="default"/>
        <w:w w:val="100"/>
        <w:sz w:val="28"/>
        <w:szCs w:val="28"/>
        <w:lang w:val="ru-RU" w:eastAsia="en-US" w:bidi="ar-SA"/>
      </w:rPr>
    </w:lvl>
    <w:lvl w:ilvl="1" w:tplc="AA96EDFE">
      <w:numFmt w:val="bullet"/>
      <w:lvlText w:val="•"/>
      <w:lvlJc w:val="left"/>
      <w:pPr>
        <w:ind w:left="759" w:hanging="315"/>
      </w:pPr>
      <w:rPr>
        <w:rFonts w:hint="default"/>
        <w:lang w:val="ru-RU" w:eastAsia="en-US" w:bidi="ar-SA"/>
      </w:rPr>
    </w:lvl>
    <w:lvl w:ilvl="2" w:tplc="E8B27B86">
      <w:numFmt w:val="bullet"/>
      <w:lvlText w:val="•"/>
      <w:lvlJc w:val="left"/>
      <w:pPr>
        <w:ind w:left="1399" w:hanging="315"/>
      </w:pPr>
      <w:rPr>
        <w:rFonts w:hint="default"/>
        <w:lang w:val="ru-RU" w:eastAsia="en-US" w:bidi="ar-SA"/>
      </w:rPr>
    </w:lvl>
    <w:lvl w:ilvl="3" w:tplc="3188B0DE">
      <w:numFmt w:val="bullet"/>
      <w:lvlText w:val="•"/>
      <w:lvlJc w:val="left"/>
      <w:pPr>
        <w:ind w:left="2039" w:hanging="315"/>
      </w:pPr>
      <w:rPr>
        <w:rFonts w:hint="default"/>
        <w:lang w:val="ru-RU" w:eastAsia="en-US" w:bidi="ar-SA"/>
      </w:rPr>
    </w:lvl>
    <w:lvl w:ilvl="4" w:tplc="B30C7B3E">
      <w:numFmt w:val="bullet"/>
      <w:lvlText w:val="•"/>
      <w:lvlJc w:val="left"/>
      <w:pPr>
        <w:ind w:left="2679" w:hanging="315"/>
      </w:pPr>
      <w:rPr>
        <w:rFonts w:hint="default"/>
        <w:lang w:val="ru-RU" w:eastAsia="en-US" w:bidi="ar-SA"/>
      </w:rPr>
    </w:lvl>
    <w:lvl w:ilvl="5" w:tplc="8B1C49C6">
      <w:numFmt w:val="bullet"/>
      <w:lvlText w:val="•"/>
      <w:lvlJc w:val="left"/>
      <w:pPr>
        <w:ind w:left="3319" w:hanging="315"/>
      </w:pPr>
      <w:rPr>
        <w:rFonts w:hint="default"/>
        <w:lang w:val="ru-RU" w:eastAsia="en-US" w:bidi="ar-SA"/>
      </w:rPr>
    </w:lvl>
    <w:lvl w:ilvl="6" w:tplc="C64CD41A">
      <w:numFmt w:val="bullet"/>
      <w:lvlText w:val="•"/>
      <w:lvlJc w:val="left"/>
      <w:pPr>
        <w:ind w:left="3958" w:hanging="315"/>
      </w:pPr>
      <w:rPr>
        <w:rFonts w:hint="default"/>
        <w:lang w:val="ru-RU" w:eastAsia="en-US" w:bidi="ar-SA"/>
      </w:rPr>
    </w:lvl>
    <w:lvl w:ilvl="7" w:tplc="7482FF16">
      <w:numFmt w:val="bullet"/>
      <w:lvlText w:val="•"/>
      <w:lvlJc w:val="left"/>
      <w:pPr>
        <w:ind w:left="4598" w:hanging="315"/>
      </w:pPr>
      <w:rPr>
        <w:rFonts w:hint="default"/>
        <w:lang w:val="ru-RU" w:eastAsia="en-US" w:bidi="ar-SA"/>
      </w:rPr>
    </w:lvl>
    <w:lvl w:ilvl="8" w:tplc="8304D440">
      <w:numFmt w:val="bullet"/>
      <w:lvlText w:val="•"/>
      <w:lvlJc w:val="left"/>
      <w:pPr>
        <w:ind w:left="5238" w:hanging="315"/>
      </w:pPr>
      <w:rPr>
        <w:rFonts w:hint="default"/>
        <w:lang w:val="ru-RU" w:eastAsia="en-US" w:bidi="ar-SA"/>
      </w:rPr>
    </w:lvl>
  </w:abstractNum>
  <w:abstractNum w:abstractNumId="22" w15:restartNumberingAfterBreak="0">
    <w:nsid w:val="48371994"/>
    <w:multiLevelType w:val="hybridMultilevel"/>
    <w:tmpl w:val="94786868"/>
    <w:lvl w:ilvl="0" w:tplc="BDBEA7EC">
      <w:start w:val="1"/>
      <w:numFmt w:val="upperRoman"/>
      <w:lvlText w:val="%1."/>
      <w:lvlJc w:val="left"/>
      <w:pPr>
        <w:ind w:left="1427" w:hanging="720"/>
      </w:pPr>
      <w:rPr>
        <w:rFonts w:hint="default"/>
      </w:rPr>
    </w:lvl>
    <w:lvl w:ilvl="1" w:tplc="04190019">
      <w:start w:val="1"/>
      <w:numFmt w:val="lowerLetter"/>
      <w:lvlText w:val="%2."/>
      <w:lvlJc w:val="left"/>
      <w:pPr>
        <w:ind w:left="1787" w:hanging="360"/>
      </w:pPr>
    </w:lvl>
    <w:lvl w:ilvl="2" w:tplc="0419001B">
      <w:start w:val="1"/>
      <w:numFmt w:val="lowerRoman"/>
      <w:lvlText w:val="%3."/>
      <w:lvlJc w:val="right"/>
      <w:pPr>
        <w:ind w:left="2507" w:hanging="180"/>
      </w:pPr>
    </w:lvl>
    <w:lvl w:ilvl="3" w:tplc="0419000F">
      <w:start w:val="1"/>
      <w:numFmt w:val="decimal"/>
      <w:lvlText w:val="%4."/>
      <w:lvlJc w:val="left"/>
      <w:pPr>
        <w:ind w:left="3227" w:hanging="360"/>
      </w:pPr>
    </w:lvl>
    <w:lvl w:ilvl="4" w:tplc="04190019">
      <w:start w:val="1"/>
      <w:numFmt w:val="lowerLetter"/>
      <w:lvlText w:val="%5."/>
      <w:lvlJc w:val="left"/>
      <w:pPr>
        <w:ind w:left="3947" w:hanging="360"/>
      </w:pPr>
    </w:lvl>
    <w:lvl w:ilvl="5" w:tplc="0419001B">
      <w:start w:val="1"/>
      <w:numFmt w:val="lowerRoman"/>
      <w:lvlText w:val="%6."/>
      <w:lvlJc w:val="right"/>
      <w:pPr>
        <w:ind w:left="4667" w:hanging="180"/>
      </w:pPr>
    </w:lvl>
    <w:lvl w:ilvl="6" w:tplc="0419000F">
      <w:start w:val="1"/>
      <w:numFmt w:val="decimal"/>
      <w:lvlText w:val="%7."/>
      <w:lvlJc w:val="left"/>
      <w:pPr>
        <w:ind w:left="5387" w:hanging="360"/>
      </w:pPr>
    </w:lvl>
    <w:lvl w:ilvl="7" w:tplc="04190019">
      <w:start w:val="1"/>
      <w:numFmt w:val="lowerLetter"/>
      <w:lvlText w:val="%8."/>
      <w:lvlJc w:val="left"/>
      <w:pPr>
        <w:ind w:left="6107" w:hanging="360"/>
      </w:pPr>
    </w:lvl>
    <w:lvl w:ilvl="8" w:tplc="0419001B">
      <w:start w:val="1"/>
      <w:numFmt w:val="lowerRoman"/>
      <w:lvlText w:val="%9."/>
      <w:lvlJc w:val="right"/>
      <w:pPr>
        <w:ind w:left="6827" w:hanging="180"/>
      </w:pPr>
    </w:lvl>
  </w:abstractNum>
  <w:abstractNum w:abstractNumId="23" w15:restartNumberingAfterBreak="0">
    <w:nsid w:val="4D6E2949"/>
    <w:multiLevelType w:val="hybridMultilevel"/>
    <w:tmpl w:val="51F8E986"/>
    <w:lvl w:ilvl="0" w:tplc="3F4007AA">
      <w:start w:val="1"/>
      <w:numFmt w:val="decimal"/>
      <w:lvlText w:val="%1)"/>
      <w:lvlJc w:val="left"/>
      <w:pPr>
        <w:ind w:left="1020" w:hanging="360"/>
      </w:pPr>
      <w:rPr>
        <w:rFonts w:hint="default"/>
      </w:rPr>
    </w:lvl>
    <w:lvl w:ilvl="1" w:tplc="04190019">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4" w15:restartNumberingAfterBreak="0">
    <w:nsid w:val="53220168"/>
    <w:multiLevelType w:val="multilevel"/>
    <w:tmpl w:val="20A25642"/>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0"/>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097B8A"/>
    <w:multiLevelType w:val="multilevel"/>
    <w:tmpl w:val="7E0050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752813"/>
    <w:multiLevelType w:val="multilevel"/>
    <w:tmpl w:val="BAE45E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2967DC"/>
    <w:multiLevelType w:val="hybridMultilevel"/>
    <w:tmpl w:val="D55CA198"/>
    <w:lvl w:ilvl="0" w:tplc="43FC98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5F4A7468"/>
    <w:multiLevelType w:val="multilevel"/>
    <w:tmpl w:val="A9DC0AB4"/>
    <w:lvl w:ilvl="0">
      <w:start w:val="1"/>
      <w:numFmt w:val="decimal"/>
      <w:lvlText w:val="%1)"/>
      <w:lvlJc w:val="left"/>
      <w:pPr>
        <w:ind w:left="660" w:hanging="660"/>
      </w:p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02E0216"/>
    <w:multiLevelType w:val="multilevel"/>
    <w:tmpl w:val="52F4D6E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0" w15:restartNumberingAfterBreak="0">
    <w:nsid w:val="64AC701B"/>
    <w:multiLevelType w:val="hybridMultilevel"/>
    <w:tmpl w:val="10E22BCE"/>
    <w:lvl w:ilvl="0" w:tplc="FFFFFFFF">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A51E16"/>
    <w:multiLevelType w:val="multilevel"/>
    <w:tmpl w:val="E26E1F4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9731CB7"/>
    <w:multiLevelType w:val="hybridMultilevel"/>
    <w:tmpl w:val="4C1E93D4"/>
    <w:lvl w:ilvl="0" w:tplc="190EAE60">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6B160206"/>
    <w:multiLevelType w:val="multilevel"/>
    <w:tmpl w:val="50FE825E"/>
    <w:lvl w:ilvl="0">
      <w:start w:val="1"/>
      <w:numFmt w:val="decimal"/>
      <w:lvlText w:val="1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330FC7"/>
    <w:multiLevelType w:val="multilevel"/>
    <w:tmpl w:val="741239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8"/>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1D7A6B"/>
    <w:multiLevelType w:val="hybridMultilevel"/>
    <w:tmpl w:val="7B701946"/>
    <w:lvl w:ilvl="0" w:tplc="DBA86BD6">
      <w:start w:val="1"/>
      <w:numFmt w:val="decimal"/>
      <w:lvlText w:val="%1."/>
      <w:lvlJc w:val="left"/>
      <w:pPr>
        <w:tabs>
          <w:tab w:val="num" w:pos="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0ED1209"/>
    <w:multiLevelType w:val="hybridMultilevel"/>
    <w:tmpl w:val="04707A1A"/>
    <w:lvl w:ilvl="0" w:tplc="2078048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7" w15:restartNumberingAfterBreak="0">
    <w:nsid w:val="71836F3D"/>
    <w:multiLevelType w:val="hybridMultilevel"/>
    <w:tmpl w:val="8CEA6AA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15:restartNumberingAfterBreak="0">
    <w:nsid w:val="71EA60B4"/>
    <w:multiLevelType w:val="multilevel"/>
    <w:tmpl w:val="901AD578"/>
    <w:lvl w:ilvl="0">
      <w:start w:val="1"/>
      <w:numFmt w:val="decimal"/>
      <w:lvlText w:val="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3455F57"/>
    <w:multiLevelType w:val="multilevel"/>
    <w:tmpl w:val="345E421C"/>
    <w:lvl w:ilvl="0">
      <w:start w:val="2"/>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70A127F"/>
    <w:multiLevelType w:val="hybridMultilevel"/>
    <w:tmpl w:val="AD4A6F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786C0C99"/>
    <w:multiLevelType w:val="multilevel"/>
    <w:tmpl w:val="96E418DA"/>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ADD4332"/>
    <w:multiLevelType w:val="hybridMultilevel"/>
    <w:tmpl w:val="56D2458A"/>
    <w:lvl w:ilvl="0" w:tplc="F68A93EC">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3" w15:restartNumberingAfterBreak="0">
    <w:nsid w:val="7DCC60E3"/>
    <w:multiLevelType w:val="hybridMultilevel"/>
    <w:tmpl w:val="38E8A308"/>
    <w:lvl w:ilvl="0" w:tplc="E864E134">
      <w:start w:val="1"/>
      <w:numFmt w:val="decimal"/>
      <w:lvlText w:val="%1."/>
      <w:lvlJc w:val="left"/>
      <w:pPr>
        <w:tabs>
          <w:tab w:val="num" w:pos="720"/>
        </w:tabs>
        <w:ind w:left="720" w:hanging="60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35"/>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6"/>
  </w:num>
  <w:num w:numId="19">
    <w:abstractNumId w:val="34"/>
  </w:num>
  <w:num w:numId="20">
    <w:abstractNumId w:val="24"/>
  </w:num>
  <w:num w:numId="21">
    <w:abstractNumId w:val="38"/>
  </w:num>
  <w:num w:numId="22">
    <w:abstractNumId w:val="25"/>
  </w:num>
  <w:num w:numId="23">
    <w:abstractNumId w:val="41"/>
  </w:num>
  <w:num w:numId="24">
    <w:abstractNumId w:val="31"/>
  </w:num>
  <w:num w:numId="25">
    <w:abstractNumId w:val="33"/>
  </w:num>
  <w:num w:numId="26">
    <w:abstractNumId w:val="19"/>
  </w:num>
  <w:num w:numId="27">
    <w:abstractNumId w:val="18"/>
  </w:num>
  <w:num w:numId="28">
    <w:abstractNumId w:val="39"/>
  </w:num>
  <w:num w:numId="29">
    <w:abstractNumId w:val="11"/>
  </w:num>
  <w:num w:numId="30">
    <w:abstractNumId w:val="36"/>
  </w:num>
  <w:num w:numId="31">
    <w:abstractNumId w:val="23"/>
  </w:num>
  <w:num w:numId="32">
    <w:abstractNumId w:val="10"/>
  </w:num>
  <w:num w:numId="33">
    <w:abstractNumId w:val="27"/>
  </w:num>
  <w:num w:numId="34">
    <w:abstractNumId w:val="22"/>
  </w:num>
  <w:num w:numId="35">
    <w:abstractNumId w:val="17"/>
  </w:num>
  <w:num w:numId="36">
    <w:abstractNumId w:val="12"/>
  </w:num>
  <w:num w:numId="37">
    <w:abstractNumId w:val="42"/>
  </w:num>
  <w:num w:numId="38">
    <w:abstractNumId w:val="32"/>
  </w:num>
  <w:num w:numId="39">
    <w:abstractNumId w:val="30"/>
  </w:num>
  <w:num w:numId="40">
    <w:abstractNumId w:val="29"/>
  </w:num>
  <w:num w:numId="41">
    <w:abstractNumId w:val="13"/>
  </w:num>
  <w:num w:numId="42">
    <w:abstractNumId w:val="16"/>
  </w:num>
  <w:num w:numId="43">
    <w:abstractNumId w:val="21"/>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B42B36"/>
    <w:rsid w:val="00000266"/>
    <w:rsid w:val="0000034C"/>
    <w:rsid w:val="00001EA3"/>
    <w:rsid w:val="0000575A"/>
    <w:rsid w:val="00005CD6"/>
    <w:rsid w:val="00006C3C"/>
    <w:rsid w:val="0001222D"/>
    <w:rsid w:val="000124EE"/>
    <w:rsid w:val="00013E6E"/>
    <w:rsid w:val="00014E71"/>
    <w:rsid w:val="000210AD"/>
    <w:rsid w:val="0003320D"/>
    <w:rsid w:val="00047D8B"/>
    <w:rsid w:val="000500CF"/>
    <w:rsid w:val="00055A3F"/>
    <w:rsid w:val="00066885"/>
    <w:rsid w:val="000755CE"/>
    <w:rsid w:val="00081755"/>
    <w:rsid w:val="0008437A"/>
    <w:rsid w:val="00084D14"/>
    <w:rsid w:val="00086427"/>
    <w:rsid w:val="0008730F"/>
    <w:rsid w:val="00090042"/>
    <w:rsid w:val="0009300A"/>
    <w:rsid w:val="00093D61"/>
    <w:rsid w:val="000963F2"/>
    <w:rsid w:val="000A46BE"/>
    <w:rsid w:val="000A53E1"/>
    <w:rsid w:val="000A757F"/>
    <w:rsid w:val="000B1682"/>
    <w:rsid w:val="000B415C"/>
    <w:rsid w:val="000B65EE"/>
    <w:rsid w:val="000B7D66"/>
    <w:rsid w:val="000C2D53"/>
    <w:rsid w:val="000C30FA"/>
    <w:rsid w:val="000C45E9"/>
    <w:rsid w:val="000C7345"/>
    <w:rsid w:val="000D126B"/>
    <w:rsid w:val="000D425F"/>
    <w:rsid w:val="000D7FDD"/>
    <w:rsid w:val="000E4C26"/>
    <w:rsid w:val="000E5F0E"/>
    <w:rsid w:val="000E6788"/>
    <w:rsid w:val="000F2CFB"/>
    <w:rsid w:val="000F5651"/>
    <w:rsid w:val="000F5C18"/>
    <w:rsid w:val="000F688A"/>
    <w:rsid w:val="00102D7F"/>
    <w:rsid w:val="00105102"/>
    <w:rsid w:val="001056A5"/>
    <w:rsid w:val="0010630F"/>
    <w:rsid w:val="00110406"/>
    <w:rsid w:val="00110F5B"/>
    <w:rsid w:val="00112B60"/>
    <w:rsid w:val="00114133"/>
    <w:rsid w:val="00114C32"/>
    <w:rsid w:val="001234E5"/>
    <w:rsid w:val="00124FBE"/>
    <w:rsid w:val="001275B1"/>
    <w:rsid w:val="00130389"/>
    <w:rsid w:val="001349DA"/>
    <w:rsid w:val="00135F67"/>
    <w:rsid w:val="0013744E"/>
    <w:rsid w:val="00144F8F"/>
    <w:rsid w:val="00145644"/>
    <w:rsid w:val="001467D7"/>
    <w:rsid w:val="00150A30"/>
    <w:rsid w:val="00154EC5"/>
    <w:rsid w:val="00164101"/>
    <w:rsid w:val="0016504E"/>
    <w:rsid w:val="00166CAB"/>
    <w:rsid w:val="00170ACB"/>
    <w:rsid w:val="001728E7"/>
    <w:rsid w:val="00173737"/>
    <w:rsid w:val="00173B64"/>
    <w:rsid w:val="001745F1"/>
    <w:rsid w:val="00175653"/>
    <w:rsid w:val="0018090D"/>
    <w:rsid w:val="00182EBE"/>
    <w:rsid w:val="00191D09"/>
    <w:rsid w:val="001A1348"/>
    <w:rsid w:val="001A1591"/>
    <w:rsid w:val="001A4340"/>
    <w:rsid w:val="001B14DC"/>
    <w:rsid w:val="001B1A01"/>
    <w:rsid w:val="001B41AD"/>
    <w:rsid w:val="001C18FA"/>
    <w:rsid w:val="001C7EB8"/>
    <w:rsid w:val="001D0C25"/>
    <w:rsid w:val="001D59D0"/>
    <w:rsid w:val="001D794B"/>
    <w:rsid w:val="001E551E"/>
    <w:rsid w:val="001E724D"/>
    <w:rsid w:val="001E7F3E"/>
    <w:rsid w:val="001F0340"/>
    <w:rsid w:val="001F0453"/>
    <w:rsid w:val="001F39C6"/>
    <w:rsid w:val="001F4A88"/>
    <w:rsid w:val="001F5FFE"/>
    <w:rsid w:val="00202A09"/>
    <w:rsid w:val="002058C6"/>
    <w:rsid w:val="00207DC4"/>
    <w:rsid w:val="00212196"/>
    <w:rsid w:val="00214512"/>
    <w:rsid w:val="0021543B"/>
    <w:rsid w:val="00216F3E"/>
    <w:rsid w:val="0022285F"/>
    <w:rsid w:val="00225013"/>
    <w:rsid w:val="00226CA5"/>
    <w:rsid w:val="002302C6"/>
    <w:rsid w:val="00232443"/>
    <w:rsid w:val="00232983"/>
    <w:rsid w:val="00232F55"/>
    <w:rsid w:val="00241306"/>
    <w:rsid w:val="002428FD"/>
    <w:rsid w:val="00252235"/>
    <w:rsid w:val="00252FA9"/>
    <w:rsid w:val="00254ADA"/>
    <w:rsid w:val="002553D5"/>
    <w:rsid w:val="00261D88"/>
    <w:rsid w:val="002647B9"/>
    <w:rsid w:val="00271410"/>
    <w:rsid w:val="00274E1F"/>
    <w:rsid w:val="002837D1"/>
    <w:rsid w:val="00283894"/>
    <w:rsid w:val="002860CB"/>
    <w:rsid w:val="00286379"/>
    <w:rsid w:val="00286DB6"/>
    <w:rsid w:val="00287D3A"/>
    <w:rsid w:val="00291EF2"/>
    <w:rsid w:val="00294659"/>
    <w:rsid w:val="002A11A3"/>
    <w:rsid w:val="002A2938"/>
    <w:rsid w:val="002A3E13"/>
    <w:rsid w:val="002A4AA7"/>
    <w:rsid w:val="002B093E"/>
    <w:rsid w:val="002B151D"/>
    <w:rsid w:val="002B49A9"/>
    <w:rsid w:val="002C0B93"/>
    <w:rsid w:val="002C4A3D"/>
    <w:rsid w:val="002C566F"/>
    <w:rsid w:val="002D2683"/>
    <w:rsid w:val="002D3734"/>
    <w:rsid w:val="002D4C4E"/>
    <w:rsid w:val="002D6137"/>
    <w:rsid w:val="002E208D"/>
    <w:rsid w:val="002E67DA"/>
    <w:rsid w:val="002F14B8"/>
    <w:rsid w:val="002F48C6"/>
    <w:rsid w:val="002F4F3D"/>
    <w:rsid w:val="0030747C"/>
    <w:rsid w:val="003134E6"/>
    <w:rsid w:val="0031720B"/>
    <w:rsid w:val="00317598"/>
    <w:rsid w:val="0031767A"/>
    <w:rsid w:val="0032003B"/>
    <w:rsid w:val="00322E15"/>
    <w:rsid w:val="00324CEF"/>
    <w:rsid w:val="00334478"/>
    <w:rsid w:val="00334C02"/>
    <w:rsid w:val="00336A32"/>
    <w:rsid w:val="00341114"/>
    <w:rsid w:val="0034182A"/>
    <w:rsid w:val="003424C8"/>
    <w:rsid w:val="003433E0"/>
    <w:rsid w:val="00344B5D"/>
    <w:rsid w:val="00345730"/>
    <w:rsid w:val="00351B5B"/>
    <w:rsid w:val="00355DD9"/>
    <w:rsid w:val="00357ADF"/>
    <w:rsid w:val="00360AAD"/>
    <w:rsid w:val="00360BA3"/>
    <w:rsid w:val="00360C5B"/>
    <w:rsid w:val="0036219F"/>
    <w:rsid w:val="0036551D"/>
    <w:rsid w:val="00365605"/>
    <w:rsid w:val="00370296"/>
    <w:rsid w:val="00370B8C"/>
    <w:rsid w:val="0037426F"/>
    <w:rsid w:val="003745CC"/>
    <w:rsid w:val="00382B61"/>
    <w:rsid w:val="00383FFC"/>
    <w:rsid w:val="00387126"/>
    <w:rsid w:val="0039671F"/>
    <w:rsid w:val="003971B8"/>
    <w:rsid w:val="00397E80"/>
    <w:rsid w:val="003A699C"/>
    <w:rsid w:val="003B02A6"/>
    <w:rsid w:val="003B3702"/>
    <w:rsid w:val="003B3FFD"/>
    <w:rsid w:val="003B48F3"/>
    <w:rsid w:val="003C1A0B"/>
    <w:rsid w:val="003C2F1C"/>
    <w:rsid w:val="003C3D3F"/>
    <w:rsid w:val="003C3D7E"/>
    <w:rsid w:val="003D2E45"/>
    <w:rsid w:val="003D326D"/>
    <w:rsid w:val="003D628D"/>
    <w:rsid w:val="003D6798"/>
    <w:rsid w:val="003E17BE"/>
    <w:rsid w:val="003E74AF"/>
    <w:rsid w:val="003F1A3D"/>
    <w:rsid w:val="003F2FA8"/>
    <w:rsid w:val="003F3C30"/>
    <w:rsid w:val="003F3CE5"/>
    <w:rsid w:val="00402426"/>
    <w:rsid w:val="0040659E"/>
    <w:rsid w:val="00406CDD"/>
    <w:rsid w:val="004077C7"/>
    <w:rsid w:val="00410189"/>
    <w:rsid w:val="00413E0E"/>
    <w:rsid w:val="00415306"/>
    <w:rsid w:val="004157EB"/>
    <w:rsid w:val="00431D20"/>
    <w:rsid w:val="004339A1"/>
    <w:rsid w:val="00434CDB"/>
    <w:rsid w:val="00436543"/>
    <w:rsid w:val="00436D5B"/>
    <w:rsid w:val="004425D2"/>
    <w:rsid w:val="00443E0B"/>
    <w:rsid w:val="004452BA"/>
    <w:rsid w:val="0044610B"/>
    <w:rsid w:val="00452CBA"/>
    <w:rsid w:val="00454CF5"/>
    <w:rsid w:val="004576EE"/>
    <w:rsid w:val="00461A05"/>
    <w:rsid w:val="004634A3"/>
    <w:rsid w:val="00464E5F"/>
    <w:rsid w:val="00466BBD"/>
    <w:rsid w:val="00471B09"/>
    <w:rsid w:val="00485633"/>
    <w:rsid w:val="00492AEC"/>
    <w:rsid w:val="00492F4A"/>
    <w:rsid w:val="00497DEB"/>
    <w:rsid w:val="004A0551"/>
    <w:rsid w:val="004A1595"/>
    <w:rsid w:val="004A1823"/>
    <w:rsid w:val="004A1C03"/>
    <w:rsid w:val="004A2072"/>
    <w:rsid w:val="004A59F0"/>
    <w:rsid w:val="004A6090"/>
    <w:rsid w:val="004B06C1"/>
    <w:rsid w:val="004B0A01"/>
    <w:rsid w:val="004B42B5"/>
    <w:rsid w:val="004B645B"/>
    <w:rsid w:val="004C3285"/>
    <w:rsid w:val="004D3091"/>
    <w:rsid w:val="004D4B4E"/>
    <w:rsid w:val="004E111F"/>
    <w:rsid w:val="004E467D"/>
    <w:rsid w:val="004E63FC"/>
    <w:rsid w:val="004F6A20"/>
    <w:rsid w:val="004F77B3"/>
    <w:rsid w:val="00502AB2"/>
    <w:rsid w:val="00505464"/>
    <w:rsid w:val="00510940"/>
    <w:rsid w:val="00511848"/>
    <w:rsid w:val="00512A15"/>
    <w:rsid w:val="00512F89"/>
    <w:rsid w:val="00522597"/>
    <w:rsid w:val="00527C3F"/>
    <w:rsid w:val="0053066C"/>
    <w:rsid w:val="005347FB"/>
    <w:rsid w:val="00535BB6"/>
    <w:rsid w:val="00535CAA"/>
    <w:rsid w:val="0054238B"/>
    <w:rsid w:val="00543B77"/>
    <w:rsid w:val="00544EAC"/>
    <w:rsid w:val="005522ED"/>
    <w:rsid w:val="00552EDF"/>
    <w:rsid w:val="00560834"/>
    <w:rsid w:val="00565234"/>
    <w:rsid w:val="005652F2"/>
    <w:rsid w:val="005752A0"/>
    <w:rsid w:val="00575A7D"/>
    <w:rsid w:val="00576E5E"/>
    <w:rsid w:val="0058095D"/>
    <w:rsid w:val="00582770"/>
    <w:rsid w:val="005855F8"/>
    <w:rsid w:val="0058688B"/>
    <w:rsid w:val="005928D8"/>
    <w:rsid w:val="005940C5"/>
    <w:rsid w:val="00594F7B"/>
    <w:rsid w:val="00597281"/>
    <w:rsid w:val="005A2828"/>
    <w:rsid w:val="005A59EE"/>
    <w:rsid w:val="005A6A71"/>
    <w:rsid w:val="005A6D57"/>
    <w:rsid w:val="005B1337"/>
    <w:rsid w:val="005B2AD0"/>
    <w:rsid w:val="005B5837"/>
    <w:rsid w:val="005B6CF8"/>
    <w:rsid w:val="005C4852"/>
    <w:rsid w:val="005C4911"/>
    <w:rsid w:val="005C70F1"/>
    <w:rsid w:val="005C7B57"/>
    <w:rsid w:val="005D2832"/>
    <w:rsid w:val="005D6BEB"/>
    <w:rsid w:val="005D7C4F"/>
    <w:rsid w:val="005E44F6"/>
    <w:rsid w:val="005E56E3"/>
    <w:rsid w:val="005E6637"/>
    <w:rsid w:val="005E6F6D"/>
    <w:rsid w:val="005E7B94"/>
    <w:rsid w:val="005F7CB6"/>
    <w:rsid w:val="00600480"/>
    <w:rsid w:val="00602DC4"/>
    <w:rsid w:val="00602FCF"/>
    <w:rsid w:val="00606ECF"/>
    <w:rsid w:val="0061719B"/>
    <w:rsid w:val="0063199F"/>
    <w:rsid w:val="00636A54"/>
    <w:rsid w:val="006441E4"/>
    <w:rsid w:val="00646CDF"/>
    <w:rsid w:val="00647813"/>
    <w:rsid w:val="00647CAB"/>
    <w:rsid w:val="0065203A"/>
    <w:rsid w:val="00652977"/>
    <w:rsid w:val="00654CCD"/>
    <w:rsid w:val="00657A68"/>
    <w:rsid w:val="00657E99"/>
    <w:rsid w:val="00661753"/>
    <w:rsid w:val="00662AB8"/>
    <w:rsid w:val="00663F88"/>
    <w:rsid w:val="00667C87"/>
    <w:rsid w:val="006734F0"/>
    <w:rsid w:val="00674652"/>
    <w:rsid w:val="006755B5"/>
    <w:rsid w:val="00677D17"/>
    <w:rsid w:val="00681921"/>
    <w:rsid w:val="00683376"/>
    <w:rsid w:val="00683D4F"/>
    <w:rsid w:val="00685305"/>
    <w:rsid w:val="00687460"/>
    <w:rsid w:val="00693F9C"/>
    <w:rsid w:val="00695CF8"/>
    <w:rsid w:val="006963BB"/>
    <w:rsid w:val="00696430"/>
    <w:rsid w:val="006A0FA5"/>
    <w:rsid w:val="006A125D"/>
    <w:rsid w:val="006A5C08"/>
    <w:rsid w:val="006B1CA5"/>
    <w:rsid w:val="006B26EB"/>
    <w:rsid w:val="006B3D97"/>
    <w:rsid w:val="006B7E6A"/>
    <w:rsid w:val="006C367F"/>
    <w:rsid w:val="006C3F60"/>
    <w:rsid w:val="006C5E64"/>
    <w:rsid w:val="006C777E"/>
    <w:rsid w:val="006D34D8"/>
    <w:rsid w:val="006D488B"/>
    <w:rsid w:val="006E1FC6"/>
    <w:rsid w:val="006E714F"/>
    <w:rsid w:val="006F3AA2"/>
    <w:rsid w:val="007006AE"/>
    <w:rsid w:val="0070462B"/>
    <w:rsid w:val="007069FB"/>
    <w:rsid w:val="00706DB0"/>
    <w:rsid w:val="00711B75"/>
    <w:rsid w:val="007150FE"/>
    <w:rsid w:val="00715BF7"/>
    <w:rsid w:val="007166B8"/>
    <w:rsid w:val="0071719E"/>
    <w:rsid w:val="007247D3"/>
    <w:rsid w:val="00726F0B"/>
    <w:rsid w:val="00732B4D"/>
    <w:rsid w:val="00734D03"/>
    <w:rsid w:val="007351FC"/>
    <w:rsid w:val="007360A9"/>
    <w:rsid w:val="007371CF"/>
    <w:rsid w:val="00740474"/>
    <w:rsid w:val="00742EFC"/>
    <w:rsid w:val="0075018A"/>
    <w:rsid w:val="00753D83"/>
    <w:rsid w:val="00754543"/>
    <w:rsid w:val="007557CC"/>
    <w:rsid w:val="00757AFC"/>
    <w:rsid w:val="00760876"/>
    <w:rsid w:val="00767DEF"/>
    <w:rsid w:val="0077016F"/>
    <w:rsid w:val="00771D39"/>
    <w:rsid w:val="00775113"/>
    <w:rsid w:val="00780F00"/>
    <w:rsid w:val="007814D3"/>
    <w:rsid w:val="007829CF"/>
    <w:rsid w:val="00783877"/>
    <w:rsid w:val="00785B85"/>
    <w:rsid w:val="0079005A"/>
    <w:rsid w:val="00793BE8"/>
    <w:rsid w:val="007A0320"/>
    <w:rsid w:val="007A79A2"/>
    <w:rsid w:val="007A7D68"/>
    <w:rsid w:val="007C05F3"/>
    <w:rsid w:val="007C377B"/>
    <w:rsid w:val="007C4813"/>
    <w:rsid w:val="007C4D6A"/>
    <w:rsid w:val="007C4E56"/>
    <w:rsid w:val="007C7708"/>
    <w:rsid w:val="007D04C3"/>
    <w:rsid w:val="007D301E"/>
    <w:rsid w:val="007E069A"/>
    <w:rsid w:val="007E2BE0"/>
    <w:rsid w:val="007E3828"/>
    <w:rsid w:val="007F5A10"/>
    <w:rsid w:val="00805342"/>
    <w:rsid w:val="0080624D"/>
    <w:rsid w:val="008063F1"/>
    <w:rsid w:val="008113D5"/>
    <w:rsid w:val="00812119"/>
    <w:rsid w:val="008156E4"/>
    <w:rsid w:val="00817738"/>
    <w:rsid w:val="00820A21"/>
    <w:rsid w:val="0082137E"/>
    <w:rsid w:val="008217C5"/>
    <w:rsid w:val="00822BEC"/>
    <w:rsid w:val="00825963"/>
    <w:rsid w:val="008260B8"/>
    <w:rsid w:val="00826255"/>
    <w:rsid w:val="008279FA"/>
    <w:rsid w:val="0083071F"/>
    <w:rsid w:val="00832CBC"/>
    <w:rsid w:val="0084233B"/>
    <w:rsid w:val="00846508"/>
    <w:rsid w:val="00853221"/>
    <w:rsid w:val="008565FF"/>
    <w:rsid w:val="00864F91"/>
    <w:rsid w:val="00870AC4"/>
    <w:rsid w:val="0087419D"/>
    <w:rsid w:val="00874CBD"/>
    <w:rsid w:val="00877945"/>
    <w:rsid w:val="00880465"/>
    <w:rsid w:val="00883DD4"/>
    <w:rsid w:val="00885D08"/>
    <w:rsid w:val="00891EF6"/>
    <w:rsid w:val="00895310"/>
    <w:rsid w:val="008A06D3"/>
    <w:rsid w:val="008A22EF"/>
    <w:rsid w:val="008A6544"/>
    <w:rsid w:val="008B00C1"/>
    <w:rsid w:val="008B2616"/>
    <w:rsid w:val="008B348E"/>
    <w:rsid w:val="008B7239"/>
    <w:rsid w:val="008B7B62"/>
    <w:rsid w:val="008C747C"/>
    <w:rsid w:val="008D09D5"/>
    <w:rsid w:val="008D265F"/>
    <w:rsid w:val="008E143F"/>
    <w:rsid w:val="008E451B"/>
    <w:rsid w:val="008E6F95"/>
    <w:rsid w:val="008E7D75"/>
    <w:rsid w:val="008F29B0"/>
    <w:rsid w:val="008F6111"/>
    <w:rsid w:val="008F7D39"/>
    <w:rsid w:val="00901C3B"/>
    <w:rsid w:val="0090425B"/>
    <w:rsid w:val="00905280"/>
    <w:rsid w:val="009052B9"/>
    <w:rsid w:val="009127BC"/>
    <w:rsid w:val="009227F1"/>
    <w:rsid w:val="00924745"/>
    <w:rsid w:val="00925D9D"/>
    <w:rsid w:val="00927013"/>
    <w:rsid w:val="00927423"/>
    <w:rsid w:val="00927795"/>
    <w:rsid w:val="009322D4"/>
    <w:rsid w:val="00932484"/>
    <w:rsid w:val="009331C7"/>
    <w:rsid w:val="0093333D"/>
    <w:rsid w:val="00934782"/>
    <w:rsid w:val="009348A7"/>
    <w:rsid w:val="009402AA"/>
    <w:rsid w:val="009442AD"/>
    <w:rsid w:val="009508FD"/>
    <w:rsid w:val="00950945"/>
    <w:rsid w:val="00952D71"/>
    <w:rsid w:val="00966644"/>
    <w:rsid w:val="00966BDB"/>
    <w:rsid w:val="009676D6"/>
    <w:rsid w:val="009736F2"/>
    <w:rsid w:val="00974F11"/>
    <w:rsid w:val="0098140F"/>
    <w:rsid w:val="00981555"/>
    <w:rsid w:val="0098255D"/>
    <w:rsid w:val="00983A2B"/>
    <w:rsid w:val="00984335"/>
    <w:rsid w:val="009845AD"/>
    <w:rsid w:val="0098615E"/>
    <w:rsid w:val="00987BBF"/>
    <w:rsid w:val="00991CD4"/>
    <w:rsid w:val="00992B8F"/>
    <w:rsid w:val="00995A38"/>
    <w:rsid w:val="009A6700"/>
    <w:rsid w:val="009B1B97"/>
    <w:rsid w:val="009B309C"/>
    <w:rsid w:val="009B5EEF"/>
    <w:rsid w:val="009C0C0E"/>
    <w:rsid w:val="009C5958"/>
    <w:rsid w:val="009C5F51"/>
    <w:rsid w:val="009D1870"/>
    <w:rsid w:val="009D2744"/>
    <w:rsid w:val="009D6497"/>
    <w:rsid w:val="009E10A0"/>
    <w:rsid w:val="009E14E9"/>
    <w:rsid w:val="009E180D"/>
    <w:rsid w:val="009E5668"/>
    <w:rsid w:val="009E69E7"/>
    <w:rsid w:val="009E78BB"/>
    <w:rsid w:val="009F5D8D"/>
    <w:rsid w:val="00A00B2E"/>
    <w:rsid w:val="00A00D81"/>
    <w:rsid w:val="00A106CB"/>
    <w:rsid w:val="00A15B90"/>
    <w:rsid w:val="00A15EAB"/>
    <w:rsid w:val="00A203A3"/>
    <w:rsid w:val="00A2237E"/>
    <w:rsid w:val="00A23918"/>
    <w:rsid w:val="00A26B0A"/>
    <w:rsid w:val="00A322BD"/>
    <w:rsid w:val="00A3635B"/>
    <w:rsid w:val="00A37441"/>
    <w:rsid w:val="00A42902"/>
    <w:rsid w:val="00A458DC"/>
    <w:rsid w:val="00A51D0D"/>
    <w:rsid w:val="00A52F87"/>
    <w:rsid w:val="00A54DE7"/>
    <w:rsid w:val="00A60EA6"/>
    <w:rsid w:val="00A61907"/>
    <w:rsid w:val="00A64FBA"/>
    <w:rsid w:val="00A811F0"/>
    <w:rsid w:val="00A921D3"/>
    <w:rsid w:val="00A974C7"/>
    <w:rsid w:val="00AA172E"/>
    <w:rsid w:val="00AA4138"/>
    <w:rsid w:val="00AA57F1"/>
    <w:rsid w:val="00AA5D53"/>
    <w:rsid w:val="00AA7D0F"/>
    <w:rsid w:val="00AB07F8"/>
    <w:rsid w:val="00AB3F85"/>
    <w:rsid w:val="00AB7986"/>
    <w:rsid w:val="00AC1A25"/>
    <w:rsid w:val="00AC6C82"/>
    <w:rsid w:val="00AC737E"/>
    <w:rsid w:val="00AD0940"/>
    <w:rsid w:val="00AD2C77"/>
    <w:rsid w:val="00AD641E"/>
    <w:rsid w:val="00AD6488"/>
    <w:rsid w:val="00AE03FA"/>
    <w:rsid w:val="00AE1AB0"/>
    <w:rsid w:val="00AE47FB"/>
    <w:rsid w:val="00AF0ED6"/>
    <w:rsid w:val="00AF229C"/>
    <w:rsid w:val="00AF6B36"/>
    <w:rsid w:val="00B0010F"/>
    <w:rsid w:val="00B00AF0"/>
    <w:rsid w:val="00B016BD"/>
    <w:rsid w:val="00B039B5"/>
    <w:rsid w:val="00B03C7C"/>
    <w:rsid w:val="00B05744"/>
    <w:rsid w:val="00B067A8"/>
    <w:rsid w:val="00B1395D"/>
    <w:rsid w:val="00B13A24"/>
    <w:rsid w:val="00B15EA4"/>
    <w:rsid w:val="00B1692B"/>
    <w:rsid w:val="00B17BD3"/>
    <w:rsid w:val="00B25405"/>
    <w:rsid w:val="00B273A3"/>
    <w:rsid w:val="00B34953"/>
    <w:rsid w:val="00B4075A"/>
    <w:rsid w:val="00B41F3D"/>
    <w:rsid w:val="00B42B36"/>
    <w:rsid w:val="00B4472C"/>
    <w:rsid w:val="00B533E4"/>
    <w:rsid w:val="00B53D04"/>
    <w:rsid w:val="00B54241"/>
    <w:rsid w:val="00B545DA"/>
    <w:rsid w:val="00B54D7B"/>
    <w:rsid w:val="00B63CAD"/>
    <w:rsid w:val="00B65157"/>
    <w:rsid w:val="00B67F3F"/>
    <w:rsid w:val="00B73C41"/>
    <w:rsid w:val="00B764D0"/>
    <w:rsid w:val="00B8016D"/>
    <w:rsid w:val="00B85ED9"/>
    <w:rsid w:val="00B9044B"/>
    <w:rsid w:val="00B94D7E"/>
    <w:rsid w:val="00B95242"/>
    <w:rsid w:val="00BA1855"/>
    <w:rsid w:val="00BA2350"/>
    <w:rsid w:val="00BA2D7D"/>
    <w:rsid w:val="00BA35CC"/>
    <w:rsid w:val="00BB00FC"/>
    <w:rsid w:val="00BB0BF1"/>
    <w:rsid w:val="00BB2C4A"/>
    <w:rsid w:val="00BB2E87"/>
    <w:rsid w:val="00BB3E34"/>
    <w:rsid w:val="00BB645D"/>
    <w:rsid w:val="00BB79D9"/>
    <w:rsid w:val="00BC142E"/>
    <w:rsid w:val="00BC306C"/>
    <w:rsid w:val="00BC6DEF"/>
    <w:rsid w:val="00BD6323"/>
    <w:rsid w:val="00BE049E"/>
    <w:rsid w:val="00BE5189"/>
    <w:rsid w:val="00BF4C19"/>
    <w:rsid w:val="00BF75DE"/>
    <w:rsid w:val="00C00ABE"/>
    <w:rsid w:val="00C02C21"/>
    <w:rsid w:val="00C05C12"/>
    <w:rsid w:val="00C1505B"/>
    <w:rsid w:val="00C16C96"/>
    <w:rsid w:val="00C20083"/>
    <w:rsid w:val="00C20C6C"/>
    <w:rsid w:val="00C21968"/>
    <w:rsid w:val="00C227CF"/>
    <w:rsid w:val="00C231C9"/>
    <w:rsid w:val="00C231D8"/>
    <w:rsid w:val="00C257BF"/>
    <w:rsid w:val="00C27B8C"/>
    <w:rsid w:val="00C47580"/>
    <w:rsid w:val="00C51A3C"/>
    <w:rsid w:val="00C55D3D"/>
    <w:rsid w:val="00C56015"/>
    <w:rsid w:val="00C56F3C"/>
    <w:rsid w:val="00C620A9"/>
    <w:rsid w:val="00C626E2"/>
    <w:rsid w:val="00C634BB"/>
    <w:rsid w:val="00C63B20"/>
    <w:rsid w:val="00C672EA"/>
    <w:rsid w:val="00C70333"/>
    <w:rsid w:val="00C73502"/>
    <w:rsid w:val="00C76151"/>
    <w:rsid w:val="00C76BBC"/>
    <w:rsid w:val="00C80E32"/>
    <w:rsid w:val="00C81B4C"/>
    <w:rsid w:val="00C843AE"/>
    <w:rsid w:val="00C93A62"/>
    <w:rsid w:val="00C96E26"/>
    <w:rsid w:val="00CA0006"/>
    <w:rsid w:val="00CA08D0"/>
    <w:rsid w:val="00CA21D2"/>
    <w:rsid w:val="00CC03AD"/>
    <w:rsid w:val="00CC1499"/>
    <w:rsid w:val="00CC22CB"/>
    <w:rsid w:val="00CC2F22"/>
    <w:rsid w:val="00CC4B26"/>
    <w:rsid w:val="00CD0D10"/>
    <w:rsid w:val="00CD738B"/>
    <w:rsid w:val="00CE3EFF"/>
    <w:rsid w:val="00CE5262"/>
    <w:rsid w:val="00CF0612"/>
    <w:rsid w:val="00CF3633"/>
    <w:rsid w:val="00CF5667"/>
    <w:rsid w:val="00D164C3"/>
    <w:rsid w:val="00D17116"/>
    <w:rsid w:val="00D215FA"/>
    <w:rsid w:val="00D25AE3"/>
    <w:rsid w:val="00D30127"/>
    <w:rsid w:val="00D31576"/>
    <w:rsid w:val="00D31F2E"/>
    <w:rsid w:val="00D35AC8"/>
    <w:rsid w:val="00D35FB5"/>
    <w:rsid w:val="00D40C93"/>
    <w:rsid w:val="00D42184"/>
    <w:rsid w:val="00D42730"/>
    <w:rsid w:val="00D449A1"/>
    <w:rsid w:val="00D44F3B"/>
    <w:rsid w:val="00D50EF8"/>
    <w:rsid w:val="00D5269B"/>
    <w:rsid w:val="00D526B7"/>
    <w:rsid w:val="00D56D7B"/>
    <w:rsid w:val="00D7199E"/>
    <w:rsid w:val="00D73587"/>
    <w:rsid w:val="00D749E4"/>
    <w:rsid w:val="00D81492"/>
    <w:rsid w:val="00D86FAA"/>
    <w:rsid w:val="00D91DA0"/>
    <w:rsid w:val="00D94C2E"/>
    <w:rsid w:val="00D9746A"/>
    <w:rsid w:val="00DA0A21"/>
    <w:rsid w:val="00DA26F0"/>
    <w:rsid w:val="00DA474A"/>
    <w:rsid w:val="00DA5DF3"/>
    <w:rsid w:val="00DA7A34"/>
    <w:rsid w:val="00DB03DB"/>
    <w:rsid w:val="00DC1B62"/>
    <w:rsid w:val="00DC3512"/>
    <w:rsid w:val="00DD0EB8"/>
    <w:rsid w:val="00DD1F48"/>
    <w:rsid w:val="00DD380B"/>
    <w:rsid w:val="00DD528B"/>
    <w:rsid w:val="00DD72F8"/>
    <w:rsid w:val="00DD7FF1"/>
    <w:rsid w:val="00DE2C8C"/>
    <w:rsid w:val="00DE3C0E"/>
    <w:rsid w:val="00DE3C79"/>
    <w:rsid w:val="00DE5656"/>
    <w:rsid w:val="00DF3E55"/>
    <w:rsid w:val="00DF469A"/>
    <w:rsid w:val="00E04581"/>
    <w:rsid w:val="00E05931"/>
    <w:rsid w:val="00E0693B"/>
    <w:rsid w:val="00E1505E"/>
    <w:rsid w:val="00E22AC3"/>
    <w:rsid w:val="00E3038E"/>
    <w:rsid w:val="00E313BC"/>
    <w:rsid w:val="00E32522"/>
    <w:rsid w:val="00E334CB"/>
    <w:rsid w:val="00E34C32"/>
    <w:rsid w:val="00E3687C"/>
    <w:rsid w:val="00E43937"/>
    <w:rsid w:val="00E45654"/>
    <w:rsid w:val="00E473A1"/>
    <w:rsid w:val="00E508EE"/>
    <w:rsid w:val="00E50DB1"/>
    <w:rsid w:val="00E52AED"/>
    <w:rsid w:val="00E54A27"/>
    <w:rsid w:val="00E55D8A"/>
    <w:rsid w:val="00E575E0"/>
    <w:rsid w:val="00E6289B"/>
    <w:rsid w:val="00E62F10"/>
    <w:rsid w:val="00E635CD"/>
    <w:rsid w:val="00E663FE"/>
    <w:rsid w:val="00E7096C"/>
    <w:rsid w:val="00E73857"/>
    <w:rsid w:val="00E74FD8"/>
    <w:rsid w:val="00E7549A"/>
    <w:rsid w:val="00E83F3A"/>
    <w:rsid w:val="00E86685"/>
    <w:rsid w:val="00EA0499"/>
    <w:rsid w:val="00EB2304"/>
    <w:rsid w:val="00EB2961"/>
    <w:rsid w:val="00EB2F3A"/>
    <w:rsid w:val="00EB493A"/>
    <w:rsid w:val="00EC283A"/>
    <w:rsid w:val="00EC33DE"/>
    <w:rsid w:val="00EC5AF0"/>
    <w:rsid w:val="00ED3594"/>
    <w:rsid w:val="00ED3CE6"/>
    <w:rsid w:val="00ED7703"/>
    <w:rsid w:val="00EE38A4"/>
    <w:rsid w:val="00EE4549"/>
    <w:rsid w:val="00EE53F6"/>
    <w:rsid w:val="00EE63B1"/>
    <w:rsid w:val="00EE721D"/>
    <w:rsid w:val="00EE7268"/>
    <w:rsid w:val="00EF49E7"/>
    <w:rsid w:val="00EF663F"/>
    <w:rsid w:val="00F00892"/>
    <w:rsid w:val="00F03906"/>
    <w:rsid w:val="00F0751C"/>
    <w:rsid w:val="00F10211"/>
    <w:rsid w:val="00F11475"/>
    <w:rsid w:val="00F12676"/>
    <w:rsid w:val="00F16B16"/>
    <w:rsid w:val="00F237CE"/>
    <w:rsid w:val="00F31908"/>
    <w:rsid w:val="00F33DEB"/>
    <w:rsid w:val="00F3460F"/>
    <w:rsid w:val="00F36A65"/>
    <w:rsid w:val="00F37964"/>
    <w:rsid w:val="00F37F82"/>
    <w:rsid w:val="00F41B89"/>
    <w:rsid w:val="00F41E00"/>
    <w:rsid w:val="00F41E66"/>
    <w:rsid w:val="00F430CA"/>
    <w:rsid w:val="00F43738"/>
    <w:rsid w:val="00F44E7B"/>
    <w:rsid w:val="00F45950"/>
    <w:rsid w:val="00F67A71"/>
    <w:rsid w:val="00F7045F"/>
    <w:rsid w:val="00F744FD"/>
    <w:rsid w:val="00F74A17"/>
    <w:rsid w:val="00F7515A"/>
    <w:rsid w:val="00F752AD"/>
    <w:rsid w:val="00F76726"/>
    <w:rsid w:val="00F776BD"/>
    <w:rsid w:val="00F831CF"/>
    <w:rsid w:val="00F8424D"/>
    <w:rsid w:val="00F843DB"/>
    <w:rsid w:val="00F85D3E"/>
    <w:rsid w:val="00F86BC1"/>
    <w:rsid w:val="00F8704D"/>
    <w:rsid w:val="00F879C9"/>
    <w:rsid w:val="00F87B73"/>
    <w:rsid w:val="00F90FF1"/>
    <w:rsid w:val="00F91363"/>
    <w:rsid w:val="00F9381F"/>
    <w:rsid w:val="00F94D03"/>
    <w:rsid w:val="00F96A64"/>
    <w:rsid w:val="00F96BA0"/>
    <w:rsid w:val="00F9708D"/>
    <w:rsid w:val="00FA0233"/>
    <w:rsid w:val="00FA098A"/>
    <w:rsid w:val="00FA1F12"/>
    <w:rsid w:val="00FA4335"/>
    <w:rsid w:val="00FA5933"/>
    <w:rsid w:val="00FB1497"/>
    <w:rsid w:val="00FB75F0"/>
    <w:rsid w:val="00FC0374"/>
    <w:rsid w:val="00FD06A2"/>
    <w:rsid w:val="00FD1C38"/>
    <w:rsid w:val="00FD6103"/>
    <w:rsid w:val="00FE18E0"/>
    <w:rsid w:val="00FE54F3"/>
    <w:rsid w:val="00FE626D"/>
    <w:rsid w:val="00FF1458"/>
    <w:rsid w:val="00FF2124"/>
    <w:rsid w:val="00FF36E9"/>
    <w:rsid w:val="00FF449E"/>
    <w:rsid w:val="00FF4B51"/>
    <w:rsid w:val="00FF67F4"/>
    <w:rsid w:val="00FF6C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EA088"/>
  <w15:docId w15:val="{7D707D08-E26C-412F-B25D-7BC0724B2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595"/>
    <w:pPr>
      <w:overflowPunct w:val="0"/>
      <w:autoSpaceDE w:val="0"/>
      <w:autoSpaceDN w:val="0"/>
      <w:adjustRightInd w:val="0"/>
      <w:textAlignment w:val="baseline"/>
    </w:pPr>
    <w:rPr>
      <w:rFonts w:ascii="Arial" w:hAnsi="Arial"/>
      <w:sz w:val="24"/>
    </w:rPr>
  </w:style>
  <w:style w:type="paragraph" w:styleId="1">
    <w:name w:val="heading 1"/>
    <w:basedOn w:val="a"/>
    <w:next w:val="a"/>
    <w:qFormat/>
    <w:rsid w:val="00B42B36"/>
    <w:pPr>
      <w:keepNext/>
      <w:overflowPunct/>
      <w:autoSpaceDE/>
      <w:autoSpaceDN/>
      <w:adjustRightInd/>
      <w:jc w:val="center"/>
      <w:textAlignment w:val="auto"/>
      <w:outlineLvl w:val="0"/>
    </w:pPr>
    <w:rPr>
      <w:rFonts w:ascii="Times New Roman" w:hAnsi="Times New Roman"/>
      <w:b/>
      <w:i/>
    </w:rPr>
  </w:style>
  <w:style w:type="paragraph" w:styleId="2">
    <w:name w:val="heading 2"/>
    <w:basedOn w:val="a"/>
    <w:next w:val="a"/>
    <w:link w:val="20"/>
    <w:semiHidden/>
    <w:unhideWhenUsed/>
    <w:qFormat/>
    <w:rsid w:val="008E7D75"/>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677D17"/>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ED3CE6"/>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E7D75"/>
    <w:rPr>
      <w:rFonts w:ascii="Cambria" w:eastAsia="Times New Roman" w:hAnsi="Cambria" w:cs="Times New Roman"/>
      <w:b/>
      <w:bCs/>
      <w:i/>
      <w:iCs/>
      <w:sz w:val="28"/>
      <w:szCs w:val="28"/>
    </w:rPr>
  </w:style>
  <w:style w:type="character" w:customStyle="1" w:styleId="30">
    <w:name w:val="Заголовок 3 Знак"/>
    <w:basedOn w:val="a0"/>
    <w:link w:val="3"/>
    <w:rsid w:val="00677D17"/>
    <w:rPr>
      <w:rFonts w:ascii="Cambria" w:eastAsia="Times New Roman" w:hAnsi="Cambria" w:cs="Times New Roman"/>
      <w:b/>
      <w:bCs/>
      <w:sz w:val="26"/>
      <w:szCs w:val="26"/>
    </w:rPr>
  </w:style>
  <w:style w:type="paragraph" w:customStyle="1" w:styleId="ConsPlusNormal">
    <w:name w:val="ConsPlusNormal"/>
    <w:rsid w:val="00B42B36"/>
    <w:pPr>
      <w:autoSpaceDE w:val="0"/>
      <w:autoSpaceDN w:val="0"/>
      <w:adjustRightInd w:val="0"/>
      <w:ind w:firstLine="720"/>
    </w:pPr>
    <w:rPr>
      <w:rFonts w:ascii="Arial" w:hAnsi="Arial" w:cs="Arial"/>
    </w:rPr>
  </w:style>
  <w:style w:type="paragraph" w:customStyle="1" w:styleId="ConsPlusNonformat">
    <w:name w:val="ConsPlusNonformat"/>
    <w:rsid w:val="00B42B36"/>
    <w:pPr>
      <w:autoSpaceDE w:val="0"/>
      <w:autoSpaceDN w:val="0"/>
      <w:adjustRightInd w:val="0"/>
    </w:pPr>
    <w:rPr>
      <w:rFonts w:ascii="Courier New" w:hAnsi="Courier New" w:cs="Courier New"/>
    </w:rPr>
  </w:style>
  <w:style w:type="paragraph" w:styleId="a3">
    <w:name w:val="List Paragraph"/>
    <w:basedOn w:val="a"/>
    <w:uiPriority w:val="1"/>
    <w:qFormat/>
    <w:rsid w:val="00B42B36"/>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customStyle="1" w:styleId="ConsPlusTitle">
    <w:name w:val="ConsPlusTitle"/>
    <w:uiPriority w:val="99"/>
    <w:rsid w:val="00B42B36"/>
    <w:pPr>
      <w:widowControl w:val="0"/>
      <w:autoSpaceDE w:val="0"/>
      <w:autoSpaceDN w:val="0"/>
      <w:adjustRightInd w:val="0"/>
    </w:pPr>
    <w:rPr>
      <w:rFonts w:ascii="Arial" w:hAnsi="Arial" w:cs="Arial"/>
      <w:b/>
      <w:bCs/>
    </w:rPr>
  </w:style>
  <w:style w:type="paragraph" w:styleId="a4">
    <w:name w:val="Title"/>
    <w:basedOn w:val="a"/>
    <w:link w:val="a5"/>
    <w:qFormat/>
    <w:rsid w:val="00B42B36"/>
    <w:pPr>
      <w:overflowPunct/>
      <w:autoSpaceDE/>
      <w:autoSpaceDN/>
      <w:adjustRightInd/>
      <w:ind w:firstLine="360"/>
      <w:jc w:val="center"/>
      <w:textAlignment w:val="auto"/>
    </w:pPr>
    <w:rPr>
      <w:rFonts w:ascii="Verdana" w:eastAsia="Calibri" w:hAnsi="Verdana"/>
      <w:b/>
      <w:color w:val="000000"/>
      <w:sz w:val="16"/>
      <w:szCs w:val="16"/>
    </w:rPr>
  </w:style>
  <w:style w:type="character" w:customStyle="1" w:styleId="a5">
    <w:name w:val="Заголовок Знак"/>
    <w:link w:val="a4"/>
    <w:rsid w:val="00B42B36"/>
    <w:rPr>
      <w:rFonts w:ascii="Verdana" w:eastAsia="Calibri" w:hAnsi="Verdana"/>
      <w:b/>
      <w:color w:val="000000"/>
      <w:sz w:val="16"/>
      <w:szCs w:val="16"/>
      <w:lang w:val="ru-RU" w:eastAsia="ru-RU" w:bidi="ar-SA"/>
    </w:rPr>
  </w:style>
  <w:style w:type="paragraph" w:customStyle="1" w:styleId="ConsNormal">
    <w:name w:val="ConsNormal"/>
    <w:rsid w:val="00B42B36"/>
    <w:pPr>
      <w:widowControl w:val="0"/>
      <w:autoSpaceDE w:val="0"/>
      <w:autoSpaceDN w:val="0"/>
      <w:adjustRightInd w:val="0"/>
      <w:ind w:right="19772" w:firstLine="720"/>
    </w:pPr>
    <w:rPr>
      <w:rFonts w:ascii="Arial" w:hAnsi="Arial" w:cs="Arial"/>
    </w:rPr>
  </w:style>
  <w:style w:type="paragraph" w:styleId="a6">
    <w:name w:val="Normal (Web)"/>
    <w:basedOn w:val="a"/>
    <w:uiPriority w:val="99"/>
    <w:rsid w:val="00B42B36"/>
    <w:pPr>
      <w:overflowPunct/>
      <w:autoSpaceDE/>
      <w:autoSpaceDN/>
      <w:adjustRightInd/>
      <w:spacing w:after="200" w:line="276" w:lineRule="auto"/>
      <w:textAlignment w:val="auto"/>
    </w:pPr>
    <w:rPr>
      <w:rFonts w:ascii="Times New Roman" w:hAnsi="Times New Roman"/>
      <w:szCs w:val="24"/>
    </w:rPr>
  </w:style>
  <w:style w:type="paragraph" w:customStyle="1" w:styleId="ConsCell">
    <w:name w:val="ConsCell"/>
    <w:rsid w:val="00B42B36"/>
    <w:pPr>
      <w:widowControl w:val="0"/>
      <w:autoSpaceDE w:val="0"/>
      <w:autoSpaceDN w:val="0"/>
      <w:adjustRightInd w:val="0"/>
      <w:ind w:right="19772"/>
    </w:pPr>
    <w:rPr>
      <w:rFonts w:ascii="Arial" w:hAnsi="Arial" w:cs="Arial"/>
    </w:rPr>
  </w:style>
  <w:style w:type="paragraph" w:customStyle="1" w:styleId="ConsPlusCell">
    <w:name w:val="ConsPlusCell"/>
    <w:uiPriority w:val="99"/>
    <w:rsid w:val="00B42B36"/>
    <w:pPr>
      <w:autoSpaceDE w:val="0"/>
      <w:autoSpaceDN w:val="0"/>
      <w:adjustRightInd w:val="0"/>
    </w:pPr>
    <w:rPr>
      <w:sz w:val="28"/>
      <w:szCs w:val="28"/>
    </w:rPr>
  </w:style>
  <w:style w:type="paragraph" w:customStyle="1" w:styleId="font0">
    <w:name w:val="font0"/>
    <w:basedOn w:val="a"/>
    <w:rsid w:val="00B42B36"/>
    <w:pPr>
      <w:overflowPunct/>
      <w:autoSpaceDE/>
      <w:autoSpaceDN/>
      <w:adjustRightInd/>
      <w:spacing w:before="100" w:beforeAutospacing="1" w:after="100" w:afterAutospacing="1"/>
      <w:textAlignment w:val="auto"/>
    </w:pPr>
    <w:rPr>
      <w:rFonts w:ascii="Arial CYR" w:hAnsi="Arial CYR" w:cs="Arial CYR"/>
      <w:sz w:val="20"/>
    </w:rPr>
  </w:style>
  <w:style w:type="paragraph" w:customStyle="1" w:styleId="font5">
    <w:name w:val="font5"/>
    <w:basedOn w:val="a"/>
    <w:rsid w:val="00B42B36"/>
    <w:pPr>
      <w:overflowPunct/>
      <w:autoSpaceDE/>
      <w:autoSpaceDN/>
      <w:adjustRightInd/>
      <w:spacing w:before="100" w:beforeAutospacing="1" w:after="100" w:afterAutospacing="1"/>
      <w:textAlignment w:val="auto"/>
    </w:pPr>
    <w:rPr>
      <w:rFonts w:ascii="Arial CYR" w:hAnsi="Arial CYR" w:cs="Arial CYR"/>
      <w:sz w:val="16"/>
      <w:szCs w:val="16"/>
    </w:rPr>
  </w:style>
  <w:style w:type="paragraph" w:customStyle="1" w:styleId="font6">
    <w:name w:val="font6"/>
    <w:basedOn w:val="a"/>
    <w:rsid w:val="00B42B36"/>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font7">
    <w:name w:val="font7"/>
    <w:basedOn w:val="a"/>
    <w:rsid w:val="00B42B36"/>
    <w:pPr>
      <w:overflowPunct/>
      <w:autoSpaceDE/>
      <w:autoSpaceDN/>
      <w:adjustRightInd/>
      <w:spacing w:before="100" w:beforeAutospacing="1" w:after="100" w:afterAutospacing="1"/>
      <w:textAlignment w:val="auto"/>
    </w:pPr>
    <w:rPr>
      <w:rFonts w:ascii="Times New Roman" w:hAnsi="Times New Roman"/>
      <w:sz w:val="16"/>
      <w:szCs w:val="16"/>
    </w:rPr>
  </w:style>
  <w:style w:type="paragraph" w:customStyle="1" w:styleId="font8">
    <w:name w:val="font8"/>
    <w:basedOn w:val="a"/>
    <w:rsid w:val="00B42B36"/>
    <w:pPr>
      <w:overflowPunct/>
      <w:autoSpaceDE/>
      <w:autoSpaceDN/>
      <w:adjustRightInd/>
      <w:spacing w:before="100" w:beforeAutospacing="1" w:after="100" w:afterAutospacing="1"/>
      <w:textAlignment w:val="auto"/>
    </w:pPr>
    <w:rPr>
      <w:rFonts w:ascii="Calibri" w:hAnsi="Calibri"/>
      <w:color w:val="FF9900"/>
      <w:sz w:val="16"/>
      <w:szCs w:val="16"/>
    </w:rPr>
  </w:style>
  <w:style w:type="paragraph" w:customStyle="1" w:styleId="xl67">
    <w:name w:val="xl67"/>
    <w:basedOn w:val="a"/>
    <w:rsid w:val="00B42B36"/>
    <w:pPr>
      <w:pBdr>
        <w:left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68">
    <w:name w:val="xl68"/>
    <w:basedOn w:val="a"/>
    <w:rsid w:val="00B42B36"/>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69">
    <w:name w:val="xl69"/>
    <w:basedOn w:val="a"/>
    <w:rsid w:val="00B42B36"/>
    <w:pPr>
      <w:pBdr>
        <w:top w:val="single" w:sz="4" w:space="0" w:color="auto"/>
        <w:left w:val="single" w:sz="4" w:space="0" w:color="auto"/>
      </w:pBdr>
      <w:overflowPunct/>
      <w:autoSpaceDE/>
      <w:autoSpaceDN/>
      <w:adjustRightInd/>
      <w:spacing w:before="100" w:beforeAutospacing="1" w:after="100" w:afterAutospacing="1"/>
      <w:jc w:val="center"/>
      <w:textAlignment w:val="auto"/>
    </w:pPr>
    <w:rPr>
      <w:rFonts w:ascii="Times New Roman" w:hAnsi="Times New Roman"/>
      <w:sz w:val="16"/>
      <w:szCs w:val="16"/>
    </w:rPr>
  </w:style>
  <w:style w:type="paragraph" w:customStyle="1" w:styleId="xl70">
    <w:name w:val="xl70"/>
    <w:basedOn w:val="a"/>
    <w:rsid w:val="00B42B36"/>
    <w:pPr>
      <w:pBdr>
        <w:top w:val="single" w:sz="4" w:space="0" w:color="auto"/>
      </w:pBdr>
      <w:overflowPunct/>
      <w:autoSpaceDE/>
      <w:autoSpaceDN/>
      <w:adjustRightInd/>
      <w:spacing w:before="100" w:beforeAutospacing="1" w:after="100" w:afterAutospacing="1"/>
      <w:jc w:val="center"/>
      <w:textAlignment w:val="auto"/>
    </w:pPr>
    <w:rPr>
      <w:rFonts w:ascii="Times New Roman" w:hAnsi="Times New Roman"/>
      <w:sz w:val="16"/>
      <w:szCs w:val="16"/>
    </w:rPr>
  </w:style>
  <w:style w:type="paragraph" w:customStyle="1" w:styleId="xl71">
    <w:name w:val="xl71"/>
    <w:basedOn w:val="a"/>
    <w:rsid w:val="00B42B36"/>
    <w:pPr>
      <w:pBdr>
        <w:top w:val="single" w:sz="4" w:space="0" w:color="auto"/>
        <w:right w:val="single" w:sz="4" w:space="0" w:color="auto"/>
      </w:pBdr>
      <w:overflowPunct/>
      <w:autoSpaceDE/>
      <w:autoSpaceDN/>
      <w:adjustRightInd/>
      <w:spacing w:before="100" w:beforeAutospacing="1" w:after="100" w:afterAutospacing="1"/>
      <w:jc w:val="center"/>
      <w:textAlignment w:val="auto"/>
    </w:pPr>
    <w:rPr>
      <w:rFonts w:ascii="Times New Roman" w:hAnsi="Times New Roman"/>
      <w:sz w:val="16"/>
      <w:szCs w:val="16"/>
    </w:rPr>
  </w:style>
  <w:style w:type="paragraph" w:customStyle="1" w:styleId="xl72">
    <w:name w:val="xl72"/>
    <w:basedOn w:val="a"/>
    <w:rsid w:val="00B42B36"/>
    <w:pPr>
      <w:pBdr>
        <w:left w:val="single" w:sz="4" w:space="0" w:color="auto"/>
        <w:bottom w:val="single" w:sz="4" w:space="0" w:color="auto"/>
      </w:pBdr>
      <w:overflowPunct/>
      <w:autoSpaceDE/>
      <w:autoSpaceDN/>
      <w:adjustRightInd/>
      <w:spacing w:before="100" w:beforeAutospacing="1" w:after="100" w:afterAutospacing="1"/>
      <w:jc w:val="center"/>
      <w:textAlignment w:val="auto"/>
    </w:pPr>
    <w:rPr>
      <w:rFonts w:ascii="Times New Roman" w:hAnsi="Times New Roman"/>
      <w:sz w:val="16"/>
      <w:szCs w:val="16"/>
    </w:rPr>
  </w:style>
  <w:style w:type="paragraph" w:customStyle="1" w:styleId="xl73">
    <w:name w:val="xl73"/>
    <w:basedOn w:val="a"/>
    <w:rsid w:val="00B42B36"/>
    <w:pPr>
      <w:pBdr>
        <w:bottom w:val="single" w:sz="4" w:space="0" w:color="auto"/>
      </w:pBdr>
      <w:overflowPunct/>
      <w:autoSpaceDE/>
      <w:autoSpaceDN/>
      <w:adjustRightInd/>
      <w:spacing w:before="100" w:beforeAutospacing="1" w:after="100" w:afterAutospacing="1"/>
      <w:jc w:val="center"/>
      <w:textAlignment w:val="auto"/>
    </w:pPr>
    <w:rPr>
      <w:rFonts w:ascii="Times New Roman" w:hAnsi="Times New Roman"/>
      <w:sz w:val="16"/>
      <w:szCs w:val="16"/>
    </w:rPr>
  </w:style>
  <w:style w:type="paragraph" w:customStyle="1" w:styleId="xl74">
    <w:name w:val="xl74"/>
    <w:basedOn w:val="a"/>
    <w:rsid w:val="00B42B36"/>
    <w:pPr>
      <w:pBdr>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Times New Roman" w:hAnsi="Times New Roman"/>
      <w:sz w:val="16"/>
      <w:szCs w:val="16"/>
    </w:rPr>
  </w:style>
  <w:style w:type="paragraph" w:customStyle="1" w:styleId="xl75">
    <w:name w:val="xl75"/>
    <w:basedOn w:val="a"/>
    <w:rsid w:val="00B42B36"/>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b/>
      <w:bCs/>
      <w:sz w:val="16"/>
      <w:szCs w:val="16"/>
    </w:rPr>
  </w:style>
  <w:style w:type="paragraph" w:customStyle="1" w:styleId="xl76">
    <w:name w:val="xl76"/>
    <w:basedOn w:val="a"/>
    <w:rsid w:val="00B42B36"/>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77">
    <w:name w:val="xl77"/>
    <w:basedOn w:val="a"/>
    <w:rsid w:val="00B42B36"/>
    <w:pPr>
      <w:overflowPunct/>
      <w:autoSpaceDE/>
      <w:autoSpaceDN/>
      <w:adjustRightInd/>
      <w:spacing w:before="100" w:beforeAutospacing="1" w:after="100" w:afterAutospacing="1"/>
      <w:jc w:val="right"/>
      <w:textAlignment w:val="auto"/>
    </w:pPr>
    <w:rPr>
      <w:rFonts w:ascii="Times New Roman" w:hAnsi="Times New Roman"/>
      <w:sz w:val="16"/>
      <w:szCs w:val="16"/>
    </w:rPr>
  </w:style>
  <w:style w:type="paragraph" w:customStyle="1" w:styleId="xl78">
    <w:name w:val="xl78"/>
    <w:basedOn w:val="a"/>
    <w:rsid w:val="00B42B36"/>
    <w:pPr>
      <w:overflowPunct/>
      <w:autoSpaceDE/>
      <w:autoSpaceDN/>
      <w:adjustRightInd/>
      <w:spacing w:before="100" w:beforeAutospacing="1" w:after="100" w:afterAutospacing="1"/>
      <w:jc w:val="center"/>
      <w:textAlignment w:val="auto"/>
    </w:pPr>
    <w:rPr>
      <w:rFonts w:ascii="Times New Roman" w:hAnsi="Times New Roman"/>
      <w:sz w:val="16"/>
      <w:szCs w:val="16"/>
    </w:rPr>
  </w:style>
  <w:style w:type="paragraph" w:customStyle="1" w:styleId="xl79">
    <w:name w:val="xl79"/>
    <w:basedOn w:val="a"/>
    <w:rsid w:val="00B42B36"/>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auto"/>
    </w:pPr>
    <w:rPr>
      <w:rFonts w:ascii="Times New Roman" w:hAnsi="Times New Roman"/>
      <w:sz w:val="16"/>
      <w:szCs w:val="16"/>
    </w:rPr>
  </w:style>
  <w:style w:type="paragraph" w:customStyle="1" w:styleId="xl80">
    <w:name w:val="xl80"/>
    <w:basedOn w:val="a"/>
    <w:rsid w:val="00B42B36"/>
    <w:pPr>
      <w:pBdr>
        <w:top w:val="single" w:sz="4" w:space="0" w:color="auto"/>
        <w:bottom w:val="single" w:sz="4" w:space="0" w:color="auto"/>
      </w:pBdr>
      <w:overflowPunct/>
      <w:autoSpaceDE/>
      <w:autoSpaceDN/>
      <w:adjustRightInd/>
      <w:spacing w:before="100" w:beforeAutospacing="1" w:after="100" w:afterAutospacing="1"/>
      <w:jc w:val="center"/>
      <w:textAlignment w:val="auto"/>
    </w:pPr>
    <w:rPr>
      <w:rFonts w:ascii="Times New Roman" w:hAnsi="Times New Roman"/>
      <w:sz w:val="16"/>
      <w:szCs w:val="16"/>
    </w:rPr>
  </w:style>
  <w:style w:type="paragraph" w:customStyle="1" w:styleId="xl81">
    <w:name w:val="xl81"/>
    <w:basedOn w:val="a"/>
    <w:rsid w:val="00B42B36"/>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Times New Roman" w:hAnsi="Times New Roman"/>
      <w:sz w:val="16"/>
      <w:szCs w:val="16"/>
    </w:rPr>
  </w:style>
  <w:style w:type="paragraph" w:customStyle="1" w:styleId="xl82">
    <w:name w:val="xl82"/>
    <w:basedOn w:val="a"/>
    <w:rsid w:val="00B42B36"/>
    <w:pPr>
      <w:overflowPunct/>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83">
    <w:name w:val="xl83"/>
    <w:basedOn w:val="a"/>
    <w:rsid w:val="00B42B36"/>
    <w:pPr>
      <w:overflowPunct/>
      <w:autoSpaceDE/>
      <w:autoSpaceDN/>
      <w:adjustRightInd/>
      <w:spacing w:before="100" w:beforeAutospacing="1" w:after="100" w:afterAutospacing="1"/>
      <w:textAlignment w:val="auto"/>
    </w:pPr>
    <w:rPr>
      <w:rFonts w:ascii="Times New Roman" w:hAnsi="Times New Roman"/>
      <w:sz w:val="16"/>
      <w:szCs w:val="16"/>
    </w:rPr>
  </w:style>
  <w:style w:type="paragraph" w:customStyle="1" w:styleId="xl84">
    <w:name w:val="xl84"/>
    <w:basedOn w:val="a"/>
    <w:rsid w:val="00B42B36"/>
    <w:pPr>
      <w:overflowPunct/>
      <w:autoSpaceDE/>
      <w:autoSpaceDN/>
      <w:adjustRightInd/>
      <w:spacing w:before="100" w:beforeAutospacing="1" w:after="100" w:afterAutospacing="1"/>
      <w:jc w:val="right"/>
      <w:textAlignment w:val="auto"/>
    </w:pPr>
    <w:rPr>
      <w:rFonts w:ascii="Times New Roman" w:hAnsi="Times New Roman"/>
      <w:sz w:val="16"/>
      <w:szCs w:val="16"/>
    </w:rPr>
  </w:style>
  <w:style w:type="paragraph" w:customStyle="1" w:styleId="xl85">
    <w:name w:val="xl85"/>
    <w:basedOn w:val="a"/>
    <w:rsid w:val="00B42B36"/>
    <w:pPr>
      <w:overflowPunct/>
      <w:autoSpaceDE/>
      <w:autoSpaceDN/>
      <w:adjustRightInd/>
      <w:spacing w:before="100" w:beforeAutospacing="1" w:after="100" w:afterAutospacing="1"/>
      <w:textAlignment w:val="auto"/>
    </w:pPr>
    <w:rPr>
      <w:rFonts w:ascii="Times New Roman" w:hAnsi="Times New Roman"/>
      <w:sz w:val="16"/>
      <w:szCs w:val="16"/>
    </w:rPr>
  </w:style>
  <w:style w:type="paragraph" w:customStyle="1" w:styleId="xl86">
    <w:name w:val="xl86"/>
    <w:basedOn w:val="a"/>
    <w:rsid w:val="00B42B36"/>
    <w:pPr>
      <w:overflowPunct/>
      <w:autoSpaceDE/>
      <w:autoSpaceDN/>
      <w:adjustRightInd/>
      <w:spacing w:before="100" w:beforeAutospacing="1" w:after="100" w:afterAutospacing="1"/>
      <w:jc w:val="center"/>
      <w:textAlignment w:val="auto"/>
    </w:pPr>
    <w:rPr>
      <w:rFonts w:ascii="Times New Roman" w:hAnsi="Times New Roman"/>
      <w:sz w:val="16"/>
      <w:szCs w:val="16"/>
    </w:rPr>
  </w:style>
  <w:style w:type="paragraph" w:customStyle="1" w:styleId="xl87">
    <w:name w:val="xl87"/>
    <w:basedOn w:val="a"/>
    <w:rsid w:val="00B42B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88">
    <w:name w:val="xl88"/>
    <w:basedOn w:val="a"/>
    <w:rsid w:val="00B42B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Times New Roman" w:hAnsi="Times New Roman"/>
      <w:sz w:val="16"/>
      <w:szCs w:val="16"/>
    </w:rPr>
  </w:style>
  <w:style w:type="paragraph" w:customStyle="1" w:styleId="xl89">
    <w:name w:val="xl89"/>
    <w:basedOn w:val="a"/>
    <w:rsid w:val="00B42B36"/>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90">
    <w:name w:val="xl90"/>
    <w:basedOn w:val="a"/>
    <w:rsid w:val="00B42B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sz w:val="16"/>
      <w:szCs w:val="16"/>
    </w:rPr>
  </w:style>
  <w:style w:type="paragraph" w:customStyle="1" w:styleId="xl91">
    <w:name w:val="xl91"/>
    <w:basedOn w:val="a"/>
    <w:rsid w:val="00B42B36"/>
    <w:pPr>
      <w:overflowPunct/>
      <w:autoSpaceDE/>
      <w:autoSpaceDN/>
      <w:adjustRightInd/>
      <w:spacing w:before="100" w:beforeAutospacing="1" w:after="100" w:afterAutospacing="1"/>
      <w:jc w:val="center"/>
      <w:textAlignment w:val="auto"/>
    </w:pPr>
    <w:rPr>
      <w:rFonts w:ascii="Times New Roman" w:hAnsi="Times New Roman"/>
      <w:b/>
      <w:bCs/>
      <w:sz w:val="16"/>
      <w:szCs w:val="16"/>
    </w:rPr>
  </w:style>
  <w:style w:type="paragraph" w:customStyle="1" w:styleId="xl92">
    <w:name w:val="xl92"/>
    <w:basedOn w:val="a"/>
    <w:rsid w:val="00B42B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93">
    <w:name w:val="xl93"/>
    <w:basedOn w:val="a"/>
    <w:rsid w:val="00B42B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top"/>
    </w:pPr>
    <w:rPr>
      <w:rFonts w:ascii="Times New Roman" w:hAnsi="Times New Roman"/>
      <w:sz w:val="16"/>
      <w:szCs w:val="16"/>
    </w:rPr>
  </w:style>
  <w:style w:type="paragraph" w:customStyle="1" w:styleId="xl94">
    <w:name w:val="xl94"/>
    <w:basedOn w:val="a"/>
    <w:rsid w:val="00B42B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sz w:val="16"/>
      <w:szCs w:val="16"/>
    </w:rPr>
  </w:style>
  <w:style w:type="paragraph" w:customStyle="1" w:styleId="xl95">
    <w:name w:val="xl95"/>
    <w:basedOn w:val="a"/>
    <w:rsid w:val="00B42B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96">
    <w:name w:val="xl96"/>
    <w:basedOn w:val="a"/>
    <w:rsid w:val="00B42B36"/>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97">
    <w:name w:val="xl97"/>
    <w:basedOn w:val="a"/>
    <w:rsid w:val="00B42B36"/>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Times New Roman" w:hAnsi="Times New Roman"/>
      <w:sz w:val="16"/>
      <w:szCs w:val="16"/>
    </w:rPr>
  </w:style>
  <w:style w:type="paragraph" w:customStyle="1" w:styleId="xl98">
    <w:name w:val="xl98"/>
    <w:basedOn w:val="a"/>
    <w:rsid w:val="00B42B36"/>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99">
    <w:name w:val="xl99"/>
    <w:basedOn w:val="a"/>
    <w:rsid w:val="00B42B36"/>
    <w:pPr>
      <w:pBdr>
        <w:top w:val="single" w:sz="4" w:space="0" w:color="auto"/>
        <w:left w:val="single" w:sz="4" w:space="0" w:color="auto"/>
        <w:bottom w:val="single" w:sz="4" w:space="0" w:color="auto"/>
      </w:pBdr>
      <w:overflowPunct/>
      <w:autoSpaceDE/>
      <w:autoSpaceDN/>
      <w:adjustRightInd/>
      <w:spacing w:before="100" w:beforeAutospacing="1" w:after="100" w:afterAutospacing="1"/>
      <w:jc w:val="right"/>
      <w:textAlignment w:val="top"/>
    </w:pPr>
    <w:rPr>
      <w:rFonts w:ascii="Times New Roman" w:hAnsi="Times New Roman"/>
      <w:sz w:val="16"/>
      <w:szCs w:val="16"/>
    </w:rPr>
  </w:style>
  <w:style w:type="paragraph" w:customStyle="1" w:styleId="xl100">
    <w:name w:val="xl100"/>
    <w:basedOn w:val="a"/>
    <w:rsid w:val="00B42B36"/>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Times New Roman" w:hAnsi="Times New Roman"/>
      <w:sz w:val="16"/>
      <w:szCs w:val="16"/>
    </w:rPr>
  </w:style>
  <w:style w:type="paragraph" w:customStyle="1" w:styleId="xl101">
    <w:name w:val="xl101"/>
    <w:basedOn w:val="a"/>
    <w:rsid w:val="00B42B36"/>
    <w:pPr>
      <w:pBdr>
        <w:top w:val="single" w:sz="4" w:space="0" w:color="auto"/>
        <w:left w:val="single" w:sz="4" w:space="0" w:color="auto"/>
      </w:pBdr>
      <w:overflowPunct/>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2">
    <w:name w:val="xl102"/>
    <w:basedOn w:val="a"/>
    <w:rsid w:val="00B42B36"/>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sz w:val="16"/>
      <w:szCs w:val="16"/>
    </w:rPr>
  </w:style>
  <w:style w:type="paragraph" w:customStyle="1" w:styleId="xl103">
    <w:name w:val="xl103"/>
    <w:basedOn w:val="a"/>
    <w:rsid w:val="00B42B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sz w:val="16"/>
      <w:szCs w:val="16"/>
    </w:rPr>
  </w:style>
  <w:style w:type="paragraph" w:customStyle="1" w:styleId="xl104">
    <w:name w:val="xl104"/>
    <w:basedOn w:val="a"/>
    <w:rsid w:val="00B42B36"/>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sz w:val="16"/>
      <w:szCs w:val="16"/>
    </w:rPr>
  </w:style>
  <w:style w:type="paragraph" w:customStyle="1" w:styleId="xl105">
    <w:name w:val="xl105"/>
    <w:basedOn w:val="a"/>
    <w:rsid w:val="00B42B36"/>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6">
    <w:name w:val="xl106"/>
    <w:basedOn w:val="a"/>
    <w:rsid w:val="00B42B36"/>
    <w:pPr>
      <w:pBdr>
        <w:top w:val="single" w:sz="4" w:space="0" w:color="auto"/>
        <w:left w:val="single" w:sz="4" w:space="0" w:color="auto"/>
      </w:pBdr>
      <w:overflowPunct/>
      <w:autoSpaceDE/>
      <w:autoSpaceDN/>
      <w:adjustRightInd/>
      <w:spacing w:before="100" w:beforeAutospacing="1" w:after="100" w:afterAutospacing="1"/>
      <w:textAlignment w:val="top"/>
    </w:pPr>
    <w:rPr>
      <w:rFonts w:ascii="Times New Roman" w:hAnsi="Times New Roman"/>
      <w:sz w:val="16"/>
      <w:szCs w:val="16"/>
    </w:rPr>
  </w:style>
  <w:style w:type="paragraph" w:customStyle="1" w:styleId="xl107">
    <w:name w:val="xl107"/>
    <w:basedOn w:val="a"/>
    <w:rsid w:val="00B42B36"/>
    <w:pPr>
      <w:pBdr>
        <w:top w:val="single" w:sz="4" w:space="0" w:color="auto"/>
        <w:left w:val="single" w:sz="4" w:space="0" w:color="auto"/>
        <w:right w:val="single" w:sz="4" w:space="0" w:color="auto"/>
      </w:pBdr>
      <w:overflowPunct/>
      <w:autoSpaceDE/>
      <w:autoSpaceDN/>
      <w:adjustRightInd/>
      <w:spacing w:before="100" w:beforeAutospacing="1" w:after="100" w:afterAutospacing="1"/>
      <w:jc w:val="right"/>
      <w:textAlignment w:val="top"/>
    </w:pPr>
    <w:rPr>
      <w:rFonts w:ascii="Times New Roman" w:hAnsi="Times New Roman"/>
      <w:sz w:val="16"/>
      <w:szCs w:val="16"/>
    </w:rPr>
  </w:style>
  <w:style w:type="paragraph" w:customStyle="1" w:styleId="xl108">
    <w:name w:val="xl108"/>
    <w:basedOn w:val="a"/>
    <w:rsid w:val="00B42B36"/>
    <w:pPr>
      <w:pBdr>
        <w:left w:val="single" w:sz="4" w:space="0" w:color="auto"/>
        <w:right w:val="single" w:sz="4" w:space="0" w:color="auto"/>
      </w:pBdr>
      <w:overflowPunct/>
      <w:autoSpaceDE/>
      <w:autoSpaceDN/>
      <w:adjustRightInd/>
      <w:spacing w:before="100" w:beforeAutospacing="1" w:after="100" w:afterAutospacing="1"/>
      <w:jc w:val="right"/>
      <w:textAlignment w:val="top"/>
    </w:pPr>
    <w:rPr>
      <w:rFonts w:ascii="Times New Roman" w:hAnsi="Times New Roman"/>
      <w:sz w:val="16"/>
      <w:szCs w:val="16"/>
    </w:rPr>
  </w:style>
  <w:style w:type="paragraph" w:customStyle="1" w:styleId="xl109">
    <w:name w:val="xl109"/>
    <w:basedOn w:val="a"/>
    <w:rsid w:val="00B42B36"/>
    <w:pPr>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top"/>
    </w:pPr>
    <w:rPr>
      <w:rFonts w:ascii="Times New Roman" w:hAnsi="Times New Roman"/>
      <w:sz w:val="16"/>
      <w:szCs w:val="16"/>
    </w:rPr>
  </w:style>
  <w:style w:type="paragraph" w:customStyle="1" w:styleId="xl110">
    <w:name w:val="xl110"/>
    <w:basedOn w:val="a"/>
    <w:rsid w:val="00B42B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top"/>
    </w:pPr>
    <w:rPr>
      <w:rFonts w:ascii="Times New Roman" w:hAnsi="Times New Roman"/>
      <w:sz w:val="16"/>
      <w:szCs w:val="16"/>
    </w:rPr>
  </w:style>
  <w:style w:type="paragraph" w:customStyle="1" w:styleId="xl111">
    <w:name w:val="xl111"/>
    <w:basedOn w:val="a"/>
    <w:rsid w:val="00B42B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rFonts w:ascii="Times New Roman" w:hAnsi="Times New Roman"/>
      <w:sz w:val="16"/>
      <w:szCs w:val="16"/>
    </w:rPr>
  </w:style>
  <w:style w:type="paragraph" w:customStyle="1" w:styleId="xl112">
    <w:name w:val="xl112"/>
    <w:basedOn w:val="a"/>
    <w:rsid w:val="00B42B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rFonts w:ascii="Times New Roman" w:hAnsi="Times New Roman"/>
      <w:sz w:val="16"/>
      <w:szCs w:val="16"/>
    </w:rPr>
  </w:style>
  <w:style w:type="paragraph" w:customStyle="1" w:styleId="xl113">
    <w:name w:val="xl113"/>
    <w:basedOn w:val="a"/>
    <w:rsid w:val="00B42B36"/>
    <w:pPr>
      <w:pBdr>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114">
    <w:name w:val="xl114"/>
    <w:basedOn w:val="a"/>
    <w:rsid w:val="00B42B36"/>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115">
    <w:name w:val="xl115"/>
    <w:basedOn w:val="a"/>
    <w:rsid w:val="00B42B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sz w:val="16"/>
      <w:szCs w:val="16"/>
    </w:rPr>
  </w:style>
  <w:style w:type="paragraph" w:customStyle="1" w:styleId="xl116">
    <w:name w:val="xl116"/>
    <w:basedOn w:val="a"/>
    <w:rsid w:val="00B42B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top"/>
    </w:pPr>
    <w:rPr>
      <w:rFonts w:ascii="Times New Roman" w:hAnsi="Times New Roman"/>
      <w:sz w:val="16"/>
      <w:szCs w:val="16"/>
    </w:rPr>
  </w:style>
  <w:style w:type="paragraph" w:customStyle="1" w:styleId="xl117">
    <w:name w:val="xl117"/>
    <w:basedOn w:val="a"/>
    <w:rsid w:val="00B42B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sz w:val="16"/>
      <w:szCs w:val="16"/>
    </w:rPr>
  </w:style>
  <w:style w:type="paragraph" w:customStyle="1" w:styleId="xl118">
    <w:name w:val="xl118"/>
    <w:basedOn w:val="a"/>
    <w:rsid w:val="00B42B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9">
    <w:name w:val="xl119"/>
    <w:basedOn w:val="a"/>
    <w:rsid w:val="00B42B36"/>
    <w:pPr>
      <w:pBdr>
        <w:top w:val="single" w:sz="4" w:space="0" w:color="auto"/>
        <w:left w:val="single" w:sz="4" w:space="0" w:color="auto"/>
        <w:bottom w:val="single" w:sz="4" w:space="0" w:color="auto"/>
      </w:pBdr>
      <w:overflowPunct/>
      <w:autoSpaceDE/>
      <w:autoSpaceDN/>
      <w:adjustRightInd/>
      <w:spacing w:before="100" w:beforeAutospacing="1" w:after="100" w:afterAutospacing="1"/>
      <w:jc w:val="right"/>
      <w:textAlignment w:val="auto"/>
    </w:pPr>
    <w:rPr>
      <w:rFonts w:ascii="Times New Roman" w:hAnsi="Times New Roman"/>
      <w:sz w:val="16"/>
      <w:szCs w:val="16"/>
    </w:rPr>
  </w:style>
  <w:style w:type="paragraph" w:customStyle="1" w:styleId="xl120">
    <w:name w:val="xl120"/>
    <w:basedOn w:val="a"/>
    <w:rsid w:val="00B42B36"/>
    <w:pPr>
      <w:pBdr>
        <w:top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1">
    <w:name w:val="xl121"/>
    <w:basedOn w:val="a"/>
    <w:rsid w:val="00B42B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sz w:val="16"/>
      <w:szCs w:val="16"/>
    </w:rPr>
  </w:style>
  <w:style w:type="paragraph" w:customStyle="1" w:styleId="xl122">
    <w:name w:val="xl122"/>
    <w:basedOn w:val="a"/>
    <w:rsid w:val="00B42B36"/>
    <w:pPr>
      <w:pBdr>
        <w:left w:val="single" w:sz="4" w:space="0" w:color="auto"/>
        <w:bottom w:val="single" w:sz="4" w:space="0" w:color="auto"/>
      </w:pBdr>
      <w:overflowPunct/>
      <w:autoSpaceDE/>
      <w:autoSpaceDN/>
      <w:adjustRightInd/>
      <w:spacing w:before="100" w:beforeAutospacing="1" w:after="100" w:afterAutospacing="1"/>
      <w:jc w:val="right"/>
      <w:textAlignment w:val="top"/>
    </w:pPr>
    <w:rPr>
      <w:rFonts w:ascii="Times New Roman" w:hAnsi="Times New Roman"/>
      <w:sz w:val="16"/>
      <w:szCs w:val="16"/>
    </w:rPr>
  </w:style>
  <w:style w:type="paragraph" w:customStyle="1" w:styleId="xl123">
    <w:name w:val="xl123"/>
    <w:basedOn w:val="a"/>
    <w:rsid w:val="00B42B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sz w:val="16"/>
      <w:szCs w:val="16"/>
    </w:rPr>
  </w:style>
  <w:style w:type="paragraph" w:customStyle="1" w:styleId="xl124">
    <w:name w:val="xl124"/>
    <w:basedOn w:val="a"/>
    <w:rsid w:val="00B42B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sz w:val="16"/>
      <w:szCs w:val="16"/>
    </w:rPr>
  </w:style>
  <w:style w:type="paragraph" w:customStyle="1" w:styleId="xl125">
    <w:name w:val="xl125"/>
    <w:basedOn w:val="a"/>
    <w:rsid w:val="00B42B36"/>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Times New Roman" w:hAnsi="Times New Roman"/>
      <w:sz w:val="16"/>
      <w:szCs w:val="16"/>
    </w:rPr>
  </w:style>
  <w:style w:type="paragraph" w:customStyle="1" w:styleId="xl126">
    <w:name w:val="xl126"/>
    <w:basedOn w:val="a"/>
    <w:rsid w:val="00B42B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sz w:val="16"/>
      <w:szCs w:val="16"/>
    </w:rPr>
  </w:style>
  <w:style w:type="paragraph" w:customStyle="1" w:styleId="xl127">
    <w:name w:val="xl127"/>
    <w:basedOn w:val="a"/>
    <w:rsid w:val="00B42B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sz w:val="16"/>
      <w:szCs w:val="16"/>
    </w:rPr>
  </w:style>
  <w:style w:type="paragraph" w:customStyle="1" w:styleId="xl128">
    <w:name w:val="xl128"/>
    <w:basedOn w:val="a"/>
    <w:rsid w:val="00B42B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129">
    <w:name w:val="xl129"/>
    <w:basedOn w:val="a"/>
    <w:rsid w:val="00B42B36"/>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sz w:val="16"/>
      <w:szCs w:val="16"/>
    </w:rPr>
  </w:style>
  <w:style w:type="paragraph" w:customStyle="1" w:styleId="xl130">
    <w:name w:val="xl130"/>
    <w:basedOn w:val="a"/>
    <w:rsid w:val="00B42B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Times New Roman" w:hAnsi="Times New Roman"/>
      <w:sz w:val="16"/>
      <w:szCs w:val="16"/>
    </w:rPr>
  </w:style>
  <w:style w:type="paragraph" w:customStyle="1" w:styleId="xl131">
    <w:name w:val="xl131"/>
    <w:basedOn w:val="a"/>
    <w:rsid w:val="00B42B36"/>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rFonts w:ascii="Times New Roman" w:hAnsi="Times New Roman"/>
      <w:sz w:val="16"/>
      <w:szCs w:val="16"/>
    </w:rPr>
  </w:style>
  <w:style w:type="paragraph" w:customStyle="1" w:styleId="xl132">
    <w:name w:val="xl132"/>
    <w:basedOn w:val="a"/>
    <w:rsid w:val="00B42B36"/>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Times New Roman" w:hAnsi="Times New Roman"/>
      <w:sz w:val="16"/>
      <w:szCs w:val="16"/>
    </w:rPr>
  </w:style>
  <w:style w:type="paragraph" w:customStyle="1" w:styleId="xl133">
    <w:name w:val="xl133"/>
    <w:basedOn w:val="a"/>
    <w:rsid w:val="00B42B36"/>
    <w:pPr>
      <w:pBdr>
        <w:top w:val="single" w:sz="4" w:space="0" w:color="auto"/>
        <w:lef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134">
    <w:name w:val="xl134"/>
    <w:basedOn w:val="a"/>
    <w:rsid w:val="00B42B36"/>
    <w:pPr>
      <w:pBdr>
        <w:top w:val="single" w:sz="4" w:space="0" w:color="auto"/>
        <w:left w:val="single" w:sz="4" w:space="0" w:color="auto"/>
      </w:pBdr>
      <w:overflowPunct/>
      <w:autoSpaceDE/>
      <w:autoSpaceDN/>
      <w:adjustRightInd/>
      <w:spacing w:before="100" w:beforeAutospacing="1" w:after="100" w:afterAutospacing="1"/>
      <w:jc w:val="right"/>
      <w:textAlignment w:val="center"/>
    </w:pPr>
    <w:rPr>
      <w:rFonts w:ascii="Times New Roman" w:hAnsi="Times New Roman"/>
      <w:sz w:val="16"/>
      <w:szCs w:val="16"/>
    </w:rPr>
  </w:style>
  <w:style w:type="paragraph" w:customStyle="1" w:styleId="xl135">
    <w:name w:val="xl135"/>
    <w:basedOn w:val="a"/>
    <w:rsid w:val="00B42B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sz w:val="16"/>
      <w:szCs w:val="16"/>
    </w:rPr>
  </w:style>
  <w:style w:type="paragraph" w:customStyle="1" w:styleId="xl136">
    <w:name w:val="xl136"/>
    <w:basedOn w:val="a"/>
    <w:rsid w:val="00B42B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137">
    <w:name w:val="xl137"/>
    <w:basedOn w:val="a"/>
    <w:rsid w:val="00B42B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top"/>
    </w:pPr>
    <w:rPr>
      <w:rFonts w:ascii="Times New Roman" w:hAnsi="Times New Roman"/>
      <w:sz w:val="16"/>
      <w:szCs w:val="16"/>
    </w:rPr>
  </w:style>
  <w:style w:type="paragraph" w:customStyle="1" w:styleId="xl138">
    <w:name w:val="xl138"/>
    <w:basedOn w:val="a"/>
    <w:rsid w:val="00B42B36"/>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Times New Roman" w:hAnsi="Times New Roman"/>
      <w:sz w:val="16"/>
      <w:szCs w:val="16"/>
    </w:rPr>
  </w:style>
  <w:style w:type="paragraph" w:customStyle="1" w:styleId="xl139">
    <w:name w:val="xl139"/>
    <w:basedOn w:val="a"/>
    <w:rsid w:val="00B42B36"/>
    <w:pPr>
      <w:pBdr>
        <w:top w:val="single" w:sz="4" w:space="0" w:color="auto"/>
        <w:left w:val="single" w:sz="4" w:space="0" w:color="auto"/>
        <w:bottom w:val="single" w:sz="4" w:space="0" w:color="auto"/>
      </w:pBdr>
      <w:overflowPunct/>
      <w:autoSpaceDE/>
      <w:autoSpaceDN/>
      <w:adjustRightInd/>
      <w:spacing w:before="100" w:beforeAutospacing="1" w:after="100" w:afterAutospacing="1"/>
      <w:jc w:val="right"/>
      <w:textAlignment w:val="top"/>
    </w:pPr>
    <w:rPr>
      <w:rFonts w:ascii="Times New Roman" w:hAnsi="Times New Roman"/>
      <w:sz w:val="16"/>
      <w:szCs w:val="16"/>
    </w:rPr>
  </w:style>
  <w:style w:type="paragraph" w:customStyle="1" w:styleId="xl140">
    <w:name w:val="xl140"/>
    <w:basedOn w:val="a"/>
    <w:rsid w:val="00B42B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sz w:val="16"/>
      <w:szCs w:val="16"/>
    </w:rPr>
  </w:style>
  <w:style w:type="paragraph" w:customStyle="1" w:styleId="xl141">
    <w:name w:val="xl141"/>
    <w:basedOn w:val="a"/>
    <w:rsid w:val="00B42B36"/>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auto"/>
    </w:pPr>
    <w:rPr>
      <w:rFonts w:ascii="Times New Roman" w:hAnsi="Times New Roman"/>
      <w:sz w:val="16"/>
      <w:szCs w:val="16"/>
    </w:rPr>
  </w:style>
  <w:style w:type="paragraph" w:customStyle="1" w:styleId="xl142">
    <w:name w:val="xl142"/>
    <w:basedOn w:val="a"/>
    <w:rsid w:val="00B42B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top"/>
    </w:pPr>
    <w:rPr>
      <w:rFonts w:ascii="Times New Roman" w:hAnsi="Times New Roman"/>
      <w:sz w:val="16"/>
      <w:szCs w:val="16"/>
    </w:rPr>
  </w:style>
  <w:style w:type="paragraph" w:customStyle="1" w:styleId="xl143">
    <w:name w:val="xl143"/>
    <w:basedOn w:val="a"/>
    <w:rsid w:val="00B42B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Times New Roman" w:hAnsi="Times New Roman"/>
      <w:sz w:val="16"/>
      <w:szCs w:val="16"/>
    </w:rPr>
  </w:style>
  <w:style w:type="paragraph" w:customStyle="1" w:styleId="xl144">
    <w:name w:val="xl144"/>
    <w:basedOn w:val="a"/>
    <w:rsid w:val="00B42B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145">
    <w:name w:val="xl145"/>
    <w:basedOn w:val="a"/>
    <w:rsid w:val="00B42B36"/>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146">
    <w:name w:val="xl146"/>
    <w:basedOn w:val="a"/>
    <w:rsid w:val="00B42B36"/>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auto"/>
    </w:pPr>
    <w:rPr>
      <w:rFonts w:ascii="Times New Roman" w:hAnsi="Times New Roman"/>
      <w:sz w:val="16"/>
      <w:szCs w:val="16"/>
    </w:rPr>
  </w:style>
  <w:style w:type="paragraph" w:customStyle="1" w:styleId="xl147">
    <w:name w:val="xl147"/>
    <w:basedOn w:val="a"/>
    <w:rsid w:val="00B42B36"/>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rFonts w:ascii="Times New Roman" w:hAnsi="Times New Roman"/>
      <w:sz w:val="16"/>
      <w:szCs w:val="16"/>
    </w:rPr>
  </w:style>
  <w:style w:type="paragraph" w:customStyle="1" w:styleId="xl148">
    <w:name w:val="xl148"/>
    <w:basedOn w:val="a"/>
    <w:rsid w:val="00B42B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Times New Roman" w:hAnsi="Times New Roman"/>
      <w:sz w:val="16"/>
      <w:szCs w:val="16"/>
    </w:rPr>
  </w:style>
  <w:style w:type="paragraph" w:customStyle="1" w:styleId="xl149">
    <w:name w:val="xl149"/>
    <w:basedOn w:val="a"/>
    <w:rsid w:val="00B42B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rFonts w:ascii="Times New Roman" w:hAnsi="Times New Roman"/>
      <w:sz w:val="16"/>
      <w:szCs w:val="16"/>
    </w:rPr>
  </w:style>
  <w:style w:type="paragraph" w:customStyle="1" w:styleId="xl150">
    <w:name w:val="xl150"/>
    <w:basedOn w:val="a"/>
    <w:rsid w:val="00B42B36"/>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sz w:val="16"/>
      <w:szCs w:val="16"/>
    </w:rPr>
  </w:style>
  <w:style w:type="paragraph" w:customStyle="1" w:styleId="xl151">
    <w:name w:val="xl151"/>
    <w:basedOn w:val="a"/>
    <w:rsid w:val="00B42B36"/>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sz w:val="16"/>
      <w:szCs w:val="16"/>
    </w:rPr>
  </w:style>
  <w:style w:type="paragraph" w:customStyle="1" w:styleId="xl152">
    <w:name w:val="xl152"/>
    <w:basedOn w:val="a"/>
    <w:rsid w:val="00B42B36"/>
    <w:pPr>
      <w:pBdr>
        <w:top w:val="single" w:sz="4" w:space="0" w:color="auto"/>
        <w:left w:val="single" w:sz="4" w:space="0" w:color="auto"/>
        <w:right w:val="single" w:sz="4" w:space="0" w:color="auto"/>
      </w:pBdr>
      <w:overflowPunct/>
      <w:autoSpaceDE/>
      <w:autoSpaceDN/>
      <w:adjustRightInd/>
      <w:spacing w:before="100" w:beforeAutospacing="1" w:after="100" w:afterAutospacing="1"/>
      <w:jc w:val="right"/>
      <w:textAlignment w:val="auto"/>
    </w:pPr>
    <w:rPr>
      <w:rFonts w:ascii="Times New Roman" w:hAnsi="Times New Roman"/>
      <w:sz w:val="16"/>
      <w:szCs w:val="16"/>
    </w:rPr>
  </w:style>
  <w:style w:type="paragraph" w:customStyle="1" w:styleId="xl153">
    <w:name w:val="xl153"/>
    <w:basedOn w:val="a"/>
    <w:rsid w:val="00B42B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rFonts w:ascii="Times New Roman" w:hAnsi="Times New Roman"/>
      <w:sz w:val="16"/>
      <w:szCs w:val="16"/>
    </w:rPr>
  </w:style>
  <w:style w:type="paragraph" w:customStyle="1" w:styleId="xl154">
    <w:name w:val="xl154"/>
    <w:basedOn w:val="a"/>
    <w:rsid w:val="00B42B36"/>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55">
    <w:name w:val="xl155"/>
    <w:basedOn w:val="a"/>
    <w:rsid w:val="00B42B36"/>
    <w:pPr>
      <w:pBdr>
        <w:left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56">
    <w:name w:val="xl156"/>
    <w:basedOn w:val="a"/>
    <w:rsid w:val="00B42B36"/>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157">
    <w:name w:val="xl157"/>
    <w:basedOn w:val="a"/>
    <w:rsid w:val="00B42B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58">
    <w:name w:val="xl158"/>
    <w:basedOn w:val="a"/>
    <w:rsid w:val="00B42B36"/>
    <w:pPr>
      <w:pBdr>
        <w:left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59">
    <w:name w:val="xl159"/>
    <w:basedOn w:val="a"/>
    <w:rsid w:val="00B42B36"/>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60">
    <w:name w:val="xl160"/>
    <w:basedOn w:val="a"/>
    <w:rsid w:val="00B42B36"/>
    <w:pPr>
      <w:pBdr>
        <w:left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sz w:val="16"/>
      <w:szCs w:val="16"/>
    </w:rPr>
  </w:style>
  <w:style w:type="paragraph" w:customStyle="1" w:styleId="xl161">
    <w:name w:val="xl161"/>
    <w:basedOn w:val="a"/>
    <w:rsid w:val="00B42B36"/>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sz w:val="16"/>
      <w:szCs w:val="16"/>
    </w:rPr>
  </w:style>
  <w:style w:type="paragraph" w:customStyle="1" w:styleId="xl162">
    <w:name w:val="xl162"/>
    <w:basedOn w:val="a"/>
    <w:rsid w:val="00B42B3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b/>
      <w:bCs/>
      <w:sz w:val="16"/>
      <w:szCs w:val="16"/>
    </w:rPr>
  </w:style>
  <w:style w:type="paragraph" w:customStyle="1" w:styleId="xl163">
    <w:name w:val="xl163"/>
    <w:basedOn w:val="a"/>
    <w:rsid w:val="00B42B36"/>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164">
    <w:name w:val="xl164"/>
    <w:basedOn w:val="a"/>
    <w:rsid w:val="00B42B36"/>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65">
    <w:name w:val="xl165"/>
    <w:basedOn w:val="a"/>
    <w:rsid w:val="00B42B36"/>
    <w:pPr>
      <w:pBdr>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66">
    <w:name w:val="xl166"/>
    <w:basedOn w:val="a"/>
    <w:rsid w:val="00B42B36"/>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67">
    <w:name w:val="xl167"/>
    <w:basedOn w:val="a"/>
    <w:rsid w:val="00B42B36"/>
    <w:pPr>
      <w:pBdr>
        <w:left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68">
    <w:name w:val="xl168"/>
    <w:basedOn w:val="a"/>
    <w:rsid w:val="00B42B36"/>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69">
    <w:name w:val="xl169"/>
    <w:basedOn w:val="a"/>
    <w:rsid w:val="00B42B36"/>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170">
    <w:name w:val="xl170"/>
    <w:basedOn w:val="a"/>
    <w:rsid w:val="00B42B36"/>
    <w:pPr>
      <w:pBdr>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171">
    <w:name w:val="xl171"/>
    <w:basedOn w:val="a"/>
    <w:rsid w:val="00B42B36"/>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172">
    <w:name w:val="xl172"/>
    <w:basedOn w:val="a"/>
    <w:rsid w:val="00B42B36"/>
    <w:pPr>
      <w:pBdr>
        <w:left w:val="single" w:sz="4" w:space="0" w:color="auto"/>
        <w:right w:val="single" w:sz="4" w:space="0" w:color="auto"/>
      </w:pBdr>
      <w:overflowPunct/>
      <w:autoSpaceDE/>
      <w:autoSpaceDN/>
      <w:adjustRightInd/>
      <w:spacing w:before="100" w:beforeAutospacing="1" w:after="100" w:afterAutospacing="1"/>
      <w:jc w:val="right"/>
      <w:textAlignment w:val="top"/>
    </w:pPr>
    <w:rPr>
      <w:rFonts w:ascii="Times New Roman" w:hAnsi="Times New Roman"/>
      <w:sz w:val="16"/>
      <w:szCs w:val="16"/>
    </w:rPr>
  </w:style>
  <w:style w:type="paragraph" w:customStyle="1" w:styleId="xl173">
    <w:name w:val="xl173"/>
    <w:basedOn w:val="a"/>
    <w:rsid w:val="00B42B36"/>
    <w:pPr>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top"/>
    </w:pPr>
    <w:rPr>
      <w:rFonts w:ascii="Times New Roman" w:hAnsi="Times New Roman"/>
      <w:sz w:val="16"/>
      <w:szCs w:val="16"/>
    </w:rPr>
  </w:style>
  <w:style w:type="character" w:customStyle="1" w:styleId="a7">
    <w:name w:val="Гипертекстовая ссылка"/>
    <w:basedOn w:val="a0"/>
    <w:rsid w:val="00B42B36"/>
    <w:rPr>
      <w:b/>
      <w:bCs/>
      <w:color w:val="106BBE"/>
      <w:sz w:val="20"/>
      <w:szCs w:val="20"/>
    </w:rPr>
  </w:style>
  <w:style w:type="paragraph" w:customStyle="1" w:styleId="a8">
    <w:name w:val="Знак"/>
    <w:basedOn w:val="a"/>
    <w:rsid w:val="00B42B36"/>
    <w:pPr>
      <w:overflowPunct/>
      <w:autoSpaceDE/>
      <w:autoSpaceDN/>
      <w:adjustRightInd/>
      <w:spacing w:line="240" w:lineRule="exact"/>
      <w:jc w:val="both"/>
      <w:textAlignment w:val="auto"/>
    </w:pPr>
    <w:rPr>
      <w:rFonts w:ascii="Times New Roman" w:hAnsi="Times New Roman"/>
      <w:szCs w:val="24"/>
      <w:lang w:val="en-US" w:eastAsia="en-US"/>
    </w:rPr>
  </w:style>
  <w:style w:type="paragraph" w:styleId="a9">
    <w:name w:val="Plain Text"/>
    <w:basedOn w:val="a"/>
    <w:link w:val="aa"/>
    <w:rsid w:val="00B42B36"/>
    <w:pPr>
      <w:overflowPunct/>
      <w:autoSpaceDE/>
      <w:autoSpaceDN/>
      <w:adjustRightInd/>
      <w:textAlignment w:val="auto"/>
    </w:pPr>
    <w:rPr>
      <w:rFonts w:ascii="Courier New" w:hAnsi="Courier New"/>
      <w:sz w:val="20"/>
    </w:rPr>
  </w:style>
  <w:style w:type="character" w:customStyle="1" w:styleId="aa">
    <w:name w:val="Текст Знак"/>
    <w:basedOn w:val="a0"/>
    <w:link w:val="a9"/>
    <w:rsid w:val="00B42B36"/>
    <w:rPr>
      <w:rFonts w:ascii="Courier New" w:hAnsi="Courier New"/>
      <w:lang w:val="ru-RU" w:eastAsia="ru-RU" w:bidi="ar-SA"/>
    </w:rPr>
  </w:style>
  <w:style w:type="paragraph" w:styleId="ab">
    <w:name w:val="header"/>
    <w:basedOn w:val="a"/>
    <w:link w:val="ac"/>
    <w:unhideWhenUsed/>
    <w:rsid w:val="00B42B36"/>
    <w:pPr>
      <w:widowControl w:val="0"/>
      <w:tabs>
        <w:tab w:val="center" w:pos="4677"/>
        <w:tab w:val="right" w:pos="9355"/>
      </w:tabs>
      <w:overflowPunct/>
      <w:textAlignment w:val="auto"/>
    </w:pPr>
    <w:rPr>
      <w:rFonts w:ascii="Times New Roman" w:hAnsi="Times New Roman"/>
      <w:sz w:val="20"/>
    </w:rPr>
  </w:style>
  <w:style w:type="character" w:customStyle="1" w:styleId="ac">
    <w:name w:val="Верхний колонтитул Знак"/>
    <w:basedOn w:val="a0"/>
    <w:link w:val="ab"/>
    <w:rsid w:val="00B42B36"/>
    <w:rPr>
      <w:lang w:val="ru-RU" w:eastAsia="ru-RU" w:bidi="ar-SA"/>
    </w:rPr>
  </w:style>
  <w:style w:type="paragraph" w:styleId="ad">
    <w:name w:val="footer"/>
    <w:basedOn w:val="a"/>
    <w:link w:val="ae"/>
    <w:unhideWhenUsed/>
    <w:rsid w:val="00B42B36"/>
    <w:pPr>
      <w:widowControl w:val="0"/>
      <w:tabs>
        <w:tab w:val="center" w:pos="4677"/>
        <w:tab w:val="right" w:pos="9355"/>
      </w:tabs>
      <w:overflowPunct/>
      <w:textAlignment w:val="auto"/>
    </w:pPr>
    <w:rPr>
      <w:rFonts w:ascii="Times New Roman" w:hAnsi="Times New Roman"/>
      <w:sz w:val="20"/>
    </w:rPr>
  </w:style>
  <w:style w:type="character" w:customStyle="1" w:styleId="ae">
    <w:name w:val="Нижний колонтитул Знак"/>
    <w:basedOn w:val="a0"/>
    <w:link w:val="ad"/>
    <w:rsid w:val="00B42B36"/>
    <w:rPr>
      <w:lang w:val="ru-RU" w:eastAsia="ru-RU" w:bidi="ar-SA"/>
    </w:rPr>
  </w:style>
  <w:style w:type="character" w:styleId="af">
    <w:name w:val="page number"/>
    <w:rsid w:val="00B42B36"/>
  </w:style>
  <w:style w:type="character" w:customStyle="1" w:styleId="af0">
    <w:name w:val="номер страницы"/>
    <w:rsid w:val="00B42B36"/>
  </w:style>
  <w:style w:type="paragraph" w:customStyle="1" w:styleId="af1">
    <w:name w:val="Знак Знак Знак"/>
    <w:basedOn w:val="a"/>
    <w:rsid w:val="00B42B36"/>
    <w:pPr>
      <w:overflowPunct/>
      <w:autoSpaceDE/>
      <w:autoSpaceDN/>
      <w:adjustRightInd/>
      <w:spacing w:line="240" w:lineRule="exact"/>
      <w:jc w:val="both"/>
      <w:textAlignment w:val="auto"/>
    </w:pPr>
    <w:rPr>
      <w:rFonts w:ascii="Times New Roman" w:hAnsi="Times New Roman"/>
      <w:szCs w:val="24"/>
      <w:lang w:val="en-US" w:eastAsia="en-US"/>
    </w:rPr>
  </w:style>
  <w:style w:type="paragraph" w:customStyle="1" w:styleId="af2">
    <w:name w:val="Нормальный (таблица)"/>
    <w:basedOn w:val="a"/>
    <w:next w:val="a"/>
    <w:rsid w:val="00014E71"/>
    <w:pPr>
      <w:overflowPunct/>
      <w:jc w:val="both"/>
      <w:textAlignment w:val="auto"/>
    </w:pPr>
    <w:rPr>
      <w:rFonts w:eastAsia="Calibri" w:cs="Arial"/>
      <w:szCs w:val="24"/>
      <w:lang w:eastAsia="en-US"/>
    </w:rPr>
  </w:style>
  <w:style w:type="paragraph" w:customStyle="1" w:styleId="af3">
    <w:name w:val="Прижатый влево"/>
    <w:basedOn w:val="a"/>
    <w:next w:val="a"/>
    <w:rsid w:val="00014E71"/>
    <w:pPr>
      <w:overflowPunct/>
      <w:textAlignment w:val="auto"/>
    </w:pPr>
    <w:rPr>
      <w:rFonts w:eastAsia="Calibri" w:cs="Arial"/>
      <w:szCs w:val="24"/>
      <w:lang w:eastAsia="en-US"/>
    </w:rPr>
  </w:style>
  <w:style w:type="character" w:styleId="af4">
    <w:name w:val="Hyperlink"/>
    <w:basedOn w:val="a0"/>
    <w:uiPriority w:val="99"/>
    <w:unhideWhenUsed/>
    <w:rsid w:val="004452BA"/>
    <w:rPr>
      <w:color w:val="0000FF"/>
      <w:u w:val="single"/>
    </w:rPr>
  </w:style>
  <w:style w:type="paragraph" w:customStyle="1" w:styleId="10">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w:basedOn w:val="a"/>
    <w:rsid w:val="00D526B7"/>
    <w:pPr>
      <w:overflowPunct/>
      <w:autoSpaceDE/>
      <w:autoSpaceDN/>
      <w:adjustRightInd/>
      <w:spacing w:line="240" w:lineRule="exact"/>
      <w:jc w:val="both"/>
      <w:textAlignment w:val="auto"/>
    </w:pPr>
    <w:rPr>
      <w:rFonts w:ascii="Times New Roman" w:hAnsi="Times New Roman"/>
      <w:szCs w:val="24"/>
      <w:lang w:val="en-US" w:eastAsia="en-US"/>
    </w:rPr>
  </w:style>
  <w:style w:type="character" w:styleId="HTML">
    <w:name w:val="HTML Sample"/>
    <w:basedOn w:val="a0"/>
    <w:rsid w:val="00E334CB"/>
    <w:rPr>
      <w:rFonts w:ascii="Courier New" w:hAnsi="Courier New" w:cs="Courier New"/>
    </w:rPr>
  </w:style>
  <w:style w:type="paragraph" w:customStyle="1" w:styleId="af5">
    <w:name w:val="Стиль"/>
    <w:rsid w:val="00E334CB"/>
    <w:pPr>
      <w:widowControl w:val="0"/>
      <w:autoSpaceDE w:val="0"/>
      <w:autoSpaceDN w:val="0"/>
      <w:adjustRightInd w:val="0"/>
    </w:pPr>
    <w:rPr>
      <w:rFonts w:ascii="Arial" w:hAnsi="Arial" w:cs="Arial"/>
      <w:sz w:val="24"/>
      <w:szCs w:val="24"/>
    </w:rPr>
  </w:style>
  <w:style w:type="character" w:styleId="af6">
    <w:name w:val="FollowedHyperlink"/>
    <w:basedOn w:val="a0"/>
    <w:uiPriority w:val="99"/>
    <w:unhideWhenUsed/>
    <w:rsid w:val="006F3AA2"/>
    <w:rPr>
      <w:color w:val="800080"/>
      <w:u w:val="single"/>
    </w:rPr>
  </w:style>
  <w:style w:type="paragraph" w:customStyle="1" w:styleId="xl66">
    <w:name w:val="xl66"/>
    <w:basedOn w:val="a"/>
    <w:rsid w:val="006F3AA2"/>
    <w:pPr>
      <w:pBdr>
        <w:top w:val="single" w:sz="4" w:space="0" w:color="000000"/>
        <w:left w:val="single" w:sz="4" w:space="0" w:color="000000"/>
        <w:bottom w:val="single" w:sz="4" w:space="0" w:color="000000"/>
      </w:pBdr>
      <w:overflowPunct/>
      <w:autoSpaceDE/>
      <w:autoSpaceDN/>
      <w:adjustRightInd/>
      <w:spacing w:before="100" w:beforeAutospacing="1" w:after="100" w:afterAutospacing="1"/>
      <w:jc w:val="center"/>
      <w:textAlignment w:val="top"/>
    </w:pPr>
    <w:rPr>
      <w:rFonts w:ascii="Times New Roman" w:hAnsi="Times New Roman"/>
      <w:sz w:val="10"/>
      <w:szCs w:val="10"/>
    </w:rPr>
  </w:style>
  <w:style w:type="paragraph" w:customStyle="1" w:styleId="xl174">
    <w:name w:val="xl174"/>
    <w:basedOn w:val="a"/>
    <w:rsid w:val="006F3AA2"/>
    <w:pPr>
      <w:pBdr>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top"/>
    </w:pPr>
    <w:rPr>
      <w:rFonts w:ascii="Times New Roman" w:hAnsi="Times New Roman"/>
      <w:sz w:val="10"/>
      <w:szCs w:val="10"/>
    </w:rPr>
  </w:style>
  <w:style w:type="paragraph" w:customStyle="1" w:styleId="xl175">
    <w:name w:val="xl175"/>
    <w:basedOn w:val="a"/>
    <w:rsid w:val="006F3AA2"/>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10"/>
      <w:szCs w:val="10"/>
    </w:rPr>
  </w:style>
  <w:style w:type="paragraph" w:customStyle="1" w:styleId="xl176">
    <w:name w:val="xl176"/>
    <w:basedOn w:val="a"/>
    <w:rsid w:val="006F3AA2"/>
    <w:pPr>
      <w:pBdr>
        <w:left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10"/>
      <w:szCs w:val="10"/>
    </w:rPr>
  </w:style>
  <w:style w:type="paragraph" w:customStyle="1" w:styleId="xl177">
    <w:name w:val="xl177"/>
    <w:basedOn w:val="a"/>
    <w:rsid w:val="006F3AA2"/>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10"/>
      <w:szCs w:val="10"/>
    </w:rPr>
  </w:style>
  <w:style w:type="paragraph" w:customStyle="1" w:styleId="xl178">
    <w:name w:val="xl178"/>
    <w:basedOn w:val="a"/>
    <w:rsid w:val="006F3AA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10"/>
      <w:szCs w:val="10"/>
    </w:rPr>
  </w:style>
  <w:style w:type="paragraph" w:customStyle="1" w:styleId="xl179">
    <w:name w:val="xl179"/>
    <w:basedOn w:val="a"/>
    <w:rsid w:val="006F3AA2"/>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10"/>
      <w:szCs w:val="10"/>
    </w:rPr>
  </w:style>
  <w:style w:type="paragraph" w:customStyle="1" w:styleId="xl180">
    <w:name w:val="xl180"/>
    <w:basedOn w:val="a"/>
    <w:rsid w:val="006F3AA2"/>
    <w:pPr>
      <w:pBdr>
        <w:left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10"/>
      <w:szCs w:val="10"/>
    </w:rPr>
  </w:style>
  <w:style w:type="paragraph" w:customStyle="1" w:styleId="xl181">
    <w:name w:val="xl181"/>
    <w:basedOn w:val="a"/>
    <w:rsid w:val="006F3AA2"/>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10"/>
      <w:szCs w:val="10"/>
    </w:rPr>
  </w:style>
  <w:style w:type="paragraph" w:customStyle="1" w:styleId="xl182">
    <w:name w:val="xl182"/>
    <w:basedOn w:val="a"/>
    <w:rsid w:val="006F3AA2"/>
    <w:pPr>
      <w:pBdr>
        <w:top w:val="single" w:sz="4" w:space="0" w:color="000000"/>
        <w:left w:val="single" w:sz="4" w:space="0" w:color="000000"/>
        <w:right w:val="single" w:sz="4" w:space="0" w:color="000000"/>
      </w:pBdr>
      <w:overflowPunct/>
      <w:autoSpaceDE/>
      <w:autoSpaceDN/>
      <w:adjustRightInd/>
      <w:spacing w:before="100" w:beforeAutospacing="1" w:after="100" w:afterAutospacing="1"/>
      <w:jc w:val="center"/>
      <w:textAlignment w:val="top"/>
    </w:pPr>
    <w:rPr>
      <w:rFonts w:ascii="Times New Roman" w:hAnsi="Times New Roman"/>
      <w:sz w:val="10"/>
      <w:szCs w:val="10"/>
    </w:rPr>
  </w:style>
  <w:style w:type="paragraph" w:customStyle="1" w:styleId="xl183">
    <w:name w:val="xl183"/>
    <w:basedOn w:val="a"/>
    <w:rsid w:val="006F3AA2"/>
    <w:pPr>
      <w:pBdr>
        <w:left w:val="single" w:sz="4" w:space="0" w:color="000000"/>
        <w:right w:val="single" w:sz="4" w:space="0" w:color="000000"/>
      </w:pBdr>
      <w:overflowPunct/>
      <w:autoSpaceDE/>
      <w:autoSpaceDN/>
      <w:adjustRightInd/>
      <w:spacing w:before="100" w:beforeAutospacing="1" w:after="100" w:afterAutospacing="1"/>
      <w:jc w:val="center"/>
      <w:textAlignment w:val="top"/>
    </w:pPr>
    <w:rPr>
      <w:rFonts w:ascii="Times New Roman" w:hAnsi="Times New Roman"/>
      <w:sz w:val="10"/>
      <w:szCs w:val="10"/>
    </w:rPr>
  </w:style>
  <w:style w:type="paragraph" w:customStyle="1" w:styleId="xl184">
    <w:name w:val="xl184"/>
    <w:basedOn w:val="a"/>
    <w:rsid w:val="006F3AA2"/>
    <w:pPr>
      <w:pBdr>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top"/>
    </w:pPr>
    <w:rPr>
      <w:rFonts w:ascii="Times New Roman" w:hAnsi="Times New Roman"/>
      <w:sz w:val="10"/>
      <w:szCs w:val="10"/>
    </w:rPr>
  </w:style>
  <w:style w:type="paragraph" w:customStyle="1" w:styleId="xl185">
    <w:name w:val="xl185"/>
    <w:basedOn w:val="a"/>
    <w:rsid w:val="006F3AA2"/>
    <w:pPr>
      <w:pBdr>
        <w:left w:val="single" w:sz="4" w:space="0" w:color="000000"/>
        <w:right w:val="single" w:sz="4" w:space="0" w:color="000000"/>
      </w:pBdr>
      <w:overflowPunct/>
      <w:autoSpaceDE/>
      <w:autoSpaceDN/>
      <w:adjustRightInd/>
      <w:spacing w:before="100" w:beforeAutospacing="1" w:after="100" w:afterAutospacing="1"/>
      <w:jc w:val="center"/>
      <w:textAlignment w:val="top"/>
    </w:pPr>
    <w:rPr>
      <w:rFonts w:ascii="Times New Roman" w:hAnsi="Times New Roman"/>
      <w:sz w:val="10"/>
      <w:szCs w:val="10"/>
    </w:rPr>
  </w:style>
  <w:style w:type="paragraph" w:customStyle="1" w:styleId="xl186">
    <w:name w:val="xl186"/>
    <w:basedOn w:val="a"/>
    <w:rsid w:val="006F3AA2"/>
    <w:pPr>
      <w:pBdr>
        <w:top w:val="single" w:sz="4" w:space="0" w:color="000000"/>
        <w:left w:val="single" w:sz="4" w:space="0" w:color="000000"/>
        <w:right w:val="single" w:sz="4" w:space="0" w:color="000000"/>
      </w:pBdr>
      <w:overflowPunct/>
      <w:autoSpaceDE/>
      <w:autoSpaceDN/>
      <w:adjustRightInd/>
      <w:spacing w:before="100" w:beforeAutospacing="1" w:after="100" w:afterAutospacing="1"/>
      <w:jc w:val="center"/>
      <w:textAlignment w:val="top"/>
    </w:pPr>
    <w:rPr>
      <w:rFonts w:ascii="Times New Roman" w:hAnsi="Times New Roman"/>
      <w:b/>
      <w:bCs/>
      <w:sz w:val="10"/>
      <w:szCs w:val="10"/>
    </w:rPr>
  </w:style>
  <w:style w:type="paragraph" w:customStyle="1" w:styleId="xl187">
    <w:name w:val="xl187"/>
    <w:basedOn w:val="a"/>
    <w:rsid w:val="006F3AA2"/>
    <w:pPr>
      <w:pBdr>
        <w:left w:val="single" w:sz="4" w:space="0" w:color="000000"/>
        <w:right w:val="single" w:sz="4" w:space="0" w:color="000000"/>
      </w:pBdr>
      <w:overflowPunct/>
      <w:autoSpaceDE/>
      <w:autoSpaceDN/>
      <w:adjustRightInd/>
      <w:spacing w:before="100" w:beforeAutospacing="1" w:after="100" w:afterAutospacing="1"/>
      <w:jc w:val="center"/>
      <w:textAlignment w:val="top"/>
    </w:pPr>
    <w:rPr>
      <w:rFonts w:ascii="Times New Roman" w:hAnsi="Times New Roman"/>
      <w:b/>
      <w:bCs/>
      <w:sz w:val="10"/>
      <w:szCs w:val="10"/>
    </w:rPr>
  </w:style>
  <w:style w:type="paragraph" w:customStyle="1" w:styleId="xl188">
    <w:name w:val="xl188"/>
    <w:basedOn w:val="a"/>
    <w:rsid w:val="006F3AA2"/>
    <w:pPr>
      <w:pBdr>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top"/>
    </w:pPr>
    <w:rPr>
      <w:rFonts w:ascii="Times New Roman" w:hAnsi="Times New Roman"/>
      <w:b/>
      <w:bCs/>
      <w:sz w:val="10"/>
      <w:szCs w:val="10"/>
    </w:rPr>
  </w:style>
  <w:style w:type="paragraph" w:customStyle="1" w:styleId="xl189">
    <w:name w:val="xl189"/>
    <w:basedOn w:val="a"/>
    <w:rsid w:val="006F3AA2"/>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10"/>
      <w:szCs w:val="10"/>
    </w:rPr>
  </w:style>
  <w:style w:type="paragraph" w:customStyle="1" w:styleId="xl190">
    <w:name w:val="xl190"/>
    <w:basedOn w:val="a"/>
    <w:rsid w:val="006F3AA2"/>
    <w:pPr>
      <w:pBdr>
        <w:left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10"/>
      <w:szCs w:val="10"/>
    </w:rPr>
  </w:style>
  <w:style w:type="paragraph" w:customStyle="1" w:styleId="xl191">
    <w:name w:val="xl191"/>
    <w:basedOn w:val="a"/>
    <w:rsid w:val="006F3AA2"/>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10"/>
      <w:szCs w:val="10"/>
    </w:rPr>
  </w:style>
  <w:style w:type="paragraph" w:customStyle="1" w:styleId="xl192">
    <w:name w:val="xl192"/>
    <w:basedOn w:val="a"/>
    <w:rsid w:val="006F3AA2"/>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top"/>
    </w:pPr>
    <w:rPr>
      <w:rFonts w:ascii="Times New Roman" w:hAnsi="Times New Roman"/>
      <w:b/>
      <w:bCs/>
      <w:sz w:val="10"/>
      <w:szCs w:val="10"/>
    </w:rPr>
  </w:style>
  <w:style w:type="paragraph" w:customStyle="1" w:styleId="xl193">
    <w:name w:val="xl193"/>
    <w:basedOn w:val="a"/>
    <w:rsid w:val="006F3AA2"/>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top"/>
    </w:pPr>
    <w:rPr>
      <w:rFonts w:ascii="Times New Roman" w:hAnsi="Times New Roman"/>
      <w:b/>
      <w:bCs/>
      <w:sz w:val="10"/>
      <w:szCs w:val="10"/>
    </w:rPr>
  </w:style>
  <w:style w:type="paragraph" w:customStyle="1" w:styleId="xl194">
    <w:name w:val="xl194"/>
    <w:basedOn w:val="a"/>
    <w:rsid w:val="006F3AA2"/>
    <w:pPr>
      <w:pBdr>
        <w:top w:val="single" w:sz="4" w:space="0" w:color="000000"/>
        <w:left w:val="single" w:sz="4" w:space="0" w:color="000000"/>
      </w:pBdr>
      <w:overflowPunct/>
      <w:autoSpaceDE/>
      <w:autoSpaceDN/>
      <w:adjustRightInd/>
      <w:spacing w:before="100" w:beforeAutospacing="1" w:after="100" w:afterAutospacing="1"/>
      <w:textAlignment w:val="top"/>
    </w:pPr>
    <w:rPr>
      <w:rFonts w:ascii="Times New Roman" w:hAnsi="Times New Roman"/>
      <w:b/>
      <w:bCs/>
      <w:sz w:val="10"/>
      <w:szCs w:val="10"/>
    </w:rPr>
  </w:style>
  <w:style w:type="paragraph" w:customStyle="1" w:styleId="xl195">
    <w:name w:val="xl195"/>
    <w:basedOn w:val="a"/>
    <w:rsid w:val="006F3AA2"/>
    <w:pPr>
      <w:pBdr>
        <w:top w:val="single" w:sz="4" w:space="0" w:color="000000"/>
        <w:right w:val="single" w:sz="4" w:space="0" w:color="000000"/>
      </w:pBdr>
      <w:overflowPunct/>
      <w:autoSpaceDE/>
      <w:autoSpaceDN/>
      <w:adjustRightInd/>
      <w:spacing w:before="100" w:beforeAutospacing="1" w:after="100" w:afterAutospacing="1"/>
      <w:textAlignment w:val="top"/>
    </w:pPr>
    <w:rPr>
      <w:rFonts w:ascii="Times New Roman" w:hAnsi="Times New Roman"/>
      <w:b/>
      <w:bCs/>
      <w:sz w:val="10"/>
      <w:szCs w:val="10"/>
    </w:rPr>
  </w:style>
  <w:style w:type="paragraph" w:customStyle="1" w:styleId="xl196">
    <w:name w:val="xl196"/>
    <w:basedOn w:val="a"/>
    <w:rsid w:val="006F3AA2"/>
    <w:pPr>
      <w:pBdr>
        <w:left w:val="single" w:sz="4" w:space="0" w:color="000000"/>
      </w:pBdr>
      <w:overflowPunct/>
      <w:autoSpaceDE/>
      <w:autoSpaceDN/>
      <w:adjustRightInd/>
      <w:spacing w:before="100" w:beforeAutospacing="1" w:after="100" w:afterAutospacing="1"/>
      <w:textAlignment w:val="top"/>
    </w:pPr>
    <w:rPr>
      <w:rFonts w:ascii="Times New Roman" w:hAnsi="Times New Roman"/>
      <w:b/>
      <w:bCs/>
      <w:sz w:val="10"/>
      <w:szCs w:val="10"/>
    </w:rPr>
  </w:style>
  <w:style w:type="paragraph" w:customStyle="1" w:styleId="xl197">
    <w:name w:val="xl197"/>
    <w:basedOn w:val="a"/>
    <w:rsid w:val="006F3AA2"/>
    <w:pPr>
      <w:pBdr>
        <w:right w:val="single" w:sz="4" w:space="0" w:color="000000"/>
      </w:pBdr>
      <w:overflowPunct/>
      <w:autoSpaceDE/>
      <w:autoSpaceDN/>
      <w:adjustRightInd/>
      <w:spacing w:before="100" w:beforeAutospacing="1" w:after="100" w:afterAutospacing="1"/>
      <w:textAlignment w:val="top"/>
    </w:pPr>
    <w:rPr>
      <w:rFonts w:ascii="Times New Roman" w:hAnsi="Times New Roman"/>
      <w:b/>
      <w:bCs/>
      <w:sz w:val="10"/>
      <w:szCs w:val="10"/>
    </w:rPr>
  </w:style>
  <w:style w:type="paragraph" w:customStyle="1" w:styleId="xl198">
    <w:name w:val="xl198"/>
    <w:basedOn w:val="a"/>
    <w:rsid w:val="006F3AA2"/>
    <w:pPr>
      <w:pBdr>
        <w:left w:val="single" w:sz="4" w:space="0" w:color="000000"/>
        <w:bottom w:val="single" w:sz="4" w:space="0" w:color="000000"/>
      </w:pBdr>
      <w:overflowPunct/>
      <w:autoSpaceDE/>
      <w:autoSpaceDN/>
      <w:adjustRightInd/>
      <w:spacing w:before="100" w:beforeAutospacing="1" w:after="100" w:afterAutospacing="1"/>
      <w:textAlignment w:val="top"/>
    </w:pPr>
    <w:rPr>
      <w:rFonts w:ascii="Times New Roman" w:hAnsi="Times New Roman"/>
      <w:b/>
      <w:bCs/>
      <w:sz w:val="10"/>
      <w:szCs w:val="10"/>
    </w:rPr>
  </w:style>
  <w:style w:type="paragraph" w:customStyle="1" w:styleId="xl199">
    <w:name w:val="xl199"/>
    <w:basedOn w:val="a"/>
    <w:rsid w:val="006F3AA2"/>
    <w:pPr>
      <w:pBdr>
        <w:bottom w:val="single" w:sz="4" w:space="0" w:color="000000"/>
        <w:right w:val="single" w:sz="4" w:space="0" w:color="000000"/>
      </w:pBdr>
      <w:overflowPunct/>
      <w:autoSpaceDE/>
      <w:autoSpaceDN/>
      <w:adjustRightInd/>
      <w:spacing w:before="100" w:beforeAutospacing="1" w:after="100" w:afterAutospacing="1"/>
      <w:textAlignment w:val="top"/>
    </w:pPr>
    <w:rPr>
      <w:rFonts w:ascii="Times New Roman" w:hAnsi="Times New Roman"/>
      <w:b/>
      <w:bCs/>
      <w:sz w:val="10"/>
      <w:szCs w:val="10"/>
    </w:rPr>
  </w:style>
  <w:style w:type="paragraph" w:customStyle="1" w:styleId="xl200">
    <w:name w:val="xl200"/>
    <w:basedOn w:val="a"/>
    <w:rsid w:val="006F3AA2"/>
    <w:pPr>
      <w:pBdr>
        <w:top w:val="single" w:sz="4" w:space="0" w:color="000000"/>
        <w:left w:val="single" w:sz="4" w:space="0" w:color="000000"/>
        <w:bottom w:val="single" w:sz="4" w:space="0" w:color="000000"/>
      </w:pBdr>
      <w:overflowPunct/>
      <w:autoSpaceDE/>
      <w:autoSpaceDN/>
      <w:adjustRightInd/>
      <w:spacing w:before="100" w:beforeAutospacing="1" w:after="100" w:afterAutospacing="1"/>
      <w:textAlignment w:val="top"/>
    </w:pPr>
    <w:rPr>
      <w:rFonts w:ascii="Times New Roman" w:hAnsi="Times New Roman"/>
      <w:sz w:val="10"/>
      <w:szCs w:val="10"/>
    </w:rPr>
  </w:style>
  <w:style w:type="paragraph" w:customStyle="1" w:styleId="xl201">
    <w:name w:val="xl201"/>
    <w:basedOn w:val="a"/>
    <w:rsid w:val="006F3AA2"/>
    <w:pPr>
      <w:pBdr>
        <w:top w:val="single" w:sz="4" w:space="0" w:color="000000"/>
        <w:left w:val="single" w:sz="4" w:space="0" w:color="000000"/>
        <w:bottom w:val="single" w:sz="4" w:space="0" w:color="000000"/>
      </w:pBdr>
      <w:overflowPunct/>
      <w:autoSpaceDE/>
      <w:autoSpaceDN/>
      <w:adjustRightInd/>
      <w:spacing w:before="100" w:beforeAutospacing="1" w:after="100" w:afterAutospacing="1"/>
      <w:textAlignment w:val="top"/>
    </w:pPr>
    <w:rPr>
      <w:rFonts w:ascii="Times New Roman" w:hAnsi="Times New Roman"/>
      <w:b/>
      <w:bCs/>
      <w:sz w:val="10"/>
      <w:szCs w:val="10"/>
    </w:rPr>
  </w:style>
  <w:style w:type="paragraph" w:customStyle="1" w:styleId="xl202">
    <w:name w:val="xl202"/>
    <w:basedOn w:val="a"/>
    <w:rsid w:val="006F3AA2"/>
    <w:pPr>
      <w:pBdr>
        <w:top w:val="single" w:sz="4" w:space="0" w:color="000000"/>
        <w:bottom w:val="single" w:sz="4" w:space="0" w:color="000000"/>
        <w:right w:val="single" w:sz="4" w:space="0" w:color="000000"/>
      </w:pBdr>
      <w:overflowPunct/>
      <w:autoSpaceDE/>
      <w:autoSpaceDN/>
      <w:adjustRightInd/>
      <w:spacing w:before="100" w:beforeAutospacing="1" w:after="100" w:afterAutospacing="1"/>
      <w:textAlignment w:val="top"/>
    </w:pPr>
    <w:rPr>
      <w:rFonts w:ascii="Times New Roman" w:hAnsi="Times New Roman"/>
      <w:b/>
      <w:bCs/>
      <w:sz w:val="10"/>
      <w:szCs w:val="10"/>
    </w:rPr>
  </w:style>
  <w:style w:type="paragraph" w:customStyle="1" w:styleId="xl203">
    <w:name w:val="xl203"/>
    <w:basedOn w:val="a"/>
    <w:rsid w:val="006F3AA2"/>
    <w:pPr>
      <w:overflowPunct/>
      <w:autoSpaceDE/>
      <w:autoSpaceDN/>
      <w:adjustRightInd/>
      <w:spacing w:before="100" w:beforeAutospacing="1" w:after="100" w:afterAutospacing="1"/>
      <w:jc w:val="center"/>
      <w:textAlignment w:val="center"/>
    </w:pPr>
    <w:rPr>
      <w:rFonts w:ascii="Times New Roman" w:hAnsi="Times New Roman"/>
      <w:b/>
      <w:bCs/>
      <w:sz w:val="10"/>
      <w:szCs w:val="10"/>
    </w:rPr>
  </w:style>
  <w:style w:type="paragraph" w:customStyle="1" w:styleId="xl204">
    <w:name w:val="xl204"/>
    <w:basedOn w:val="a"/>
    <w:rsid w:val="006F3AA2"/>
    <w:pPr>
      <w:pBdr>
        <w:bottom w:val="single" w:sz="4" w:space="0" w:color="000000"/>
      </w:pBdr>
      <w:overflowPunct/>
      <w:autoSpaceDE/>
      <w:autoSpaceDN/>
      <w:adjustRightInd/>
      <w:spacing w:before="100" w:beforeAutospacing="1" w:after="100" w:afterAutospacing="1"/>
      <w:jc w:val="center"/>
      <w:textAlignment w:val="top"/>
    </w:pPr>
    <w:rPr>
      <w:rFonts w:ascii="Times New Roman" w:hAnsi="Times New Roman"/>
      <w:sz w:val="10"/>
      <w:szCs w:val="10"/>
    </w:rPr>
  </w:style>
  <w:style w:type="paragraph" w:customStyle="1" w:styleId="xl205">
    <w:name w:val="xl205"/>
    <w:basedOn w:val="a"/>
    <w:rsid w:val="006F3AA2"/>
    <w:pPr>
      <w:pBdr>
        <w:top w:val="single" w:sz="4" w:space="0" w:color="000000"/>
        <w:left w:val="single" w:sz="4" w:space="0" w:color="000000"/>
        <w:bottom w:val="single" w:sz="4" w:space="0" w:color="000000"/>
      </w:pBdr>
      <w:overflowPunct/>
      <w:autoSpaceDE/>
      <w:autoSpaceDN/>
      <w:adjustRightInd/>
      <w:spacing w:before="100" w:beforeAutospacing="1" w:after="100" w:afterAutospacing="1"/>
      <w:textAlignment w:val="top"/>
    </w:pPr>
    <w:rPr>
      <w:rFonts w:ascii="Times New Roman" w:hAnsi="Times New Roman"/>
      <w:b/>
      <w:bCs/>
      <w:sz w:val="10"/>
      <w:szCs w:val="10"/>
    </w:rPr>
  </w:style>
  <w:style w:type="paragraph" w:customStyle="1" w:styleId="xl206">
    <w:name w:val="xl206"/>
    <w:basedOn w:val="a"/>
    <w:rsid w:val="006F3AA2"/>
    <w:pPr>
      <w:pBdr>
        <w:top w:val="single" w:sz="4" w:space="0" w:color="000000"/>
        <w:bottom w:val="single" w:sz="4" w:space="0" w:color="000000"/>
        <w:right w:val="single" w:sz="4" w:space="0" w:color="000000"/>
      </w:pBdr>
      <w:overflowPunct/>
      <w:autoSpaceDE/>
      <w:autoSpaceDN/>
      <w:adjustRightInd/>
      <w:spacing w:before="100" w:beforeAutospacing="1" w:after="100" w:afterAutospacing="1"/>
      <w:textAlignment w:val="top"/>
    </w:pPr>
    <w:rPr>
      <w:rFonts w:ascii="Times New Roman" w:hAnsi="Times New Roman"/>
      <w:b/>
      <w:bCs/>
      <w:sz w:val="10"/>
      <w:szCs w:val="10"/>
    </w:rPr>
  </w:style>
  <w:style w:type="paragraph" w:customStyle="1" w:styleId="xl207">
    <w:name w:val="xl207"/>
    <w:basedOn w:val="a"/>
    <w:rsid w:val="00BC142E"/>
    <w:pPr>
      <w:pBdr>
        <w:bottom w:val="single" w:sz="4" w:space="0" w:color="000000"/>
      </w:pBdr>
      <w:overflowPunct/>
      <w:autoSpaceDE/>
      <w:autoSpaceDN/>
      <w:adjustRightInd/>
      <w:spacing w:before="100" w:beforeAutospacing="1" w:after="100" w:afterAutospacing="1"/>
      <w:jc w:val="center"/>
      <w:textAlignment w:val="top"/>
    </w:pPr>
    <w:rPr>
      <w:rFonts w:ascii="Times New Roman" w:hAnsi="Times New Roman"/>
      <w:sz w:val="10"/>
      <w:szCs w:val="10"/>
    </w:rPr>
  </w:style>
  <w:style w:type="paragraph" w:styleId="af7">
    <w:name w:val="Body Text"/>
    <w:basedOn w:val="a"/>
    <w:link w:val="af8"/>
    <w:rsid w:val="00F11475"/>
    <w:pPr>
      <w:overflowPunct/>
      <w:autoSpaceDE/>
      <w:autoSpaceDN/>
      <w:adjustRightInd/>
      <w:spacing w:after="120"/>
      <w:textAlignment w:val="auto"/>
    </w:pPr>
    <w:rPr>
      <w:rFonts w:ascii="Times New Roman" w:hAnsi="Times New Roman"/>
      <w:szCs w:val="24"/>
    </w:rPr>
  </w:style>
  <w:style w:type="character" w:customStyle="1" w:styleId="af8">
    <w:name w:val="Основной текст Знак"/>
    <w:basedOn w:val="a0"/>
    <w:link w:val="af7"/>
    <w:rsid w:val="00F11475"/>
    <w:rPr>
      <w:sz w:val="24"/>
      <w:szCs w:val="24"/>
    </w:rPr>
  </w:style>
  <w:style w:type="paragraph" w:customStyle="1" w:styleId="11">
    <w:name w:val="Абзац списка1"/>
    <w:basedOn w:val="a"/>
    <w:rsid w:val="004C3285"/>
    <w:pPr>
      <w:overflowPunct/>
      <w:autoSpaceDE/>
      <w:autoSpaceDN/>
      <w:adjustRightInd/>
      <w:ind w:left="720"/>
      <w:textAlignment w:val="auto"/>
    </w:pPr>
    <w:rPr>
      <w:rFonts w:ascii="Calibri" w:hAnsi="Calibri"/>
      <w:sz w:val="22"/>
      <w:szCs w:val="22"/>
      <w:lang w:eastAsia="en-US"/>
    </w:rPr>
  </w:style>
  <w:style w:type="paragraph" w:customStyle="1" w:styleId="xl208">
    <w:name w:val="xl208"/>
    <w:basedOn w:val="a"/>
    <w:rsid w:val="00A00D81"/>
    <w:pPr>
      <w:pBdr>
        <w:bottom w:val="single" w:sz="4" w:space="0" w:color="000000"/>
        <w:right w:val="single" w:sz="4" w:space="0" w:color="000000"/>
      </w:pBdr>
      <w:overflowPunct/>
      <w:autoSpaceDE/>
      <w:autoSpaceDN/>
      <w:adjustRightInd/>
      <w:spacing w:before="100" w:beforeAutospacing="1" w:after="100" w:afterAutospacing="1"/>
      <w:jc w:val="center"/>
      <w:textAlignment w:val="top"/>
    </w:pPr>
    <w:rPr>
      <w:rFonts w:ascii="Times New Roman" w:hAnsi="Times New Roman"/>
      <w:sz w:val="10"/>
      <w:szCs w:val="10"/>
    </w:rPr>
  </w:style>
  <w:style w:type="paragraph" w:customStyle="1" w:styleId="xl209">
    <w:name w:val="xl209"/>
    <w:basedOn w:val="a"/>
    <w:rsid w:val="00A00D8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sz w:val="10"/>
      <w:szCs w:val="10"/>
    </w:rPr>
  </w:style>
  <w:style w:type="paragraph" w:customStyle="1" w:styleId="xl210">
    <w:name w:val="xl210"/>
    <w:basedOn w:val="a"/>
    <w:rsid w:val="00A00D8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rFonts w:ascii="Times New Roman" w:hAnsi="Times New Roman"/>
      <w:sz w:val="10"/>
      <w:szCs w:val="10"/>
    </w:rPr>
  </w:style>
  <w:style w:type="paragraph" w:customStyle="1" w:styleId="xl211">
    <w:name w:val="xl211"/>
    <w:basedOn w:val="a"/>
    <w:rsid w:val="00A00D8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rFonts w:ascii="Times New Roman" w:hAnsi="Times New Roman"/>
      <w:sz w:val="10"/>
      <w:szCs w:val="10"/>
    </w:rPr>
  </w:style>
  <w:style w:type="paragraph" w:customStyle="1" w:styleId="TableParagraph">
    <w:name w:val="Table Paragraph"/>
    <w:basedOn w:val="a"/>
    <w:uiPriority w:val="1"/>
    <w:qFormat/>
    <w:rsid w:val="00387126"/>
    <w:pPr>
      <w:widowControl w:val="0"/>
      <w:overflowPunct/>
      <w:adjustRightInd/>
      <w:ind w:left="110"/>
      <w:textAlignment w:val="auto"/>
    </w:pPr>
    <w:rPr>
      <w:rFonts w:ascii="Times New Roman" w:hAnsi="Times New Roman"/>
      <w:sz w:val="22"/>
      <w:szCs w:val="22"/>
      <w:lang w:eastAsia="en-US"/>
    </w:rPr>
  </w:style>
  <w:style w:type="character" w:customStyle="1" w:styleId="40">
    <w:name w:val="Заголовок 4 Знак"/>
    <w:basedOn w:val="a0"/>
    <w:link w:val="4"/>
    <w:rsid w:val="00ED3CE6"/>
    <w:rPr>
      <w:rFonts w:ascii="Calibri" w:eastAsia="Times New Roman" w:hAnsi="Calibri" w:cs="Times New Roman"/>
      <w:b/>
      <w:bCs/>
      <w:sz w:val="28"/>
      <w:szCs w:val="28"/>
    </w:rPr>
  </w:style>
  <w:style w:type="table" w:styleId="af9">
    <w:name w:val="Table Grid"/>
    <w:basedOn w:val="a1"/>
    <w:rsid w:val="009D27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BE049E"/>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xl64">
    <w:name w:val="xl64"/>
    <w:basedOn w:val="a"/>
    <w:rsid w:val="00BE049E"/>
    <w:pPr>
      <w:overflowPunct/>
      <w:autoSpaceDE/>
      <w:autoSpaceDN/>
      <w:adjustRightInd/>
      <w:spacing w:before="100" w:beforeAutospacing="1" w:after="100" w:afterAutospacing="1"/>
      <w:jc w:val="center"/>
      <w:textAlignment w:val="top"/>
    </w:pPr>
    <w:rPr>
      <w:rFonts w:ascii="Times New Roman" w:hAnsi="Times New Roman"/>
      <w:szCs w:val="24"/>
    </w:rPr>
  </w:style>
  <w:style w:type="paragraph" w:customStyle="1" w:styleId="xl65">
    <w:name w:val="xl65"/>
    <w:basedOn w:val="a"/>
    <w:rsid w:val="00BE049E"/>
    <w:pPr>
      <w:overflowPunct/>
      <w:autoSpaceDE/>
      <w:autoSpaceDN/>
      <w:adjustRightInd/>
      <w:spacing w:before="100" w:beforeAutospacing="1" w:after="100" w:afterAutospacing="1"/>
      <w:textAlignment w:val="auto"/>
    </w:pPr>
    <w:rPr>
      <w:rFonts w:ascii="Times New Roman" w:hAnsi="Times New Roman"/>
      <w:szCs w:val="24"/>
    </w:rPr>
  </w:style>
  <w:style w:type="paragraph" w:styleId="afa">
    <w:name w:val="No Spacing"/>
    <w:uiPriority w:val="1"/>
    <w:qFormat/>
    <w:rsid w:val="00F7515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1443">
      <w:bodyDiv w:val="1"/>
      <w:marLeft w:val="0"/>
      <w:marRight w:val="0"/>
      <w:marTop w:val="0"/>
      <w:marBottom w:val="0"/>
      <w:divBdr>
        <w:top w:val="none" w:sz="0" w:space="0" w:color="auto"/>
        <w:left w:val="none" w:sz="0" w:space="0" w:color="auto"/>
        <w:bottom w:val="none" w:sz="0" w:space="0" w:color="auto"/>
        <w:right w:val="none" w:sz="0" w:space="0" w:color="auto"/>
      </w:divBdr>
    </w:div>
    <w:div w:id="38093716">
      <w:bodyDiv w:val="1"/>
      <w:marLeft w:val="0"/>
      <w:marRight w:val="0"/>
      <w:marTop w:val="0"/>
      <w:marBottom w:val="0"/>
      <w:divBdr>
        <w:top w:val="none" w:sz="0" w:space="0" w:color="auto"/>
        <w:left w:val="none" w:sz="0" w:space="0" w:color="auto"/>
        <w:bottom w:val="none" w:sz="0" w:space="0" w:color="auto"/>
        <w:right w:val="none" w:sz="0" w:space="0" w:color="auto"/>
      </w:divBdr>
    </w:div>
    <w:div w:id="57636012">
      <w:bodyDiv w:val="1"/>
      <w:marLeft w:val="0"/>
      <w:marRight w:val="0"/>
      <w:marTop w:val="0"/>
      <w:marBottom w:val="0"/>
      <w:divBdr>
        <w:top w:val="none" w:sz="0" w:space="0" w:color="auto"/>
        <w:left w:val="none" w:sz="0" w:space="0" w:color="auto"/>
        <w:bottom w:val="none" w:sz="0" w:space="0" w:color="auto"/>
        <w:right w:val="none" w:sz="0" w:space="0" w:color="auto"/>
      </w:divBdr>
    </w:div>
    <w:div w:id="121315167">
      <w:bodyDiv w:val="1"/>
      <w:marLeft w:val="0"/>
      <w:marRight w:val="0"/>
      <w:marTop w:val="0"/>
      <w:marBottom w:val="0"/>
      <w:divBdr>
        <w:top w:val="none" w:sz="0" w:space="0" w:color="auto"/>
        <w:left w:val="none" w:sz="0" w:space="0" w:color="auto"/>
        <w:bottom w:val="none" w:sz="0" w:space="0" w:color="auto"/>
        <w:right w:val="none" w:sz="0" w:space="0" w:color="auto"/>
      </w:divBdr>
    </w:div>
    <w:div w:id="121728944">
      <w:bodyDiv w:val="1"/>
      <w:marLeft w:val="0"/>
      <w:marRight w:val="0"/>
      <w:marTop w:val="0"/>
      <w:marBottom w:val="0"/>
      <w:divBdr>
        <w:top w:val="none" w:sz="0" w:space="0" w:color="auto"/>
        <w:left w:val="none" w:sz="0" w:space="0" w:color="auto"/>
        <w:bottom w:val="none" w:sz="0" w:space="0" w:color="auto"/>
        <w:right w:val="none" w:sz="0" w:space="0" w:color="auto"/>
      </w:divBdr>
    </w:div>
    <w:div w:id="145361154">
      <w:bodyDiv w:val="1"/>
      <w:marLeft w:val="0"/>
      <w:marRight w:val="0"/>
      <w:marTop w:val="0"/>
      <w:marBottom w:val="0"/>
      <w:divBdr>
        <w:top w:val="none" w:sz="0" w:space="0" w:color="auto"/>
        <w:left w:val="none" w:sz="0" w:space="0" w:color="auto"/>
        <w:bottom w:val="none" w:sz="0" w:space="0" w:color="auto"/>
        <w:right w:val="none" w:sz="0" w:space="0" w:color="auto"/>
      </w:divBdr>
    </w:div>
    <w:div w:id="178155409">
      <w:bodyDiv w:val="1"/>
      <w:marLeft w:val="0"/>
      <w:marRight w:val="0"/>
      <w:marTop w:val="0"/>
      <w:marBottom w:val="0"/>
      <w:divBdr>
        <w:top w:val="none" w:sz="0" w:space="0" w:color="auto"/>
        <w:left w:val="none" w:sz="0" w:space="0" w:color="auto"/>
        <w:bottom w:val="none" w:sz="0" w:space="0" w:color="auto"/>
        <w:right w:val="none" w:sz="0" w:space="0" w:color="auto"/>
      </w:divBdr>
    </w:div>
    <w:div w:id="216167323">
      <w:bodyDiv w:val="1"/>
      <w:marLeft w:val="0"/>
      <w:marRight w:val="0"/>
      <w:marTop w:val="0"/>
      <w:marBottom w:val="0"/>
      <w:divBdr>
        <w:top w:val="none" w:sz="0" w:space="0" w:color="auto"/>
        <w:left w:val="none" w:sz="0" w:space="0" w:color="auto"/>
        <w:bottom w:val="none" w:sz="0" w:space="0" w:color="auto"/>
        <w:right w:val="none" w:sz="0" w:space="0" w:color="auto"/>
      </w:divBdr>
    </w:div>
    <w:div w:id="221871053">
      <w:bodyDiv w:val="1"/>
      <w:marLeft w:val="0"/>
      <w:marRight w:val="0"/>
      <w:marTop w:val="0"/>
      <w:marBottom w:val="0"/>
      <w:divBdr>
        <w:top w:val="none" w:sz="0" w:space="0" w:color="auto"/>
        <w:left w:val="none" w:sz="0" w:space="0" w:color="auto"/>
        <w:bottom w:val="none" w:sz="0" w:space="0" w:color="auto"/>
        <w:right w:val="none" w:sz="0" w:space="0" w:color="auto"/>
      </w:divBdr>
    </w:div>
    <w:div w:id="224921516">
      <w:bodyDiv w:val="1"/>
      <w:marLeft w:val="0"/>
      <w:marRight w:val="0"/>
      <w:marTop w:val="0"/>
      <w:marBottom w:val="0"/>
      <w:divBdr>
        <w:top w:val="none" w:sz="0" w:space="0" w:color="auto"/>
        <w:left w:val="none" w:sz="0" w:space="0" w:color="auto"/>
        <w:bottom w:val="none" w:sz="0" w:space="0" w:color="auto"/>
        <w:right w:val="none" w:sz="0" w:space="0" w:color="auto"/>
      </w:divBdr>
    </w:div>
    <w:div w:id="230042408">
      <w:bodyDiv w:val="1"/>
      <w:marLeft w:val="0"/>
      <w:marRight w:val="0"/>
      <w:marTop w:val="0"/>
      <w:marBottom w:val="0"/>
      <w:divBdr>
        <w:top w:val="none" w:sz="0" w:space="0" w:color="auto"/>
        <w:left w:val="none" w:sz="0" w:space="0" w:color="auto"/>
        <w:bottom w:val="none" w:sz="0" w:space="0" w:color="auto"/>
        <w:right w:val="none" w:sz="0" w:space="0" w:color="auto"/>
      </w:divBdr>
    </w:div>
    <w:div w:id="232854318">
      <w:bodyDiv w:val="1"/>
      <w:marLeft w:val="0"/>
      <w:marRight w:val="0"/>
      <w:marTop w:val="0"/>
      <w:marBottom w:val="0"/>
      <w:divBdr>
        <w:top w:val="none" w:sz="0" w:space="0" w:color="auto"/>
        <w:left w:val="none" w:sz="0" w:space="0" w:color="auto"/>
        <w:bottom w:val="none" w:sz="0" w:space="0" w:color="auto"/>
        <w:right w:val="none" w:sz="0" w:space="0" w:color="auto"/>
      </w:divBdr>
    </w:div>
    <w:div w:id="275260327">
      <w:bodyDiv w:val="1"/>
      <w:marLeft w:val="0"/>
      <w:marRight w:val="0"/>
      <w:marTop w:val="0"/>
      <w:marBottom w:val="0"/>
      <w:divBdr>
        <w:top w:val="none" w:sz="0" w:space="0" w:color="auto"/>
        <w:left w:val="none" w:sz="0" w:space="0" w:color="auto"/>
        <w:bottom w:val="none" w:sz="0" w:space="0" w:color="auto"/>
        <w:right w:val="none" w:sz="0" w:space="0" w:color="auto"/>
      </w:divBdr>
    </w:div>
    <w:div w:id="289213929">
      <w:bodyDiv w:val="1"/>
      <w:marLeft w:val="0"/>
      <w:marRight w:val="0"/>
      <w:marTop w:val="0"/>
      <w:marBottom w:val="0"/>
      <w:divBdr>
        <w:top w:val="none" w:sz="0" w:space="0" w:color="auto"/>
        <w:left w:val="none" w:sz="0" w:space="0" w:color="auto"/>
        <w:bottom w:val="none" w:sz="0" w:space="0" w:color="auto"/>
        <w:right w:val="none" w:sz="0" w:space="0" w:color="auto"/>
      </w:divBdr>
    </w:div>
    <w:div w:id="387581170">
      <w:bodyDiv w:val="1"/>
      <w:marLeft w:val="0"/>
      <w:marRight w:val="0"/>
      <w:marTop w:val="0"/>
      <w:marBottom w:val="0"/>
      <w:divBdr>
        <w:top w:val="none" w:sz="0" w:space="0" w:color="auto"/>
        <w:left w:val="none" w:sz="0" w:space="0" w:color="auto"/>
        <w:bottom w:val="none" w:sz="0" w:space="0" w:color="auto"/>
        <w:right w:val="none" w:sz="0" w:space="0" w:color="auto"/>
      </w:divBdr>
    </w:div>
    <w:div w:id="397216480">
      <w:bodyDiv w:val="1"/>
      <w:marLeft w:val="0"/>
      <w:marRight w:val="0"/>
      <w:marTop w:val="0"/>
      <w:marBottom w:val="0"/>
      <w:divBdr>
        <w:top w:val="none" w:sz="0" w:space="0" w:color="auto"/>
        <w:left w:val="none" w:sz="0" w:space="0" w:color="auto"/>
        <w:bottom w:val="none" w:sz="0" w:space="0" w:color="auto"/>
        <w:right w:val="none" w:sz="0" w:space="0" w:color="auto"/>
      </w:divBdr>
    </w:div>
    <w:div w:id="443771533">
      <w:bodyDiv w:val="1"/>
      <w:marLeft w:val="0"/>
      <w:marRight w:val="0"/>
      <w:marTop w:val="0"/>
      <w:marBottom w:val="0"/>
      <w:divBdr>
        <w:top w:val="none" w:sz="0" w:space="0" w:color="auto"/>
        <w:left w:val="none" w:sz="0" w:space="0" w:color="auto"/>
        <w:bottom w:val="none" w:sz="0" w:space="0" w:color="auto"/>
        <w:right w:val="none" w:sz="0" w:space="0" w:color="auto"/>
      </w:divBdr>
    </w:div>
    <w:div w:id="446046521">
      <w:bodyDiv w:val="1"/>
      <w:marLeft w:val="0"/>
      <w:marRight w:val="0"/>
      <w:marTop w:val="0"/>
      <w:marBottom w:val="0"/>
      <w:divBdr>
        <w:top w:val="none" w:sz="0" w:space="0" w:color="auto"/>
        <w:left w:val="none" w:sz="0" w:space="0" w:color="auto"/>
        <w:bottom w:val="none" w:sz="0" w:space="0" w:color="auto"/>
        <w:right w:val="none" w:sz="0" w:space="0" w:color="auto"/>
      </w:divBdr>
    </w:div>
    <w:div w:id="454714832">
      <w:bodyDiv w:val="1"/>
      <w:marLeft w:val="0"/>
      <w:marRight w:val="0"/>
      <w:marTop w:val="0"/>
      <w:marBottom w:val="0"/>
      <w:divBdr>
        <w:top w:val="none" w:sz="0" w:space="0" w:color="auto"/>
        <w:left w:val="none" w:sz="0" w:space="0" w:color="auto"/>
        <w:bottom w:val="none" w:sz="0" w:space="0" w:color="auto"/>
        <w:right w:val="none" w:sz="0" w:space="0" w:color="auto"/>
      </w:divBdr>
    </w:div>
    <w:div w:id="491141583">
      <w:bodyDiv w:val="1"/>
      <w:marLeft w:val="0"/>
      <w:marRight w:val="0"/>
      <w:marTop w:val="0"/>
      <w:marBottom w:val="0"/>
      <w:divBdr>
        <w:top w:val="none" w:sz="0" w:space="0" w:color="auto"/>
        <w:left w:val="none" w:sz="0" w:space="0" w:color="auto"/>
        <w:bottom w:val="none" w:sz="0" w:space="0" w:color="auto"/>
        <w:right w:val="none" w:sz="0" w:space="0" w:color="auto"/>
      </w:divBdr>
    </w:div>
    <w:div w:id="521482567">
      <w:bodyDiv w:val="1"/>
      <w:marLeft w:val="0"/>
      <w:marRight w:val="0"/>
      <w:marTop w:val="0"/>
      <w:marBottom w:val="0"/>
      <w:divBdr>
        <w:top w:val="none" w:sz="0" w:space="0" w:color="auto"/>
        <w:left w:val="none" w:sz="0" w:space="0" w:color="auto"/>
        <w:bottom w:val="none" w:sz="0" w:space="0" w:color="auto"/>
        <w:right w:val="none" w:sz="0" w:space="0" w:color="auto"/>
      </w:divBdr>
    </w:div>
    <w:div w:id="536160576">
      <w:bodyDiv w:val="1"/>
      <w:marLeft w:val="0"/>
      <w:marRight w:val="0"/>
      <w:marTop w:val="0"/>
      <w:marBottom w:val="0"/>
      <w:divBdr>
        <w:top w:val="none" w:sz="0" w:space="0" w:color="auto"/>
        <w:left w:val="none" w:sz="0" w:space="0" w:color="auto"/>
        <w:bottom w:val="none" w:sz="0" w:space="0" w:color="auto"/>
        <w:right w:val="none" w:sz="0" w:space="0" w:color="auto"/>
      </w:divBdr>
    </w:div>
    <w:div w:id="650870195">
      <w:bodyDiv w:val="1"/>
      <w:marLeft w:val="0"/>
      <w:marRight w:val="0"/>
      <w:marTop w:val="0"/>
      <w:marBottom w:val="0"/>
      <w:divBdr>
        <w:top w:val="none" w:sz="0" w:space="0" w:color="auto"/>
        <w:left w:val="none" w:sz="0" w:space="0" w:color="auto"/>
        <w:bottom w:val="none" w:sz="0" w:space="0" w:color="auto"/>
        <w:right w:val="none" w:sz="0" w:space="0" w:color="auto"/>
      </w:divBdr>
    </w:div>
    <w:div w:id="662202839">
      <w:bodyDiv w:val="1"/>
      <w:marLeft w:val="0"/>
      <w:marRight w:val="0"/>
      <w:marTop w:val="0"/>
      <w:marBottom w:val="0"/>
      <w:divBdr>
        <w:top w:val="none" w:sz="0" w:space="0" w:color="auto"/>
        <w:left w:val="none" w:sz="0" w:space="0" w:color="auto"/>
        <w:bottom w:val="none" w:sz="0" w:space="0" w:color="auto"/>
        <w:right w:val="none" w:sz="0" w:space="0" w:color="auto"/>
      </w:divBdr>
    </w:div>
    <w:div w:id="662976881">
      <w:bodyDiv w:val="1"/>
      <w:marLeft w:val="0"/>
      <w:marRight w:val="0"/>
      <w:marTop w:val="0"/>
      <w:marBottom w:val="0"/>
      <w:divBdr>
        <w:top w:val="none" w:sz="0" w:space="0" w:color="auto"/>
        <w:left w:val="none" w:sz="0" w:space="0" w:color="auto"/>
        <w:bottom w:val="none" w:sz="0" w:space="0" w:color="auto"/>
        <w:right w:val="none" w:sz="0" w:space="0" w:color="auto"/>
      </w:divBdr>
    </w:div>
    <w:div w:id="671028289">
      <w:bodyDiv w:val="1"/>
      <w:marLeft w:val="0"/>
      <w:marRight w:val="0"/>
      <w:marTop w:val="0"/>
      <w:marBottom w:val="0"/>
      <w:divBdr>
        <w:top w:val="none" w:sz="0" w:space="0" w:color="auto"/>
        <w:left w:val="none" w:sz="0" w:space="0" w:color="auto"/>
        <w:bottom w:val="none" w:sz="0" w:space="0" w:color="auto"/>
        <w:right w:val="none" w:sz="0" w:space="0" w:color="auto"/>
      </w:divBdr>
    </w:div>
    <w:div w:id="673726088">
      <w:bodyDiv w:val="1"/>
      <w:marLeft w:val="0"/>
      <w:marRight w:val="0"/>
      <w:marTop w:val="0"/>
      <w:marBottom w:val="0"/>
      <w:divBdr>
        <w:top w:val="none" w:sz="0" w:space="0" w:color="auto"/>
        <w:left w:val="none" w:sz="0" w:space="0" w:color="auto"/>
        <w:bottom w:val="none" w:sz="0" w:space="0" w:color="auto"/>
        <w:right w:val="none" w:sz="0" w:space="0" w:color="auto"/>
      </w:divBdr>
    </w:div>
    <w:div w:id="696200920">
      <w:bodyDiv w:val="1"/>
      <w:marLeft w:val="0"/>
      <w:marRight w:val="0"/>
      <w:marTop w:val="0"/>
      <w:marBottom w:val="0"/>
      <w:divBdr>
        <w:top w:val="none" w:sz="0" w:space="0" w:color="auto"/>
        <w:left w:val="none" w:sz="0" w:space="0" w:color="auto"/>
        <w:bottom w:val="none" w:sz="0" w:space="0" w:color="auto"/>
        <w:right w:val="none" w:sz="0" w:space="0" w:color="auto"/>
      </w:divBdr>
    </w:div>
    <w:div w:id="765659976">
      <w:bodyDiv w:val="1"/>
      <w:marLeft w:val="0"/>
      <w:marRight w:val="0"/>
      <w:marTop w:val="0"/>
      <w:marBottom w:val="0"/>
      <w:divBdr>
        <w:top w:val="none" w:sz="0" w:space="0" w:color="auto"/>
        <w:left w:val="none" w:sz="0" w:space="0" w:color="auto"/>
        <w:bottom w:val="none" w:sz="0" w:space="0" w:color="auto"/>
        <w:right w:val="none" w:sz="0" w:space="0" w:color="auto"/>
      </w:divBdr>
    </w:div>
    <w:div w:id="854424706">
      <w:bodyDiv w:val="1"/>
      <w:marLeft w:val="0"/>
      <w:marRight w:val="0"/>
      <w:marTop w:val="0"/>
      <w:marBottom w:val="0"/>
      <w:divBdr>
        <w:top w:val="none" w:sz="0" w:space="0" w:color="auto"/>
        <w:left w:val="none" w:sz="0" w:space="0" w:color="auto"/>
        <w:bottom w:val="none" w:sz="0" w:space="0" w:color="auto"/>
        <w:right w:val="none" w:sz="0" w:space="0" w:color="auto"/>
      </w:divBdr>
    </w:div>
    <w:div w:id="872890149">
      <w:bodyDiv w:val="1"/>
      <w:marLeft w:val="0"/>
      <w:marRight w:val="0"/>
      <w:marTop w:val="0"/>
      <w:marBottom w:val="0"/>
      <w:divBdr>
        <w:top w:val="none" w:sz="0" w:space="0" w:color="auto"/>
        <w:left w:val="none" w:sz="0" w:space="0" w:color="auto"/>
        <w:bottom w:val="none" w:sz="0" w:space="0" w:color="auto"/>
        <w:right w:val="none" w:sz="0" w:space="0" w:color="auto"/>
      </w:divBdr>
    </w:div>
    <w:div w:id="882442507">
      <w:bodyDiv w:val="1"/>
      <w:marLeft w:val="0"/>
      <w:marRight w:val="0"/>
      <w:marTop w:val="0"/>
      <w:marBottom w:val="0"/>
      <w:divBdr>
        <w:top w:val="none" w:sz="0" w:space="0" w:color="auto"/>
        <w:left w:val="none" w:sz="0" w:space="0" w:color="auto"/>
        <w:bottom w:val="none" w:sz="0" w:space="0" w:color="auto"/>
        <w:right w:val="none" w:sz="0" w:space="0" w:color="auto"/>
      </w:divBdr>
    </w:div>
    <w:div w:id="931624613">
      <w:bodyDiv w:val="1"/>
      <w:marLeft w:val="0"/>
      <w:marRight w:val="0"/>
      <w:marTop w:val="0"/>
      <w:marBottom w:val="0"/>
      <w:divBdr>
        <w:top w:val="none" w:sz="0" w:space="0" w:color="auto"/>
        <w:left w:val="none" w:sz="0" w:space="0" w:color="auto"/>
        <w:bottom w:val="none" w:sz="0" w:space="0" w:color="auto"/>
        <w:right w:val="none" w:sz="0" w:space="0" w:color="auto"/>
      </w:divBdr>
    </w:div>
    <w:div w:id="934092209">
      <w:bodyDiv w:val="1"/>
      <w:marLeft w:val="0"/>
      <w:marRight w:val="0"/>
      <w:marTop w:val="0"/>
      <w:marBottom w:val="0"/>
      <w:divBdr>
        <w:top w:val="none" w:sz="0" w:space="0" w:color="auto"/>
        <w:left w:val="none" w:sz="0" w:space="0" w:color="auto"/>
        <w:bottom w:val="none" w:sz="0" w:space="0" w:color="auto"/>
        <w:right w:val="none" w:sz="0" w:space="0" w:color="auto"/>
      </w:divBdr>
    </w:div>
    <w:div w:id="993144547">
      <w:bodyDiv w:val="1"/>
      <w:marLeft w:val="0"/>
      <w:marRight w:val="0"/>
      <w:marTop w:val="0"/>
      <w:marBottom w:val="0"/>
      <w:divBdr>
        <w:top w:val="none" w:sz="0" w:space="0" w:color="auto"/>
        <w:left w:val="none" w:sz="0" w:space="0" w:color="auto"/>
        <w:bottom w:val="none" w:sz="0" w:space="0" w:color="auto"/>
        <w:right w:val="none" w:sz="0" w:space="0" w:color="auto"/>
      </w:divBdr>
    </w:div>
    <w:div w:id="999429522">
      <w:bodyDiv w:val="1"/>
      <w:marLeft w:val="0"/>
      <w:marRight w:val="0"/>
      <w:marTop w:val="0"/>
      <w:marBottom w:val="0"/>
      <w:divBdr>
        <w:top w:val="none" w:sz="0" w:space="0" w:color="auto"/>
        <w:left w:val="none" w:sz="0" w:space="0" w:color="auto"/>
        <w:bottom w:val="none" w:sz="0" w:space="0" w:color="auto"/>
        <w:right w:val="none" w:sz="0" w:space="0" w:color="auto"/>
      </w:divBdr>
    </w:div>
    <w:div w:id="1101681774">
      <w:bodyDiv w:val="1"/>
      <w:marLeft w:val="0"/>
      <w:marRight w:val="0"/>
      <w:marTop w:val="0"/>
      <w:marBottom w:val="0"/>
      <w:divBdr>
        <w:top w:val="none" w:sz="0" w:space="0" w:color="auto"/>
        <w:left w:val="none" w:sz="0" w:space="0" w:color="auto"/>
        <w:bottom w:val="none" w:sz="0" w:space="0" w:color="auto"/>
        <w:right w:val="none" w:sz="0" w:space="0" w:color="auto"/>
      </w:divBdr>
    </w:div>
    <w:div w:id="1112899408">
      <w:bodyDiv w:val="1"/>
      <w:marLeft w:val="0"/>
      <w:marRight w:val="0"/>
      <w:marTop w:val="0"/>
      <w:marBottom w:val="0"/>
      <w:divBdr>
        <w:top w:val="none" w:sz="0" w:space="0" w:color="auto"/>
        <w:left w:val="none" w:sz="0" w:space="0" w:color="auto"/>
        <w:bottom w:val="none" w:sz="0" w:space="0" w:color="auto"/>
        <w:right w:val="none" w:sz="0" w:space="0" w:color="auto"/>
      </w:divBdr>
    </w:div>
    <w:div w:id="1135637568">
      <w:bodyDiv w:val="1"/>
      <w:marLeft w:val="0"/>
      <w:marRight w:val="0"/>
      <w:marTop w:val="0"/>
      <w:marBottom w:val="0"/>
      <w:divBdr>
        <w:top w:val="none" w:sz="0" w:space="0" w:color="auto"/>
        <w:left w:val="none" w:sz="0" w:space="0" w:color="auto"/>
        <w:bottom w:val="none" w:sz="0" w:space="0" w:color="auto"/>
        <w:right w:val="none" w:sz="0" w:space="0" w:color="auto"/>
      </w:divBdr>
    </w:div>
    <w:div w:id="1259800840">
      <w:bodyDiv w:val="1"/>
      <w:marLeft w:val="0"/>
      <w:marRight w:val="0"/>
      <w:marTop w:val="0"/>
      <w:marBottom w:val="0"/>
      <w:divBdr>
        <w:top w:val="none" w:sz="0" w:space="0" w:color="auto"/>
        <w:left w:val="none" w:sz="0" w:space="0" w:color="auto"/>
        <w:bottom w:val="none" w:sz="0" w:space="0" w:color="auto"/>
        <w:right w:val="none" w:sz="0" w:space="0" w:color="auto"/>
      </w:divBdr>
    </w:div>
    <w:div w:id="1327594085">
      <w:bodyDiv w:val="1"/>
      <w:marLeft w:val="0"/>
      <w:marRight w:val="0"/>
      <w:marTop w:val="0"/>
      <w:marBottom w:val="0"/>
      <w:divBdr>
        <w:top w:val="none" w:sz="0" w:space="0" w:color="auto"/>
        <w:left w:val="none" w:sz="0" w:space="0" w:color="auto"/>
        <w:bottom w:val="none" w:sz="0" w:space="0" w:color="auto"/>
        <w:right w:val="none" w:sz="0" w:space="0" w:color="auto"/>
      </w:divBdr>
    </w:div>
    <w:div w:id="1382023281">
      <w:bodyDiv w:val="1"/>
      <w:marLeft w:val="0"/>
      <w:marRight w:val="0"/>
      <w:marTop w:val="0"/>
      <w:marBottom w:val="0"/>
      <w:divBdr>
        <w:top w:val="none" w:sz="0" w:space="0" w:color="auto"/>
        <w:left w:val="none" w:sz="0" w:space="0" w:color="auto"/>
        <w:bottom w:val="none" w:sz="0" w:space="0" w:color="auto"/>
        <w:right w:val="none" w:sz="0" w:space="0" w:color="auto"/>
      </w:divBdr>
    </w:div>
    <w:div w:id="1408721189">
      <w:bodyDiv w:val="1"/>
      <w:marLeft w:val="0"/>
      <w:marRight w:val="0"/>
      <w:marTop w:val="0"/>
      <w:marBottom w:val="0"/>
      <w:divBdr>
        <w:top w:val="none" w:sz="0" w:space="0" w:color="auto"/>
        <w:left w:val="none" w:sz="0" w:space="0" w:color="auto"/>
        <w:bottom w:val="none" w:sz="0" w:space="0" w:color="auto"/>
        <w:right w:val="none" w:sz="0" w:space="0" w:color="auto"/>
      </w:divBdr>
    </w:div>
    <w:div w:id="1422021143">
      <w:bodyDiv w:val="1"/>
      <w:marLeft w:val="0"/>
      <w:marRight w:val="0"/>
      <w:marTop w:val="0"/>
      <w:marBottom w:val="0"/>
      <w:divBdr>
        <w:top w:val="none" w:sz="0" w:space="0" w:color="auto"/>
        <w:left w:val="none" w:sz="0" w:space="0" w:color="auto"/>
        <w:bottom w:val="none" w:sz="0" w:space="0" w:color="auto"/>
        <w:right w:val="none" w:sz="0" w:space="0" w:color="auto"/>
      </w:divBdr>
    </w:div>
    <w:div w:id="1430271992">
      <w:bodyDiv w:val="1"/>
      <w:marLeft w:val="0"/>
      <w:marRight w:val="0"/>
      <w:marTop w:val="0"/>
      <w:marBottom w:val="0"/>
      <w:divBdr>
        <w:top w:val="none" w:sz="0" w:space="0" w:color="auto"/>
        <w:left w:val="none" w:sz="0" w:space="0" w:color="auto"/>
        <w:bottom w:val="none" w:sz="0" w:space="0" w:color="auto"/>
        <w:right w:val="none" w:sz="0" w:space="0" w:color="auto"/>
      </w:divBdr>
    </w:div>
    <w:div w:id="1457522825">
      <w:bodyDiv w:val="1"/>
      <w:marLeft w:val="0"/>
      <w:marRight w:val="0"/>
      <w:marTop w:val="0"/>
      <w:marBottom w:val="0"/>
      <w:divBdr>
        <w:top w:val="none" w:sz="0" w:space="0" w:color="auto"/>
        <w:left w:val="none" w:sz="0" w:space="0" w:color="auto"/>
        <w:bottom w:val="none" w:sz="0" w:space="0" w:color="auto"/>
        <w:right w:val="none" w:sz="0" w:space="0" w:color="auto"/>
      </w:divBdr>
    </w:div>
    <w:div w:id="1468739505">
      <w:bodyDiv w:val="1"/>
      <w:marLeft w:val="0"/>
      <w:marRight w:val="0"/>
      <w:marTop w:val="0"/>
      <w:marBottom w:val="0"/>
      <w:divBdr>
        <w:top w:val="none" w:sz="0" w:space="0" w:color="auto"/>
        <w:left w:val="none" w:sz="0" w:space="0" w:color="auto"/>
        <w:bottom w:val="none" w:sz="0" w:space="0" w:color="auto"/>
        <w:right w:val="none" w:sz="0" w:space="0" w:color="auto"/>
      </w:divBdr>
    </w:div>
    <w:div w:id="1526796461">
      <w:bodyDiv w:val="1"/>
      <w:marLeft w:val="0"/>
      <w:marRight w:val="0"/>
      <w:marTop w:val="0"/>
      <w:marBottom w:val="0"/>
      <w:divBdr>
        <w:top w:val="none" w:sz="0" w:space="0" w:color="auto"/>
        <w:left w:val="none" w:sz="0" w:space="0" w:color="auto"/>
        <w:bottom w:val="none" w:sz="0" w:space="0" w:color="auto"/>
        <w:right w:val="none" w:sz="0" w:space="0" w:color="auto"/>
      </w:divBdr>
    </w:div>
    <w:div w:id="1553080793">
      <w:bodyDiv w:val="1"/>
      <w:marLeft w:val="0"/>
      <w:marRight w:val="0"/>
      <w:marTop w:val="0"/>
      <w:marBottom w:val="0"/>
      <w:divBdr>
        <w:top w:val="none" w:sz="0" w:space="0" w:color="auto"/>
        <w:left w:val="none" w:sz="0" w:space="0" w:color="auto"/>
        <w:bottom w:val="none" w:sz="0" w:space="0" w:color="auto"/>
        <w:right w:val="none" w:sz="0" w:space="0" w:color="auto"/>
      </w:divBdr>
    </w:div>
    <w:div w:id="1555039149">
      <w:bodyDiv w:val="1"/>
      <w:marLeft w:val="0"/>
      <w:marRight w:val="0"/>
      <w:marTop w:val="0"/>
      <w:marBottom w:val="0"/>
      <w:divBdr>
        <w:top w:val="none" w:sz="0" w:space="0" w:color="auto"/>
        <w:left w:val="none" w:sz="0" w:space="0" w:color="auto"/>
        <w:bottom w:val="none" w:sz="0" w:space="0" w:color="auto"/>
        <w:right w:val="none" w:sz="0" w:space="0" w:color="auto"/>
      </w:divBdr>
    </w:div>
    <w:div w:id="1567184773">
      <w:bodyDiv w:val="1"/>
      <w:marLeft w:val="0"/>
      <w:marRight w:val="0"/>
      <w:marTop w:val="0"/>
      <w:marBottom w:val="0"/>
      <w:divBdr>
        <w:top w:val="none" w:sz="0" w:space="0" w:color="auto"/>
        <w:left w:val="none" w:sz="0" w:space="0" w:color="auto"/>
        <w:bottom w:val="none" w:sz="0" w:space="0" w:color="auto"/>
        <w:right w:val="none" w:sz="0" w:space="0" w:color="auto"/>
      </w:divBdr>
    </w:div>
    <w:div w:id="1578319643">
      <w:bodyDiv w:val="1"/>
      <w:marLeft w:val="0"/>
      <w:marRight w:val="0"/>
      <w:marTop w:val="0"/>
      <w:marBottom w:val="0"/>
      <w:divBdr>
        <w:top w:val="none" w:sz="0" w:space="0" w:color="auto"/>
        <w:left w:val="none" w:sz="0" w:space="0" w:color="auto"/>
        <w:bottom w:val="none" w:sz="0" w:space="0" w:color="auto"/>
        <w:right w:val="none" w:sz="0" w:space="0" w:color="auto"/>
      </w:divBdr>
    </w:div>
    <w:div w:id="1581939505">
      <w:bodyDiv w:val="1"/>
      <w:marLeft w:val="0"/>
      <w:marRight w:val="0"/>
      <w:marTop w:val="0"/>
      <w:marBottom w:val="0"/>
      <w:divBdr>
        <w:top w:val="none" w:sz="0" w:space="0" w:color="auto"/>
        <w:left w:val="none" w:sz="0" w:space="0" w:color="auto"/>
        <w:bottom w:val="none" w:sz="0" w:space="0" w:color="auto"/>
        <w:right w:val="none" w:sz="0" w:space="0" w:color="auto"/>
      </w:divBdr>
    </w:div>
    <w:div w:id="1586724187">
      <w:bodyDiv w:val="1"/>
      <w:marLeft w:val="0"/>
      <w:marRight w:val="0"/>
      <w:marTop w:val="0"/>
      <w:marBottom w:val="0"/>
      <w:divBdr>
        <w:top w:val="none" w:sz="0" w:space="0" w:color="auto"/>
        <w:left w:val="none" w:sz="0" w:space="0" w:color="auto"/>
        <w:bottom w:val="none" w:sz="0" w:space="0" w:color="auto"/>
        <w:right w:val="none" w:sz="0" w:space="0" w:color="auto"/>
      </w:divBdr>
    </w:div>
    <w:div w:id="1642660071">
      <w:bodyDiv w:val="1"/>
      <w:marLeft w:val="0"/>
      <w:marRight w:val="0"/>
      <w:marTop w:val="0"/>
      <w:marBottom w:val="0"/>
      <w:divBdr>
        <w:top w:val="none" w:sz="0" w:space="0" w:color="auto"/>
        <w:left w:val="none" w:sz="0" w:space="0" w:color="auto"/>
        <w:bottom w:val="none" w:sz="0" w:space="0" w:color="auto"/>
        <w:right w:val="none" w:sz="0" w:space="0" w:color="auto"/>
      </w:divBdr>
    </w:div>
    <w:div w:id="1675842259">
      <w:bodyDiv w:val="1"/>
      <w:marLeft w:val="0"/>
      <w:marRight w:val="0"/>
      <w:marTop w:val="0"/>
      <w:marBottom w:val="0"/>
      <w:divBdr>
        <w:top w:val="none" w:sz="0" w:space="0" w:color="auto"/>
        <w:left w:val="none" w:sz="0" w:space="0" w:color="auto"/>
        <w:bottom w:val="none" w:sz="0" w:space="0" w:color="auto"/>
        <w:right w:val="none" w:sz="0" w:space="0" w:color="auto"/>
      </w:divBdr>
    </w:div>
    <w:div w:id="1706639451">
      <w:bodyDiv w:val="1"/>
      <w:marLeft w:val="0"/>
      <w:marRight w:val="0"/>
      <w:marTop w:val="0"/>
      <w:marBottom w:val="0"/>
      <w:divBdr>
        <w:top w:val="none" w:sz="0" w:space="0" w:color="auto"/>
        <w:left w:val="none" w:sz="0" w:space="0" w:color="auto"/>
        <w:bottom w:val="none" w:sz="0" w:space="0" w:color="auto"/>
        <w:right w:val="none" w:sz="0" w:space="0" w:color="auto"/>
      </w:divBdr>
    </w:div>
    <w:div w:id="1742287898">
      <w:bodyDiv w:val="1"/>
      <w:marLeft w:val="0"/>
      <w:marRight w:val="0"/>
      <w:marTop w:val="0"/>
      <w:marBottom w:val="0"/>
      <w:divBdr>
        <w:top w:val="none" w:sz="0" w:space="0" w:color="auto"/>
        <w:left w:val="none" w:sz="0" w:space="0" w:color="auto"/>
        <w:bottom w:val="none" w:sz="0" w:space="0" w:color="auto"/>
        <w:right w:val="none" w:sz="0" w:space="0" w:color="auto"/>
      </w:divBdr>
    </w:div>
    <w:div w:id="1743526958">
      <w:bodyDiv w:val="1"/>
      <w:marLeft w:val="0"/>
      <w:marRight w:val="0"/>
      <w:marTop w:val="0"/>
      <w:marBottom w:val="0"/>
      <w:divBdr>
        <w:top w:val="none" w:sz="0" w:space="0" w:color="auto"/>
        <w:left w:val="none" w:sz="0" w:space="0" w:color="auto"/>
        <w:bottom w:val="none" w:sz="0" w:space="0" w:color="auto"/>
        <w:right w:val="none" w:sz="0" w:space="0" w:color="auto"/>
      </w:divBdr>
    </w:div>
    <w:div w:id="1774981981">
      <w:bodyDiv w:val="1"/>
      <w:marLeft w:val="0"/>
      <w:marRight w:val="0"/>
      <w:marTop w:val="0"/>
      <w:marBottom w:val="0"/>
      <w:divBdr>
        <w:top w:val="none" w:sz="0" w:space="0" w:color="auto"/>
        <w:left w:val="none" w:sz="0" w:space="0" w:color="auto"/>
        <w:bottom w:val="none" w:sz="0" w:space="0" w:color="auto"/>
        <w:right w:val="none" w:sz="0" w:space="0" w:color="auto"/>
      </w:divBdr>
    </w:div>
    <w:div w:id="1796950982">
      <w:bodyDiv w:val="1"/>
      <w:marLeft w:val="0"/>
      <w:marRight w:val="0"/>
      <w:marTop w:val="0"/>
      <w:marBottom w:val="0"/>
      <w:divBdr>
        <w:top w:val="none" w:sz="0" w:space="0" w:color="auto"/>
        <w:left w:val="none" w:sz="0" w:space="0" w:color="auto"/>
        <w:bottom w:val="none" w:sz="0" w:space="0" w:color="auto"/>
        <w:right w:val="none" w:sz="0" w:space="0" w:color="auto"/>
      </w:divBdr>
    </w:div>
    <w:div w:id="1800687027">
      <w:bodyDiv w:val="1"/>
      <w:marLeft w:val="0"/>
      <w:marRight w:val="0"/>
      <w:marTop w:val="0"/>
      <w:marBottom w:val="0"/>
      <w:divBdr>
        <w:top w:val="none" w:sz="0" w:space="0" w:color="auto"/>
        <w:left w:val="none" w:sz="0" w:space="0" w:color="auto"/>
        <w:bottom w:val="none" w:sz="0" w:space="0" w:color="auto"/>
        <w:right w:val="none" w:sz="0" w:space="0" w:color="auto"/>
      </w:divBdr>
    </w:div>
    <w:div w:id="1806268070">
      <w:bodyDiv w:val="1"/>
      <w:marLeft w:val="0"/>
      <w:marRight w:val="0"/>
      <w:marTop w:val="0"/>
      <w:marBottom w:val="0"/>
      <w:divBdr>
        <w:top w:val="none" w:sz="0" w:space="0" w:color="auto"/>
        <w:left w:val="none" w:sz="0" w:space="0" w:color="auto"/>
        <w:bottom w:val="none" w:sz="0" w:space="0" w:color="auto"/>
        <w:right w:val="none" w:sz="0" w:space="0" w:color="auto"/>
      </w:divBdr>
    </w:div>
    <w:div w:id="1834686977">
      <w:bodyDiv w:val="1"/>
      <w:marLeft w:val="0"/>
      <w:marRight w:val="0"/>
      <w:marTop w:val="0"/>
      <w:marBottom w:val="0"/>
      <w:divBdr>
        <w:top w:val="none" w:sz="0" w:space="0" w:color="auto"/>
        <w:left w:val="none" w:sz="0" w:space="0" w:color="auto"/>
        <w:bottom w:val="none" w:sz="0" w:space="0" w:color="auto"/>
        <w:right w:val="none" w:sz="0" w:space="0" w:color="auto"/>
      </w:divBdr>
    </w:div>
    <w:div w:id="1849982167">
      <w:bodyDiv w:val="1"/>
      <w:marLeft w:val="0"/>
      <w:marRight w:val="0"/>
      <w:marTop w:val="0"/>
      <w:marBottom w:val="0"/>
      <w:divBdr>
        <w:top w:val="none" w:sz="0" w:space="0" w:color="auto"/>
        <w:left w:val="none" w:sz="0" w:space="0" w:color="auto"/>
        <w:bottom w:val="none" w:sz="0" w:space="0" w:color="auto"/>
        <w:right w:val="none" w:sz="0" w:space="0" w:color="auto"/>
      </w:divBdr>
    </w:div>
    <w:div w:id="1870992378">
      <w:bodyDiv w:val="1"/>
      <w:marLeft w:val="0"/>
      <w:marRight w:val="0"/>
      <w:marTop w:val="0"/>
      <w:marBottom w:val="0"/>
      <w:divBdr>
        <w:top w:val="none" w:sz="0" w:space="0" w:color="auto"/>
        <w:left w:val="none" w:sz="0" w:space="0" w:color="auto"/>
        <w:bottom w:val="none" w:sz="0" w:space="0" w:color="auto"/>
        <w:right w:val="none" w:sz="0" w:space="0" w:color="auto"/>
      </w:divBdr>
    </w:div>
    <w:div w:id="1902863165">
      <w:bodyDiv w:val="1"/>
      <w:marLeft w:val="0"/>
      <w:marRight w:val="0"/>
      <w:marTop w:val="0"/>
      <w:marBottom w:val="0"/>
      <w:divBdr>
        <w:top w:val="none" w:sz="0" w:space="0" w:color="auto"/>
        <w:left w:val="none" w:sz="0" w:space="0" w:color="auto"/>
        <w:bottom w:val="none" w:sz="0" w:space="0" w:color="auto"/>
        <w:right w:val="none" w:sz="0" w:space="0" w:color="auto"/>
      </w:divBdr>
    </w:div>
    <w:div w:id="1906446853">
      <w:bodyDiv w:val="1"/>
      <w:marLeft w:val="0"/>
      <w:marRight w:val="0"/>
      <w:marTop w:val="0"/>
      <w:marBottom w:val="0"/>
      <w:divBdr>
        <w:top w:val="none" w:sz="0" w:space="0" w:color="auto"/>
        <w:left w:val="none" w:sz="0" w:space="0" w:color="auto"/>
        <w:bottom w:val="none" w:sz="0" w:space="0" w:color="auto"/>
        <w:right w:val="none" w:sz="0" w:space="0" w:color="auto"/>
      </w:divBdr>
    </w:div>
    <w:div w:id="1935090084">
      <w:bodyDiv w:val="1"/>
      <w:marLeft w:val="0"/>
      <w:marRight w:val="0"/>
      <w:marTop w:val="0"/>
      <w:marBottom w:val="0"/>
      <w:divBdr>
        <w:top w:val="none" w:sz="0" w:space="0" w:color="auto"/>
        <w:left w:val="none" w:sz="0" w:space="0" w:color="auto"/>
        <w:bottom w:val="none" w:sz="0" w:space="0" w:color="auto"/>
        <w:right w:val="none" w:sz="0" w:space="0" w:color="auto"/>
      </w:divBdr>
    </w:div>
    <w:div w:id="1948346765">
      <w:bodyDiv w:val="1"/>
      <w:marLeft w:val="0"/>
      <w:marRight w:val="0"/>
      <w:marTop w:val="0"/>
      <w:marBottom w:val="0"/>
      <w:divBdr>
        <w:top w:val="none" w:sz="0" w:space="0" w:color="auto"/>
        <w:left w:val="none" w:sz="0" w:space="0" w:color="auto"/>
        <w:bottom w:val="none" w:sz="0" w:space="0" w:color="auto"/>
        <w:right w:val="none" w:sz="0" w:space="0" w:color="auto"/>
      </w:divBdr>
    </w:div>
    <w:div w:id="2006662407">
      <w:bodyDiv w:val="1"/>
      <w:marLeft w:val="0"/>
      <w:marRight w:val="0"/>
      <w:marTop w:val="0"/>
      <w:marBottom w:val="0"/>
      <w:divBdr>
        <w:top w:val="none" w:sz="0" w:space="0" w:color="auto"/>
        <w:left w:val="none" w:sz="0" w:space="0" w:color="auto"/>
        <w:bottom w:val="none" w:sz="0" w:space="0" w:color="auto"/>
        <w:right w:val="none" w:sz="0" w:space="0" w:color="auto"/>
      </w:divBdr>
    </w:div>
    <w:div w:id="2025207928">
      <w:bodyDiv w:val="1"/>
      <w:marLeft w:val="0"/>
      <w:marRight w:val="0"/>
      <w:marTop w:val="0"/>
      <w:marBottom w:val="0"/>
      <w:divBdr>
        <w:top w:val="none" w:sz="0" w:space="0" w:color="auto"/>
        <w:left w:val="none" w:sz="0" w:space="0" w:color="auto"/>
        <w:bottom w:val="none" w:sz="0" w:space="0" w:color="auto"/>
        <w:right w:val="none" w:sz="0" w:space="0" w:color="auto"/>
      </w:divBdr>
    </w:div>
    <w:div w:id="2101565111">
      <w:bodyDiv w:val="1"/>
      <w:marLeft w:val="0"/>
      <w:marRight w:val="0"/>
      <w:marTop w:val="0"/>
      <w:marBottom w:val="0"/>
      <w:divBdr>
        <w:top w:val="none" w:sz="0" w:space="0" w:color="auto"/>
        <w:left w:val="none" w:sz="0" w:space="0" w:color="auto"/>
        <w:bottom w:val="none" w:sz="0" w:space="0" w:color="auto"/>
        <w:right w:val="none" w:sz="0" w:space="0" w:color="auto"/>
      </w:divBdr>
    </w:div>
    <w:div w:id="210915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8;&#1088;&#1086;&#1080;&#1094;&#1082;&#1072;&#1103;\Application%20Data\Microsoft\&#1064;&#1072;&#1073;&#1083;&#1086;&#1085;&#1099;\&#1055;&#1086;&#1089;&#1090;&#1072;&#1085;&#1086;&#1074;&#1083;&#1077;&#1085;&#1080;&#1077;%2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1.dot</Template>
  <TotalTime>205</TotalTime>
  <Pages>186</Pages>
  <Words>11166</Words>
  <Characters>63650</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Troitskaya</dc:creator>
  <cp:lastModifiedBy>User</cp:lastModifiedBy>
  <cp:revision>15</cp:revision>
  <cp:lastPrinted>2023-06-14T09:38:00Z</cp:lastPrinted>
  <dcterms:created xsi:type="dcterms:W3CDTF">2025-05-15T04:22:00Z</dcterms:created>
  <dcterms:modified xsi:type="dcterms:W3CDTF">2025-05-27T09:44:00Z</dcterms:modified>
</cp:coreProperties>
</file>