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782" w:rsidRDefault="00690782" w:rsidP="0069078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690782" w:rsidRDefault="00690782" w:rsidP="006907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690782" w:rsidRDefault="00690782" w:rsidP="0069078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690782" w:rsidTr="00690782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90782" w:rsidRDefault="0069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690782" w:rsidTr="00690782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90782" w:rsidRDefault="0069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690782" w:rsidTr="00690782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90782" w:rsidRDefault="0069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690782" w:rsidRDefault="0069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690782" w:rsidRDefault="0069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132-п</w:t>
            </w:r>
          </w:p>
        </w:tc>
        <w:tc>
          <w:tcPr>
            <w:tcW w:w="2700" w:type="dxa"/>
          </w:tcPr>
          <w:p w:rsidR="00690782" w:rsidRDefault="0069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690782" w:rsidRDefault="0069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690782" w:rsidRDefault="00690782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8950AE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50AE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8950A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F2F36" w:rsidRPr="008950AE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собственности, земельного участка</w:t>
      </w:r>
      <w:r w:rsidR="009C0109" w:rsidRPr="008950AE">
        <w:rPr>
          <w:rFonts w:ascii="Times New Roman" w:hAnsi="Times New Roman"/>
          <w:sz w:val="28"/>
          <w:szCs w:val="28"/>
        </w:rPr>
        <w:t>, государственная собственность</w:t>
      </w:r>
      <w:r w:rsidR="00EF2F36" w:rsidRPr="008950AE">
        <w:rPr>
          <w:rFonts w:ascii="Times New Roman" w:hAnsi="Times New Roman"/>
          <w:sz w:val="28"/>
          <w:szCs w:val="28"/>
        </w:rPr>
        <w:t xml:space="preserve"> на который не разграничена</w:t>
      </w:r>
      <w:r w:rsidR="0037613B" w:rsidRPr="008950A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8950AE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8950AE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8950AE" w:rsidRDefault="00884993" w:rsidP="00CF206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950AE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8950AE" w:rsidRDefault="00884993" w:rsidP="00147BB4">
      <w:pPr>
        <w:pStyle w:val="a5"/>
        <w:ind w:left="0" w:firstLine="709"/>
        <w:jc w:val="both"/>
        <w:rPr>
          <w:bCs/>
          <w:sz w:val="28"/>
          <w:szCs w:val="28"/>
        </w:rPr>
      </w:pPr>
      <w:r w:rsidRPr="008950AE">
        <w:rPr>
          <w:sz w:val="28"/>
          <w:szCs w:val="28"/>
        </w:rPr>
        <w:t xml:space="preserve">1. </w:t>
      </w:r>
      <w:proofErr w:type="gramStart"/>
      <w:r w:rsidRPr="008950AE">
        <w:rPr>
          <w:sz w:val="28"/>
          <w:szCs w:val="28"/>
        </w:rPr>
        <w:t xml:space="preserve">Подраздел  </w:t>
      </w:r>
      <w:r w:rsidRPr="008950AE">
        <w:rPr>
          <w:i/>
          <w:sz w:val="28"/>
          <w:szCs w:val="28"/>
        </w:rPr>
        <w:t>«</w:t>
      </w:r>
      <w:r w:rsidR="00EF2F36" w:rsidRPr="008950AE">
        <w:rPr>
          <w:sz w:val="28"/>
          <w:szCs w:val="28"/>
        </w:rPr>
        <w:t>Исчерпывающий  перечень  документов,  необходимых  в соответствии с нормативными правовыми актами для предоставления муниципальной услуги, подлежащих представлению заявителем</w:t>
      </w:r>
      <w:r w:rsidRPr="008950AE">
        <w:rPr>
          <w:i/>
          <w:sz w:val="28"/>
          <w:szCs w:val="28"/>
        </w:rPr>
        <w:t>»</w:t>
      </w:r>
      <w:r w:rsidRPr="008950AE">
        <w:rPr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EF2F36" w:rsidRPr="008950AE">
        <w:rPr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собственность</w:t>
      </w:r>
      <w:r w:rsidR="00EF2F36" w:rsidRPr="008950AE">
        <w:rPr>
          <w:sz w:val="28"/>
          <w:szCs w:val="28"/>
        </w:rPr>
        <w:br/>
        <w:t xml:space="preserve"> на который не разграничена</w:t>
      </w:r>
      <w:r w:rsidRPr="008950AE">
        <w:rPr>
          <w:sz w:val="28"/>
          <w:szCs w:val="28"/>
        </w:rPr>
        <w:t xml:space="preserve">», утвержденного постановлением Администрации </w:t>
      </w:r>
      <w:r w:rsidR="005D6ECD" w:rsidRPr="008950AE">
        <w:rPr>
          <w:sz w:val="28"/>
          <w:szCs w:val="28"/>
        </w:rPr>
        <w:t>Большегривского городского</w:t>
      </w:r>
      <w:r w:rsidRPr="008950AE">
        <w:rPr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EF2F36" w:rsidRPr="008950AE">
        <w:rPr>
          <w:sz w:val="28"/>
          <w:szCs w:val="28"/>
        </w:rPr>
        <w:t xml:space="preserve"> 17.12.2015</w:t>
      </w:r>
      <w:r w:rsidR="005D6ECD" w:rsidRPr="008950AE">
        <w:rPr>
          <w:sz w:val="28"/>
          <w:szCs w:val="28"/>
        </w:rPr>
        <w:t xml:space="preserve"> </w:t>
      </w:r>
      <w:r w:rsidR="00EF2F36" w:rsidRPr="008950AE">
        <w:rPr>
          <w:sz w:val="28"/>
          <w:szCs w:val="28"/>
        </w:rPr>
        <w:t>№ 302</w:t>
      </w:r>
      <w:r w:rsidR="005D6ECD" w:rsidRPr="008950AE">
        <w:rPr>
          <w:sz w:val="28"/>
          <w:szCs w:val="28"/>
        </w:rPr>
        <w:t>-п «</w:t>
      </w:r>
      <w:r w:rsidR="00EF2F36" w:rsidRPr="008950AE">
        <w:rPr>
          <w:sz w:val="28"/>
          <w:szCs w:val="28"/>
        </w:rPr>
        <w:t>Предварительное согласование предоставления земельного участка, находящегося</w:t>
      </w:r>
      <w:proofErr w:type="gramEnd"/>
      <w:r w:rsidR="00EF2F36" w:rsidRPr="008950AE">
        <w:rPr>
          <w:sz w:val="28"/>
          <w:szCs w:val="28"/>
        </w:rPr>
        <w:t xml:space="preserve"> в муниципальной собственности, земельного участка, государственная собственность</w:t>
      </w:r>
      <w:r w:rsidR="00EF2F36" w:rsidRPr="008950AE">
        <w:rPr>
          <w:sz w:val="28"/>
          <w:szCs w:val="28"/>
        </w:rPr>
        <w:br/>
        <w:t xml:space="preserve"> на который не разграничена</w:t>
      </w:r>
      <w:r w:rsidRPr="008950AE">
        <w:rPr>
          <w:sz w:val="28"/>
          <w:szCs w:val="28"/>
        </w:rPr>
        <w:t xml:space="preserve">», </w:t>
      </w:r>
      <w:r w:rsidR="00191855" w:rsidRPr="008950AE">
        <w:rPr>
          <w:sz w:val="28"/>
          <w:szCs w:val="28"/>
        </w:rPr>
        <w:t xml:space="preserve"> </w:t>
      </w:r>
      <w:r w:rsidRPr="008950AE">
        <w:rPr>
          <w:sz w:val="28"/>
          <w:szCs w:val="28"/>
        </w:rPr>
        <w:t xml:space="preserve">дополнить </w:t>
      </w:r>
      <w:r w:rsidR="00147BB4" w:rsidRPr="008950AE">
        <w:rPr>
          <w:sz w:val="28"/>
          <w:szCs w:val="28"/>
        </w:rPr>
        <w:t>пункт</w:t>
      </w:r>
      <w:r w:rsidR="00191855" w:rsidRPr="008950AE">
        <w:rPr>
          <w:sz w:val="28"/>
          <w:szCs w:val="28"/>
        </w:rPr>
        <w:t xml:space="preserve">ом 20.1 </w:t>
      </w:r>
      <w:r w:rsidRPr="008950AE">
        <w:rPr>
          <w:sz w:val="28"/>
          <w:szCs w:val="28"/>
        </w:rPr>
        <w:t>следующего содержания:</w:t>
      </w:r>
      <w:r w:rsidR="0037613B" w:rsidRPr="008950AE">
        <w:rPr>
          <w:sz w:val="28"/>
          <w:szCs w:val="28"/>
        </w:rPr>
        <w:t xml:space="preserve"> </w:t>
      </w:r>
    </w:p>
    <w:p w:rsidR="00884993" w:rsidRPr="008950AE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50AE">
        <w:rPr>
          <w:rFonts w:ascii="Times New Roman" w:eastAsia="Times New Roman" w:hAnsi="Times New Roman"/>
          <w:sz w:val="28"/>
          <w:szCs w:val="28"/>
        </w:rPr>
        <w:t>«</w:t>
      </w:r>
      <w:r w:rsidR="00191855" w:rsidRPr="008950AE">
        <w:rPr>
          <w:rFonts w:ascii="Times New Roman" w:eastAsia="Times New Roman" w:hAnsi="Times New Roman"/>
          <w:sz w:val="28"/>
          <w:szCs w:val="28"/>
        </w:rPr>
        <w:t xml:space="preserve">20.1. </w:t>
      </w:r>
      <w:proofErr w:type="gramStart"/>
      <w:r w:rsidRPr="008950AE">
        <w:rPr>
          <w:rFonts w:ascii="Times New Roman" w:eastAsia="Times New Roman" w:hAnsi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</w:t>
      </w:r>
      <w:r w:rsidRPr="008950AE">
        <w:rPr>
          <w:rFonts w:ascii="Times New Roman" w:eastAsia="Times New Roman" w:hAnsi="Times New Roman"/>
          <w:sz w:val="28"/>
          <w:szCs w:val="28"/>
        </w:rPr>
        <w:lastRenderedPageBreak/>
        <w:t>2006 года № 149-ФЗ «Об</w:t>
      </w:r>
      <w:proofErr w:type="gramEnd"/>
      <w:r w:rsidRPr="008950AE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8950AE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8950A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8950A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0AE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8950AE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8950AE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8950AE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8950AE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8950A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0AE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8950A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950AE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8950AE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8950AE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8950AE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50AE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8950AE">
        <w:rPr>
          <w:rFonts w:ascii="Times New Roman" w:hAnsi="Times New Roman"/>
          <w:sz w:val="28"/>
          <w:szCs w:val="28"/>
        </w:rPr>
        <w:t>поселения</w:t>
      </w:r>
      <w:r w:rsidRPr="008950AE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8950AE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50AE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8950AE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50AE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8950AE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B1C9F"/>
    <w:rsid w:val="00147BB4"/>
    <w:rsid w:val="00191855"/>
    <w:rsid w:val="0037613B"/>
    <w:rsid w:val="003C15BF"/>
    <w:rsid w:val="00491D86"/>
    <w:rsid w:val="005413B3"/>
    <w:rsid w:val="005D6ECD"/>
    <w:rsid w:val="005E2E15"/>
    <w:rsid w:val="005E5472"/>
    <w:rsid w:val="006066BC"/>
    <w:rsid w:val="00631659"/>
    <w:rsid w:val="00690782"/>
    <w:rsid w:val="006C3A14"/>
    <w:rsid w:val="006E471D"/>
    <w:rsid w:val="00884993"/>
    <w:rsid w:val="008950AE"/>
    <w:rsid w:val="009C0109"/>
    <w:rsid w:val="00A05F60"/>
    <w:rsid w:val="00B34240"/>
    <w:rsid w:val="00B63FB9"/>
    <w:rsid w:val="00C727ED"/>
    <w:rsid w:val="00CF2065"/>
    <w:rsid w:val="00D14F57"/>
    <w:rsid w:val="00EF2F36"/>
    <w:rsid w:val="00F84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7B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8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17</cp:revision>
  <dcterms:created xsi:type="dcterms:W3CDTF">2022-07-04T03:26:00Z</dcterms:created>
  <dcterms:modified xsi:type="dcterms:W3CDTF">2022-07-11T11:05:00Z</dcterms:modified>
</cp:coreProperties>
</file>